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114"/>
        <w:gridCol w:w="7342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580" w:dyaOrig="1684">
                <v:rect xmlns:o="urn:schemas-microsoft-com:office:office" xmlns:v="urn:schemas-microsoft-com:vml" id="rectole0000000000" style="width:129.000000pt;height:84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73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6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RENTRÉE DES ÉLÈVES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Septembre 2019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LUNDI 02 SEPTEMBRE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  <w:t xml:space="preserve">Accueil des élèves de Seconde 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 7h30 à 8h50 accueil des élèves internes et installation dans les dortoirs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 9h00 à 12h00 accueil des classes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 Exceptionnellement les cours ce jour-là se termineront à 16h00 !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(Attention début des cours, selon l'emploi du temps : mardi 3 septembre 2019, 14h)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  <w:t xml:space="preserve">Accueil des étudiants de CPGE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 7h30 à 8h45 accueil des étudiants internes et installation dans les dortoirs.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9h00 accueil par l'équipe de professeurs.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MARDI 03 SEPTEMBRE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  <w:t xml:space="preserve">de 8h00 à 9h30</w:t>
      </w:r>
      <w:r>
        <w:rPr>
          <w:rFonts w:ascii="Calibri" w:hAnsi="Calibri" w:cs="Calibri" w:eastAsia="Calibri"/>
          <w:color w:val="5B9BD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rencontre des élèves </w:t>
      </w:r>
      <w:r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  <w:t xml:space="preserve">internes de Seconde</w:t>
      </w:r>
      <w:r>
        <w:rPr>
          <w:rFonts w:ascii="Calibri" w:hAnsi="Calibri" w:cs="Calibri" w:eastAsia="Calibri"/>
          <w:color w:val="5B9BD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avec les CPE.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  <w:t xml:space="preserve">Accueil des élèves de Première et de Terminale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 10h00 à 12h00 accueil des classes.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5B9BD5"/>
          <w:spacing w:val="0"/>
          <w:position w:val="0"/>
          <w:sz w:val="28"/>
          <w:shd w:fill="auto" w:val="clear"/>
        </w:rPr>
        <w:t xml:space="preserve">Début de l’emploi du temps pour toutes les classes, dont les Secondes : 14h00.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VENDREDI 6 SEPTEMBRE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18h00 : réunion d'information pour les parents d'élèves internes en Salle de conférence.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Bonne rentrée à tous !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0">
    <w:abstractNumId w:val="24"/>
  </w:num>
  <w:num w:numId="13">
    <w:abstractNumId w:val="18"/>
  </w:num>
  <w:num w:numId="18">
    <w:abstractNumId w:val="12"/>
  </w:num>
  <w:num w:numId="20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