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B" w:rsidRPr="00ED3864" w:rsidRDefault="0097773B">
      <w:pPr>
        <w:rPr>
          <w:rFonts w:asciiTheme="minorHAnsi" w:hAnsiTheme="minorHAnsi" w:cstheme="minorHAnsi"/>
        </w:rPr>
      </w:pPr>
      <w:bookmarkStart w:id="0" w:name="_GoBack"/>
      <w:bookmarkEnd w:id="0"/>
    </w:p>
    <w:p w:rsidR="0097773B" w:rsidRPr="00ED3864" w:rsidRDefault="0097773B">
      <w:pPr>
        <w:rPr>
          <w:rFonts w:asciiTheme="minorHAnsi" w:hAnsiTheme="minorHAnsi" w:cstheme="minorHAnsi"/>
        </w:rPr>
      </w:pPr>
    </w:p>
    <w:p w:rsidR="0097773B" w:rsidRPr="00ED3864" w:rsidRDefault="0097773B" w:rsidP="0097773B">
      <w:pPr>
        <w:pBdr>
          <w:top w:val="single" w:sz="8" w:space="1" w:color="1F4E79" w:themeColor="accent1" w:themeShade="80"/>
          <w:left w:val="single" w:sz="8" w:space="4" w:color="1F4E79" w:themeColor="accent1" w:themeShade="80"/>
          <w:bottom w:val="single" w:sz="8" w:space="1" w:color="1F4E79" w:themeColor="accent1" w:themeShade="80"/>
          <w:right w:val="single" w:sz="8" w:space="4" w:color="1F4E79" w:themeColor="accent1" w:themeShade="80"/>
        </w:pBdr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ED386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OFFRE D’EMPLOI</w:t>
      </w:r>
    </w:p>
    <w:p w:rsidR="0097773B" w:rsidRPr="00ED3864" w:rsidRDefault="0097773B">
      <w:pPr>
        <w:rPr>
          <w:rFonts w:asciiTheme="minorHAnsi" w:hAnsiTheme="minorHAnsi" w:cstheme="minorHAnsi"/>
        </w:rPr>
      </w:pPr>
    </w:p>
    <w:p w:rsidR="0097773B" w:rsidRPr="00ED3864" w:rsidRDefault="0097773B">
      <w:pPr>
        <w:rPr>
          <w:rFonts w:asciiTheme="minorHAnsi" w:hAnsiTheme="minorHAnsi" w:cstheme="minorHAnsi"/>
          <w:sz w:val="20"/>
          <w:szCs w:val="20"/>
        </w:rPr>
      </w:pPr>
    </w:p>
    <w:p w:rsidR="0097773B" w:rsidRPr="00ED3864" w:rsidRDefault="0097773B">
      <w:pPr>
        <w:rPr>
          <w:rFonts w:asciiTheme="minorHAnsi" w:hAnsiTheme="minorHAnsi" w:cstheme="minorHAnsi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ED2"/>
        <w:tblLook w:val="04A0" w:firstRow="1" w:lastRow="0" w:firstColumn="1" w:lastColumn="0" w:noHBand="0" w:noVBand="1"/>
      </w:tblPr>
      <w:tblGrid>
        <w:gridCol w:w="2217"/>
        <w:gridCol w:w="232"/>
        <w:gridCol w:w="2321"/>
        <w:gridCol w:w="1042"/>
        <w:gridCol w:w="142"/>
        <w:gridCol w:w="1019"/>
        <w:gridCol w:w="398"/>
        <w:gridCol w:w="426"/>
        <w:gridCol w:w="67"/>
        <w:gridCol w:w="169"/>
        <w:gridCol w:w="1748"/>
      </w:tblGrid>
      <w:tr w:rsidR="00B3418F" w:rsidRPr="00ED3864" w:rsidTr="00463E5D">
        <w:trPr>
          <w:trHeight w:val="340"/>
        </w:trPr>
        <w:tc>
          <w:tcPr>
            <w:tcW w:w="2217" w:type="dxa"/>
            <w:shd w:val="clear" w:color="auto" w:fill="auto"/>
            <w:vAlign w:val="center"/>
          </w:tcPr>
          <w:p w:rsidR="00B3418F" w:rsidRPr="00ED3864" w:rsidRDefault="00B3418F" w:rsidP="00DE0DB7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SOCIETE</w:t>
            </w:r>
          </w:p>
        </w:tc>
        <w:tc>
          <w:tcPr>
            <w:tcW w:w="232" w:type="dxa"/>
            <w:shd w:val="clear" w:color="auto" w:fill="auto"/>
            <w:vAlign w:val="center"/>
          </w:tcPr>
          <w:p w:rsidR="00B3418F" w:rsidRPr="00ED3864" w:rsidRDefault="00B3418F" w:rsidP="00DE0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2" w:type="dxa"/>
            <w:gridSpan w:val="9"/>
            <w:shd w:val="clear" w:color="auto" w:fill="FBE4D5" w:themeFill="accent2" w:themeFillTint="33"/>
            <w:vAlign w:val="center"/>
          </w:tcPr>
          <w:p w:rsidR="00B3418F" w:rsidRPr="00ED3864" w:rsidRDefault="00C9135C" w:rsidP="00B341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ACHILLE BERTRAND</w:t>
            </w:r>
          </w:p>
        </w:tc>
      </w:tr>
      <w:tr w:rsidR="00DE0DB7" w:rsidRPr="00ED3864" w:rsidTr="00463E5D">
        <w:trPr>
          <w:trHeight w:val="340"/>
        </w:trPr>
        <w:tc>
          <w:tcPr>
            <w:tcW w:w="2217" w:type="dxa"/>
            <w:shd w:val="clear" w:color="auto" w:fill="auto"/>
            <w:vAlign w:val="center"/>
          </w:tcPr>
          <w:p w:rsidR="00DE0DB7" w:rsidRPr="00ED3864" w:rsidRDefault="00DE0DB7" w:rsidP="00DE0DB7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:rsidR="00DE0DB7" w:rsidRPr="00ED3864" w:rsidRDefault="00DE0DB7" w:rsidP="00DE0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E0DB7" w:rsidRPr="00ED3864" w:rsidRDefault="00DE0DB7" w:rsidP="00B341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E0DB7" w:rsidRPr="00ED3864" w:rsidRDefault="00DE0DB7" w:rsidP="00DE0DB7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E0DB7" w:rsidRPr="00ED3864" w:rsidRDefault="00DE0DB7" w:rsidP="00DE0DB7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shd w:val="clear" w:color="auto" w:fill="auto"/>
            <w:vAlign w:val="center"/>
          </w:tcPr>
          <w:p w:rsidR="00DE0DB7" w:rsidRPr="00ED3864" w:rsidRDefault="00DE0DB7" w:rsidP="00DE0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E0DB7" w:rsidRPr="00ED3864" w:rsidRDefault="00DE0DB7" w:rsidP="00B341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418F" w:rsidRPr="00ED3864" w:rsidTr="00463E5D">
        <w:trPr>
          <w:trHeight w:val="340"/>
        </w:trPr>
        <w:tc>
          <w:tcPr>
            <w:tcW w:w="2217" w:type="dxa"/>
            <w:shd w:val="clear" w:color="auto" w:fill="auto"/>
            <w:vAlign w:val="center"/>
          </w:tcPr>
          <w:p w:rsidR="00B3418F" w:rsidRPr="00ED3864" w:rsidRDefault="00B3418F" w:rsidP="00DE0DB7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INTITULE DU POSTE</w:t>
            </w:r>
          </w:p>
        </w:tc>
        <w:tc>
          <w:tcPr>
            <w:tcW w:w="232" w:type="dxa"/>
            <w:shd w:val="clear" w:color="auto" w:fill="auto"/>
            <w:vAlign w:val="center"/>
          </w:tcPr>
          <w:p w:rsidR="00B3418F" w:rsidRPr="00ED3864" w:rsidRDefault="00B3418F" w:rsidP="00DE0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2" w:type="dxa"/>
            <w:gridSpan w:val="9"/>
            <w:shd w:val="clear" w:color="auto" w:fill="FBE4D5" w:themeFill="accent2" w:themeFillTint="33"/>
            <w:vAlign w:val="center"/>
          </w:tcPr>
          <w:p w:rsidR="00B3418F" w:rsidRPr="00ED3864" w:rsidRDefault="00ED3864" w:rsidP="00B341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CHAUFFEUR LIVREUR</w:t>
            </w:r>
            <w:r w:rsidR="00B55B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 F/H</w:t>
            </w:r>
          </w:p>
        </w:tc>
      </w:tr>
      <w:tr w:rsidR="00DE0DB7" w:rsidRPr="00ED3864" w:rsidTr="00463E5D">
        <w:trPr>
          <w:trHeight w:val="340"/>
        </w:trPr>
        <w:tc>
          <w:tcPr>
            <w:tcW w:w="2217" w:type="dxa"/>
            <w:shd w:val="clear" w:color="auto" w:fill="auto"/>
            <w:vAlign w:val="center"/>
          </w:tcPr>
          <w:p w:rsidR="00DE0DB7" w:rsidRPr="00ED3864" w:rsidRDefault="00DE0DB7" w:rsidP="00DE0DB7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:rsidR="00DE0DB7" w:rsidRPr="00ED3864" w:rsidRDefault="00DE0DB7" w:rsidP="00DE0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DE0DB7" w:rsidRPr="00ED3864" w:rsidRDefault="00DE0DB7" w:rsidP="00B341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E0DB7" w:rsidRPr="00ED3864" w:rsidRDefault="00DE0DB7" w:rsidP="00DE0DB7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DE0DB7" w:rsidRPr="00ED3864" w:rsidRDefault="00DE0DB7" w:rsidP="00DE0DB7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shd w:val="clear" w:color="auto" w:fill="auto"/>
            <w:vAlign w:val="center"/>
          </w:tcPr>
          <w:p w:rsidR="00DE0DB7" w:rsidRPr="00ED3864" w:rsidRDefault="00DE0DB7" w:rsidP="00DE0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E0DB7" w:rsidRPr="00ED3864" w:rsidRDefault="00DE0DB7" w:rsidP="00B341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418F" w:rsidRPr="00ED3864" w:rsidTr="00463E5D">
        <w:trPr>
          <w:trHeight w:val="340"/>
        </w:trPr>
        <w:tc>
          <w:tcPr>
            <w:tcW w:w="2217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LOCALISATION</w:t>
            </w:r>
          </w:p>
        </w:tc>
        <w:tc>
          <w:tcPr>
            <w:tcW w:w="232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EEAF6" w:themeFill="accent1" w:themeFillTint="33"/>
            <w:vAlign w:val="center"/>
          </w:tcPr>
          <w:p w:rsidR="00B3418F" w:rsidRPr="00ED3864" w:rsidRDefault="00724ACB" w:rsidP="00B341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BROSSAC</w:t>
            </w:r>
          </w:p>
        </w:tc>
        <w:tc>
          <w:tcPr>
            <w:tcW w:w="1184" w:type="dxa"/>
            <w:gridSpan w:val="2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 xml:space="preserve">NB DE POSTE 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DEEAF6" w:themeFill="accent1" w:themeFillTint="33"/>
            <w:vAlign w:val="center"/>
          </w:tcPr>
          <w:p w:rsidR="00724ACB" w:rsidRPr="00ED3864" w:rsidRDefault="00B55BB4" w:rsidP="00724A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B3418F" w:rsidRPr="00ED3864" w:rsidTr="00463E5D">
        <w:trPr>
          <w:trHeight w:val="340"/>
        </w:trPr>
        <w:tc>
          <w:tcPr>
            <w:tcW w:w="2217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B3418F" w:rsidRPr="00ED3864" w:rsidRDefault="00B3418F" w:rsidP="00B341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B3418F" w:rsidRPr="00ED3864" w:rsidRDefault="00B3418F" w:rsidP="004347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418F" w:rsidRPr="00ED3864" w:rsidTr="00463E5D">
        <w:trPr>
          <w:trHeight w:val="340"/>
        </w:trPr>
        <w:tc>
          <w:tcPr>
            <w:tcW w:w="2217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TYPE DE CONTRAT</w:t>
            </w:r>
          </w:p>
        </w:tc>
        <w:tc>
          <w:tcPr>
            <w:tcW w:w="232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EEAF6" w:themeFill="accent1" w:themeFillTint="33"/>
            <w:vAlign w:val="center"/>
          </w:tcPr>
          <w:p w:rsidR="00B3418F" w:rsidRPr="00ED3864" w:rsidRDefault="0034361E" w:rsidP="00825E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CDI</w:t>
            </w:r>
          </w:p>
        </w:tc>
        <w:tc>
          <w:tcPr>
            <w:tcW w:w="1184" w:type="dxa"/>
            <w:gridSpan w:val="2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DUREE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DEEAF6" w:themeFill="accent1" w:themeFillTint="33"/>
            <w:vAlign w:val="center"/>
          </w:tcPr>
          <w:p w:rsidR="00B3418F" w:rsidRPr="00ED3864" w:rsidRDefault="00B3418F" w:rsidP="004347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418F" w:rsidRPr="00ED3864" w:rsidTr="00463E5D">
        <w:trPr>
          <w:trHeight w:val="340"/>
        </w:trPr>
        <w:tc>
          <w:tcPr>
            <w:tcW w:w="2217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B3418F" w:rsidRPr="00ED3864" w:rsidRDefault="00B3418F" w:rsidP="00B341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B3418F" w:rsidRPr="00ED3864" w:rsidRDefault="00B3418F" w:rsidP="004347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418F" w:rsidRPr="00ED3864" w:rsidTr="00463E5D">
        <w:trPr>
          <w:trHeight w:val="340"/>
        </w:trPr>
        <w:tc>
          <w:tcPr>
            <w:tcW w:w="2217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DATE DE DEBUT</w:t>
            </w:r>
          </w:p>
        </w:tc>
        <w:tc>
          <w:tcPr>
            <w:tcW w:w="232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EEAF6" w:themeFill="accent1" w:themeFillTint="33"/>
            <w:vAlign w:val="center"/>
          </w:tcPr>
          <w:p w:rsidR="00B3418F" w:rsidRPr="00ED3864" w:rsidRDefault="002F34E1" w:rsidP="00B341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Dès que possible</w:t>
            </w:r>
          </w:p>
        </w:tc>
        <w:tc>
          <w:tcPr>
            <w:tcW w:w="1184" w:type="dxa"/>
            <w:gridSpan w:val="2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DATE DE FIN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DEEAF6" w:themeFill="accent1" w:themeFillTint="33"/>
            <w:vAlign w:val="center"/>
          </w:tcPr>
          <w:p w:rsidR="00B3418F" w:rsidRPr="00ED3864" w:rsidRDefault="00B3418F" w:rsidP="004347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418F" w:rsidRPr="00ED3864" w:rsidTr="00463E5D">
        <w:trPr>
          <w:trHeight w:val="340"/>
        </w:trPr>
        <w:tc>
          <w:tcPr>
            <w:tcW w:w="2217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3418F" w:rsidRPr="00ED3864" w:rsidRDefault="00B3418F" w:rsidP="00434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C2442" w:rsidRPr="00ED3864" w:rsidRDefault="00BC2442" w:rsidP="00BC244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7B1C64" w:rsidRPr="00ED3864" w:rsidTr="00463E5D">
        <w:trPr>
          <w:trHeight w:val="340"/>
        </w:trPr>
        <w:tc>
          <w:tcPr>
            <w:tcW w:w="9781" w:type="dxa"/>
            <w:shd w:val="clear" w:color="auto" w:fill="DEEAF6" w:themeFill="accent1" w:themeFillTint="33"/>
            <w:vAlign w:val="center"/>
          </w:tcPr>
          <w:p w:rsidR="007B1C64" w:rsidRPr="00ED3864" w:rsidRDefault="00B4667C" w:rsidP="00BC2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DESCRIPTION</w:t>
            </w:r>
          </w:p>
        </w:tc>
      </w:tr>
    </w:tbl>
    <w:p w:rsidR="00B75248" w:rsidRPr="00ED3864" w:rsidRDefault="00B75248" w:rsidP="00BC2442">
      <w:pPr>
        <w:rPr>
          <w:rFonts w:asciiTheme="minorHAnsi" w:hAnsiTheme="minorHAnsi" w:cstheme="minorHAnsi"/>
          <w:sz w:val="20"/>
          <w:szCs w:val="20"/>
        </w:rPr>
      </w:pPr>
    </w:p>
    <w:p w:rsidR="00810FFD" w:rsidRPr="00ED3864" w:rsidRDefault="00810FFD" w:rsidP="00825EA5">
      <w:pPr>
        <w:jc w:val="both"/>
        <w:rPr>
          <w:rFonts w:asciiTheme="minorHAnsi" w:hAnsiTheme="minorHAnsi" w:cstheme="minorHAnsi"/>
          <w:sz w:val="20"/>
          <w:szCs w:val="20"/>
        </w:rPr>
      </w:pPr>
      <w:r w:rsidRPr="00ED3864">
        <w:rPr>
          <w:rFonts w:asciiTheme="minorHAnsi" w:hAnsiTheme="minorHAnsi" w:cstheme="minorHAnsi"/>
          <w:sz w:val="20"/>
          <w:szCs w:val="20"/>
        </w:rPr>
        <w:t>L</w:t>
      </w:r>
      <w:r w:rsidR="00825EA5" w:rsidRPr="00ED3864">
        <w:rPr>
          <w:rFonts w:asciiTheme="minorHAnsi" w:hAnsiTheme="minorHAnsi" w:cstheme="minorHAnsi"/>
          <w:sz w:val="20"/>
          <w:szCs w:val="20"/>
        </w:rPr>
        <w:t xml:space="preserve">a société </w:t>
      </w:r>
      <w:r w:rsidR="00C9135C" w:rsidRPr="00ED3864">
        <w:rPr>
          <w:rFonts w:asciiTheme="minorHAnsi" w:hAnsiTheme="minorHAnsi" w:cstheme="minorHAnsi"/>
          <w:b/>
          <w:sz w:val="20"/>
          <w:szCs w:val="20"/>
        </w:rPr>
        <w:t>ACHILLE BERTRAND</w:t>
      </w:r>
      <w:r w:rsidR="006928E8" w:rsidRPr="00ED3864">
        <w:rPr>
          <w:rFonts w:asciiTheme="minorHAnsi" w:hAnsiTheme="minorHAnsi" w:cstheme="minorHAnsi"/>
          <w:sz w:val="20"/>
          <w:szCs w:val="20"/>
        </w:rPr>
        <w:t>, située</w:t>
      </w:r>
      <w:r w:rsidR="00C9135C" w:rsidRPr="00ED3864">
        <w:rPr>
          <w:rFonts w:asciiTheme="minorHAnsi" w:hAnsiTheme="minorHAnsi" w:cstheme="minorHAnsi"/>
          <w:sz w:val="20"/>
          <w:szCs w:val="20"/>
        </w:rPr>
        <w:t xml:space="preserve"> </w:t>
      </w:r>
      <w:r w:rsidR="006928E8" w:rsidRPr="00ED3864">
        <w:rPr>
          <w:rFonts w:asciiTheme="minorHAnsi" w:hAnsiTheme="minorHAnsi" w:cstheme="minorHAnsi"/>
          <w:sz w:val="20"/>
          <w:szCs w:val="20"/>
        </w:rPr>
        <w:t>aux Herbiers en Vendée</w:t>
      </w:r>
      <w:r w:rsidR="00C9135C" w:rsidRPr="00ED3864">
        <w:rPr>
          <w:rFonts w:asciiTheme="minorHAnsi" w:hAnsiTheme="minorHAnsi" w:cstheme="minorHAnsi"/>
          <w:sz w:val="20"/>
          <w:szCs w:val="20"/>
        </w:rPr>
        <w:t xml:space="preserve"> et présente dans </w:t>
      </w:r>
      <w:r w:rsidR="006928E8" w:rsidRPr="00ED3864">
        <w:rPr>
          <w:rFonts w:asciiTheme="minorHAnsi" w:hAnsiTheme="minorHAnsi" w:cstheme="minorHAnsi"/>
          <w:sz w:val="20"/>
          <w:szCs w:val="20"/>
        </w:rPr>
        <w:t>18</w:t>
      </w:r>
      <w:r w:rsidR="00C9135C" w:rsidRPr="00ED3864">
        <w:rPr>
          <w:rFonts w:asciiTheme="minorHAnsi" w:hAnsiTheme="minorHAnsi" w:cstheme="minorHAnsi"/>
          <w:sz w:val="20"/>
          <w:szCs w:val="20"/>
        </w:rPr>
        <w:t xml:space="preserve"> départements</w:t>
      </w:r>
      <w:r w:rsidR="006928E8" w:rsidRPr="00ED3864">
        <w:rPr>
          <w:rFonts w:asciiTheme="minorHAnsi" w:hAnsiTheme="minorHAnsi" w:cstheme="minorHAnsi"/>
          <w:sz w:val="20"/>
          <w:szCs w:val="20"/>
        </w:rPr>
        <w:t xml:space="preserve"> de la Sarthe aux Hautes Pyrénées</w:t>
      </w:r>
      <w:r w:rsidR="00C9135C" w:rsidRPr="00ED3864">
        <w:rPr>
          <w:rFonts w:asciiTheme="minorHAnsi" w:hAnsiTheme="minorHAnsi" w:cstheme="minorHAnsi"/>
          <w:sz w:val="20"/>
          <w:szCs w:val="20"/>
        </w:rPr>
        <w:t xml:space="preserve"> (</w:t>
      </w:r>
      <w:r w:rsidR="00FF7DFC" w:rsidRPr="00ED3864">
        <w:rPr>
          <w:rFonts w:asciiTheme="minorHAnsi" w:hAnsiTheme="minorHAnsi" w:cstheme="minorHAnsi"/>
          <w:sz w:val="20"/>
          <w:szCs w:val="20"/>
        </w:rPr>
        <w:t>250</w:t>
      </w:r>
      <w:r w:rsidR="00D335F7" w:rsidRPr="00ED3864">
        <w:rPr>
          <w:rFonts w:asciiTheme="minorHAnsi" w:hAnsiTheme="minorHAnsi" w:cstheme="minorHAnsi"/>
          <w:sz w:val="20"/>
          <w:szCs w:val="20"/>
        </w:rPr>
        <w:t xml:space="preserve"> collaborateurs/ </w:t>
      </w:r>
      <w:r w:rsidR="00FF7DFC" w:rsidRPr="00ED3864">
        <w:rPr>
          <w:rFonts w:asciiTheme="minorHAnsi" w:hAnsiTheme="minorHAnsi" w:cstheme="minorHAnsi"/>
          <w:sz w:val="20"/>
          <w:szCs w:val="20"/>
        </w:rPr>
        <w:t>82</w:t>
      </w:r>
      <w:r w:rsidR="00CF2346" w:rsidRPr="00ED3864">
        <w:rPr>
          <w:rFonts w:asciiTheme="minorHAnsi" w:hAnsiTheme="minorHAnsi" w:cstheme="minorHAnsi"/>
          <w:sz w:val="20"/>
          <w:szCs w:val="20"/>
        </w:rPr>
        <w:t xml:space="preserve"> </w:t>
      </w:r>
      <w:r w:rsidR="00825EA5" w:rsidRPr="00ED3864">
        <w:rPr>
          <w:rFonts w:asciiTheme="minorHAnsi" w:hAnsiTheme="minorHAnsi" w:cstheme="minorHAnsi"/>
          <w:sz w:val="20"/>
          <w:szCs w:val="20"/>
        </w:rPr>
        <w:t>millions d’euros de CA</w:t>
      </w:r>
      <w:r w:rsidR="00FC173A" w:rsidRPr="00ED3864">
        <w:rPr>
          <w:rFonts w:asciiTheme="minorHAnsi" w:hAnsiTheme="minorHAnsi" w:cstheme="minorHAnsi"/>
          <w:sz w:val="20"/>
          <w:szCs w:val="20"/>
        </w:rPr>
        <w:t xml:space="preserve">) </w:t>
      </w:r>
      <w:r w:rsidR="0043474C" w:rsidRPr="00ED3864">
        <w:rPr>
          <w:rFonts w:asciiTheme="minorHAnsi" w:hAnsiTheme="minorHAnsi" w:cstheme="minorHAnsi"/>
          <w:sz w:val="20"/>
          <w:szCs w:val="20"/>
        </w:rPr>
        <w:t xml:space="preserve">est spécialisée </w:t>
      </w:r>
      <w:r w:rsidR="0043474C" w:rsidRPr="00ED3864">
        <w:rPr>
          <w:rFonts w:asciiTheme="minorHAnsi" w:hAnsiTheme="minorHAnsi" w:cstheme="minorHAnsi"/>
          <w:color w:val="000000"/>
          <w:sz w:val="20"/>
          <w:szCs w:val="20"/>
        </w:rPr>
        <w:t>dans la découpe de viande fraîche</w:t>
      </w:r>
      <w:r w:rsidRPr="00ED3864">
        <w:rPr>
          <w:rFonts w:asciiTheme="minorHAnsi" w:hAnsiTheme="minorHAnsi" w:cstheme="minorHAnsi"/>
          <w:sz w:val="20"/>
          <w:szCs w:val="20"/>
        </w:rPr>
        <w:t>.</w:t>
      </w:r>
    </w:p>
    <w:p w:rsidR="00810FFD" w:rsidRPr="00ED3864" w:rsidRDefault="00810FFD" w:rsidP="00825EA5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825EA5" w:rsidRPr="00ED3864" w:rsidRDefault="006C51DD" w:rsidP="00825EA5">
      <w:pPr>
        <w:jc w:val="both"/>
        <w:rPr>
          <w:rFonts w:asciiTheme="minorHAnsi" w:hAnsiTheme="minorHAnsi" w:cstheme="minorHAnsi"/>
          <w:sz w:val="20"/>
          <w:szCs w:val="20"/>
        </w:rPr>
      </w:pPr>
      <w:r w:rsidRPr="00ED386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Rattachée au </w:t>
      </w:r>
      <w:r w:rsidRPr="00ED3864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Réseau Krill</w:t>
      </w:r>
      <w:r w:rsidR="00D335F7" w:rsidRPr="00ED3864">
        <w:rPr>
          <w:rFonts w:asciiTheme="minorHAnsi" w:hAnsiTheme="minorHAnsi" w:cstheme="minorHAnsi"/>
          <w:sz w:val="20"/>
          <w:szCs w:val="20"/>
        </w:rPr>
        <w:t xml:space="preserve"> (regroupement de 8 distributeurs spécialisés</w:t>
      </w:r>
      <w:r w:rsidR="00A903C5" w:rsidRPr="00ED3864">
        <w:rPr>
          <w:rFonts w:asciiTheme="minorHAnsi" w:hAnsiTheme="minorHAnsi" w:cstheme="minorHAnsi"/>
          <w:sz w:val="20"/>
          <w:szCs w:val="20"/>
        </w:rPr>
        <w:t xml:space="preserve"> dans la distribution alimentaire généra</w:t>
      </w:r>
      <w:r w:rsidR="00D335F7" w:rsidRPr="00ED3864">
        <w:rPr>
          <w:rFonts w:asciiTheme="minorHAnsi" w:hAnsiTheme="minorHAnsi" w:cstheme="minorHAnsi"/>
          <w:sz w:val="20"/>
          <w:szCs w:val="20"/>
        </w:rPr>
        <w:t>liste)</w:t>
      </w:r>
      <w:r w:rsidR="00C9135C" w:rsidRPr="00ED3864">
        <w:rPr>
          <w:rFonts w:asciiTheme="minorHAnsi" w:hAnsiTheme="minorHAnsi" w:cstheme="minorHAnsi"/>
          <w:sz w:val="20"/>
          <w:szCs w:val="20"/>
        </w:rPr>
        <w:t>, la société ACHILLE BERTRAND</w:t>
      </w:r>
      <w:r w:rsidR="00D335F7" w:rsidRPr="00ED3864">
        <w:rPr>
          <w:rFonts w:asciiTheme="minorHAnsi" w:hAnsiTheme="minorHAnsi" w:cstheme="minorHAnsi"/>
          <w:sz w:val="20"/>
          <w:szCs w:val="20"/>
        </w:rPr>
        <w:t xml:space="preserve"> intervient </w:t>
      </w:r>
      <w:r w:rsidRPr="00ED3864">
        <w:rPr>
          <w:rFonts w:asciiTheme="minorHAnsi" w:hAnsiTheme="minorHAnsi" w:cstheme="minorHAnsi"/>
          <w:sz w:val="20"/>
          <w:szCs w:val="20"/>
        </w:rPr>
        <w:t>auprès des professionnels de la restauration commerciale et collective.</w:t>
      </w:r>
      <w:r w:rsidR="00810FFD" w:rsidRPr="00ED3864">
        <w:rPr>
          <w:rFonts w:asciiTheme="minorHAnsi" w:hAnsiTheme="minorHAnsi" w:cstheme="minorHAnsi"/>
          <w:sz w:val="20"/>
          <w:szCs w:val="20"/>
        </w:rPr>
        <w:t xml:space="preserve"> C</w:t>
      </w:r>
      <w:r w:rsidR="00D849A5" w:rsidRPr="00ED3864">
        <w:rPr>
          <w:rFonts w:asciiTheme="minorHAnsi" w:hAnsiTheme="minorHAnsi" w:cstheme="minorHAnsi"/>
          <w:sz w:val="20"/>
          <w:szCs w:val="20"/>
        </w:rPr>
        <w:t>e réseau a la particularité de regrouper des sociétés à fort ancrage régional garantissant une véritable proximité avec ses clients</w:t>
      </w:r>
      <w:r w:rsidR="00B55033" w:rsidRPr="00ED3864">
        <w:rPr>
          <w:rFonts w:asciiTheme="minorHAnsi" w:hAnsiTheme="minorHAnsi" w:cstheme="minorHAnsi"/>
          <w:sz w:val="20"/>
          <w:szCs w:val="20"/>
        </w:rPr>
        <w:t>.</w:t>
      </w:r>
    </w:p>
    <w:p w:rsidR="006C51DD" w:rsidRPr="00ED3864" w:rsidRDefault="006C51DD" w:rsidP="00825E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5EA5" w:rsidRPr="00ED3864" w:rsidRDefault="00825EA5" w:rsidP="00825EA5">
      <w:pPr>
        <w:spacing w:line="22" w:lineRule="atLeast"/>
        <w:jc w:val="both"/>
        <w:rPr>
          <w:rFonts w:asciiTheme="minorHAnsi" w:hAnsiTheme="minorHAnsi" w:cstheme="minorHAnsi"/>
          <w:sz w:val="20"/>
          <w:szCs w:val="20"/>
          <w:highlight w:val="yellow"/>
          <w:shd w:val="clear" w:color="auto" w:fill="FFFFFF"/>
        </w:rPr>
      </w:pPr>
      <w:r w:rsidRPr="00ED3864">
        <w:rPr>
          <w:rFonts w:asciiTheme="minorHAnsi" w:hAnsiTheme="minorHAnsi" w:cstheme="minorHAnsi"/>
          <w:sz w:val="20"/>
          <w:szCs w:val="20"/>
        </w:rPr>
        <w:t xml:space="preserve">Reconnue pour son savoir-faire en termes de qualité de produits et d’esprit de service, la société </w:t>
      </w:r>
      <w:r w:rsidR="00C9135C" w:rsidRPr="00ED3864">
        <w:rPr>
          <w:rFonts w:asciiTheme="minorHAnsi" w:hAnsiTheme="minorHAnsi" w:cstheme="minorHAnsi"/>
          <w:sz w:val="20"/>
          <w:szCs w:val="20"/>
        </w:rPr>
        <w:t>ACHILLE BERTRAND</w:t>
      </w:r>
      <w:r w:rsidRPr="00ED3864">
        <w:rPr>
          <w:rFonts w:asciiTheme="minorHAnsi" w:hAnsiTheme="minorHAnsi" w:cstheme="minorHAnsi"/>
          <w:sz w:val="20"/>
          <w:szCs w:val="20"/>
        </w:rPr>
        <w:t xml:space="preserve"> recherche</w:t>
      </w:r>
      <w:r w:rsidR="00FC173A" w:rsidRPr="00ED3864">
        <w:rPr>
          <w:rFonts w:asciiTheme="minorHAnsi" w:hAnsiTheme="minorHAnsi" w:cstheme="minorHAnsi"/>
          <w:sz w:val="20"/>
          <w:szCs w:val="20"/>
        </w:rPr>
        <w:t xml:space="preserve"> dès que possible</w:t>
      </w:r>
      <w:r w:rsidRPr="00ED3864">
        <w:rPr>
          <w:rFonts w:asciiTheme="minorHAnsi" w:hAnsiTheme="minorHAnsi" w:cstheme="minorHAnsi"/>
          <w:sz w:val="20"/>
          <w:szCs w:val="20"/>
        </w:rPr>
        <w:t xml:space="preserve"> pour accompagner son développement, un </w:t>
      </w:r>
      <w:r w:rsidR="00ED3864">
        <w:rPr>
          <w:rFonts w:asciiTheme="minorHAnsi" w:hAnsiTheme="minorHAnsi" w:cstheme="minorHAnsi"/>
          <w:b/>
          <w:sz w:val="20"/>
          <w:szCs w:val="20"/>
        </w:rPr>
        <w:t>CHAUFFEUR LIVREUR</w:t>
      </w:r>
      <w:r w:rsidRPr="00ED38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55BB4">
        <w:rPr>
          <w:rFonts w:asciiTheme="minorHAnsi" w:hAnsiTheme="minorHAnsi" w:cstheme="minorHAnsi"/>
          <w:b/>
          <w:sz w:val="20"/>
          <w:szCs w:val="20"/>
        </w:rPr>
        <w:t xml:space="preserve">PL </w:t>
      </w:r>
      <w:r w:rsidRPr="00ED3864">
        <w:rPr>
          <w:rFonts w:asciiTheme="minorHAnsi" w:hAnsiTheme="minorHAnsi" w:cstheme="minorHAnsi"/>
          <w:b/>
          <w:sz w:val="20"/>
          <w:szCs w:val="20"/>
        </w:rPr>
        <w:t>H/F</w:t>
      </w:r>
      <w:r w:rsidR="00B55033" w:rsidRPr="00ED3864">
        <w:rPr>
          <w:rFonts w:asciiTheme="minorHAnsi" w:hAnsiTheme="minorHAnsi" w:cstheme="minorHAnsi"/>
          <w:sz w:val="20"/>
          <w:szCs w:val="20"/>
        </w:rPr>
        <w:t>.</w:t>
      </w:r>
    </w:p>
    <w:p w:rsidR="00825EA5" w:rsidRPr="00ED3864" w:rsidRDefault="00825EA5" w:rsidP="001372DD">
      <w:pPr>
        <w:spacing w:line="22" w:lineRule="atLeast"/>
        <w:jc w:val="both"/>
        <w:rPr>
          <w:rFonts w:asciiTheme="minorHAnsi" w:hAnsiTheme="minorHAnsi" w:cstheme="minorHAnsi"/>
          <w:sz w:val="20"/>
          <w:szCs w:val="20"/>
          <w:highlight w:val="yellow"/>
          <w:shd w:val="clear" w:color="auto" w:fill="FFFFFF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7B1C64" w:rsidRPr="00ED3864" w:rsidTr="00463E5D">
        <w:trPr>
          <w:trHeight w:val="340"/>
        </w:trPr>
        <w:tc>
          <w:tcPr>
            <w:tcW w:w="9781" w:type="dxa"/>
            <w:shd w:val="clear" w:color="auto" w:fill="DEEAF6" w:themeFill="accent1" w:themeFillTint="33"/>
            <w:vAlign w:val="center"/>
          </w:tcPr>
          <w:p w:rsidR="007B1C64" w:rsidRPr="00ED3864" w:rsidRDefault="007B1C64" w:rsidP="007B1C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MISSIONS</w:t>
            </w:r>
          </w:p>
        </w:tc>
      </w:tr>
    </w:tbl>
    <w:p w:rsidR="00B75248" w:rsidRPr="00ED3864" w:rsidRDefault="00B75248" w:rsidP="00BC24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 xml:space="preserve">Vous souhaitez être </w:t>
      </w:r>
      <w:r w:rsidRPr="00ED3864">
        <w:rPr>
          <w:rFonts w:asciiTheme="minorHAnsi" w:hAnsiTheme="minorHAnsi" w:cstheme="minorHAnsi"/>
          <w:b/>
          <w:sz w:val="20"/>
          <w:szCs w:val="18"/>
        </w:rPr>
        <w:t>autonome</w:t>
      </w:r>
      <w:r w:rsidRPr="00ED3864">
        <w:rPr>
          <w:rFonts w:asciiTheme="minorHAnsi" w:hAnsiTheme="minorHAnsi" w:cstheme="minorHAnsi"/>
          <w:sz w:val="20"/>
          <w:szCs w:val="18"/>
        </w:rPr>
        <w:t xml:space="preserve"> et </w:t>
      </w:r>
      <w:r w:rsidRPr="00ED3864">
        <w:rPr>
          <w:rFonts w:asciiTheme="minorHAnsi" w:hAnsiTheme="minorHAnsi" w:cstheme="minorHAnsi"/>
          <w:b/>
          <w:sz w:val="20"/>
          <w:szCs w:val="18"/>
        </w:rPr>
        <w:t>indépendant</w:t>
      </w:r>
      <w:r w:rsidRPr="00ED3864">
        <w:rPr>
          <w:rFonts w:asciiTheme="minorHAnsi" w:hAnsiTheme="minorHAnsi" w:cstheme="minorHAnsi"/>
          <w:sz w:val="20"/>
          <w:szCs w:val="18"/>
        </w:rPr>
        <w:t xml:space="preserve"> dans votre travail ?</w:t>
      </w: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Vous aimez le contact client ?</w:t>
      </w: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Vous cherchez un poste qui vous laisse du temps libre ?</w:t>
      </w:r>
    </w:p>
    <w:p w:rsidR="00ED3864" w:rsidRPr="00ED3864" w:rsidRDefault="00ED3864" w:rsidP="00ED3864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ED3864">
        <w:rPr>
          <w:rFonts w:asciiTheme="minorHAnsi" w:hAnsiTheme="minorHAnsi" w:cstheme="minorHAnsi"/>
          <w:b/>
          <w:sz w:val="20"/>
          <w:szCs w:val="18"/>
        </w:rPr>
        <w:t>Ne cherchez plus, nous avons ce qu’il vous faut !</w:t>
      </w: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 xml:space="preserve">Au sein d’une équipe transport à taille humaine et sous la responsabilité du Responsable Exploitation logistique, vos missions principales seront : </w:t>
      </w:r>
    </w:p>
    <w:p w:rsidR="00ED3864" w:rsidRPr="00ED3864" w:rsidRDefault="00ED3864" w:rsidP="00ED3864">
      <w:pPr>
        <w:rPr>
          <w:rFonts w:asciiTheme="minorHAnsi" w:hAnsiTheme="minorHAnsi" w:cstheme="minorHAnsi"/>
          <w:sz w:val="20"/>
          <w:szCs w:val="18"/>
        </w:rPr>
      </w:pPr>
    </w:p>
    <w:p w:rsidR="00ED3864" w:rsidRPr="00ED3864" w:rsidRDefault="00ED3864" w:rsidP="00ED3864">
      <w:pPr>
        <w:ind w:left="720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-   Effectuer le chargement de votre véhicule en toute sécurité en fonction de la tournée convenue,</w:t>
      </w:r>
    </w:p>
    <w:p w:rsidR="00ED3864" w:rsidRPr="00ED3864" w:rsidRDefault="00ED3864" w:rsidP="00ED3864">
      <w:pPr>
        <w:ind w:left="720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- Vérifier le fonctionnement du véhicule,</w:t>
      </w:r>
      <w:r w:rsidRPr="00ED3864">
        <w:rPr>
          <w:rFonts w:asciiTheme="minorHAnsi" w:hAnsiTheme="minorHAnsi" w:cstheme="minorHAnsi"/>
          <w:sz w:val="20"/>
          <w:szCs w:val="18"/>
        </w:rPr>
        <w:br/>
        <w:t>-   Effectuer des livraisons dans le respect des règles d’hygiène auprès des restaurateurs et des collectivités (1</w:t>
      </w:r>
      <w:r w:rsidR="00022765">
        <w:rPr>
          <w:rFonts w:asciiTheme="minorHAnsi" w:hAnsiTheme="minorHAnsi" w:cstheme="minorHAnsi"/>
          <w:sz w:val="20"/>
          <w:szCs w:val="18"/>
        </w:rPr>
        <w:t>7</w:t>
      </w:r>
      <w:r w:rsidRPr="00ED3864">
        <w:rPr>
          <w:rFonts w:asciiTheme="minorHAnsi" w:hAnsiTheme="minorHAnsi" w:cstheme="minorHAnsi"/>
          <w:sz w:val="20"/>
          <w:szCs w:val="18"/>
        </w:rPr>
        <w:t xml:space="preserve"> clients en moyenne par tournée),</w:t>
      </w:r>
    </w:p>
    <w:p w:rsidR="00ED3864" w:rsidRPr="00ED3864" w:rsidRDefault="00ED3864" w:rsidP="00ED3864">
      <w:pPr>
        <w:ind w:left="720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- effectuer le contrôle de la marchandise et des bons de livraisons avec le client,</w:t>
      </w:r>
    </w:p>
    <w:p w:rsidR="00ED3864" w:rsidRPr="00ED3864" w:rsidRDefault="00ED3864" w:rsidP="00ED3864">
      <w:pPr>
        <w:ind w:left="720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- Gérer la fin de tournée : retour de marchandises, débriefing de la tournée, remise des documents administratifs (bon de livraison, avoir, …)</w:t>
      </w:r>
    </w:p>
    <w:p w:rsidR="00ED3864" w:rsidRPr="00ED3864" w:rsidRDefault="00ED3864" w:rsidP="00ED3864">
      <w:pPr>
        <w:ind w:left="720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-  Assurer une continuité dans la relation commerciale.</w:t>
      </w:r>
    </w:p>
    <w:p w:rsidR="00ED3864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 xml:space="preserve">Vous assurerez des tournées locales de produits alimentaires frais et surgelés qui feront de </w:t>
      </w:r>
      <w:r w:rsidR="00E857D3" w:rsidRPr="00ED3864">
        <w:rPr>
          <w:rFonts w:asciiTheme="minorHAnsi" w:hAnsiTheme="minorHAnsi" w:cstheme="minorHAnsi"/>
          <w:sz w:val="20"/>
          <w:szCs w:val="18"/>
        </w:rPr>
        <w:t>vous un</w:t>
      </w:r>
      <w:r w:rsidRPr="00ED3864">
        <w:rPr>
          <w:rFonts w:asciiTheme="minorHAnsi" w:hAnsiTheme="minorHAnsi" w:cstheme="minorHAnsi"/>
          <w:sz w:val="20"/>
          <w:szCs w:val="18"/>
        </w:rPr>
        <w:t xml:space="preserve"> </w:t>
      </w:r>
      <w:r w:rsidRPr="00ED3864">
        <w:rPr>
          <w:rFonts w:asciiTheme="minorHAnsi" w:hAnsiTheme="minorHAnsi" w:cstheme="minorHAnsi"/>
          <w:b/>
          <w:sz w:val="20"/>
          <w:szCs w:val="18"/>
        </w:rPr>
        <w:t>acteur incontournable</w:t>
      </w:r>
      <w:r w:rsidRPr="00ED3864">
        <w:rPr>
          <w:rFonts w:asciiTheme="minorHAnsi" w:hAnsiTheme="minorHAnsi" w:cstheme="minorHAnsi"/>
          <w:sz w:val="20"/>
          <w:szCs w:val="18"/>
        </w:rPr>
        <w:t xml:space="preserve"> dans le développement commercial de notre entreprise.</w:t>
      </w: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lastRenderedPageBreak/>
        <w:t xml:space="preserve">Nous souhaitons vous faire confiance en faisant de vous </w:t>
      </w:r>
      <w:r w:rsidR="00E857D3" w:rsidRPr="00ED3864">
        <w:rPr>
          <w:rFonts w:asciiTheme="minorHAnsi" w:hAnsiTheme="minorHAnsi" w:cstheme="minorHAnsi"/>
          <w:sz w:val="20"/>
          <w:szCs w:val="18"/>
        </w:rPr>
        <w:t>l’</w:t>
      </w:r>
      <w:r w:rsidR="00E857D3" w:rsidRPr="00ED3864">
        <w:rPr>
          <w:rFonts w:asciiTheme="minorHAnsi" w:hAnsiTheme="minorHAnsi" w:cstheme="minorHAnsi"/>
          <w:b/>
          <w:sz w:val="20"/>
          <w:szCs w:val="18"/>
        </w:rPr>
        <w:t>ambassadeur</w:t>
      </w:r>
      <w:r w:rsidR="00E857D3" w:rsidRPr="00ED3864">
        <w:rPr>
          <w:rFonts w:asciiTheme="minorHAnsi" w:hAnsiTheme="minorHAnsi" w:cstheme="minorHAnsi"/>
          <w:sz w:val="20"/>
          <w:szCs w:val="18"/>
        </w:rPr>
        <w:t xml:space="preserve"> d’Achille</w:t>
      </w:r>
      <w:r w:rsidRPr="00ED3864">
        <w:rPr>
          <w:rFonts w:asciiTheme="minorHAnsi" w:hAnsiTheme="minorHAnsi" w:cstheme="minorHAnsi"/>
          <w:sz w:val="20"/>
          <w:szCs w:val="18"/>
        </w:rPr>
        <w:t xml:space="preserve"> Bertrand auprès de notre clientèle ! </w:t>
      </w:r>
    </w:p>
    <w:p w:rsidR="00ED3864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7B1C64" w:rsidRPr="00ED3864" w:rsidTr="00463E5D">
        <w:trPr>
          <w:trHeight w:val="340"/>
        </w:trPr>
        <w:tc>
          <w:tcPr>
            <w:tcW w:w="9781" w:type="dxa"/>
            <w:shd w:val="clear" w:color="auto" w:fill="DEEAF6" w:themeFill="accent1" w:themeFillTint="33"/>
            <w:vAlign w:val="center"/>
          </w:tcPr>
          <w:p w:rsidR="007B1C64" w:rsidRPr="00ED3864" w:rsidRDefault="007B1C64" w:rsidP="00434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PROFIL</w:t>
            </w:r>
          </w:p>
        </w:tc>
      </w:tr>
    </w:tbl>
    <w:p w:rsidR="00ED3864" w:rsidRDefault="00ED3864" w:rsidP="00ED3864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</w:p>
    <w:p w:rsidR="00ED3864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Vous êtes titulaire du permis C avec FIMO/FCOS à jour.</w:t>
      </w:r>
    </w:p>
    <w:p w:rsidR="00ED3864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Vous souhaitez être formé ? Nous sommes disposés à vous accompagner dans ce projet professionnel !</w:t>
      </w:r>
    </w:p>
    <w:p w:rsidR="00ED3864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</w:p>
    <w:p w:rsidR="00ED3864" w:rsidRPr="00ED3864" w:rsidRDefault="00ED3864" w:rsidP="00ED3864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Vous êtes rigoureux, autonome et organisé et possédez un bon relationnel.</w:t>
      </w:r>
    </w:p>
    <w:p w:rsidR="00ED3864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ED3864" w:rsidRPr="00ED3864" w:rsidRDefault="00ED3864" w:rsidP="00ED38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 xml:space="preserve">Vous avez une bonne connaissance du secteur géographique concerné. Une première expérience dans des métiers de la distribution auprès de professionnels de la restauration serait un plus. </w:t>
      </w:r>
    </w:p>
    <w:p w:rsidR="00ED3864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</w:p>
    <w:p w:rsidR="00F75D05" w:rsidRPr="00ED3864" w:rsidRDefault="00F75D05" w:rsidP="00F75D0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5D05" w:rsidRPr="00ED3864" w:rsidRDefault="00F75D05" w:rsidP="00BC2442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7B1C64" w:rsidRPr="00ED3864" w:rsidTr="00463E5D">
        <w:trPr>
          <w:trHeight w:val="340"/>
        </w:trPr>
        <w:tc>
          <w:tcPr>
            <w:tcW w:w="9781" w:type="dxa"/>
            <w:shd w:val="clear" w:color="auto" w:fill="DEEAF6" w:themeFill="accent1" w:themeFillTint="33"/>
            <w:vAlign w:val="center"/>
          </w:tcPr>
          <w:p w:rsidR="007B1C64" w:rsidRPr="00ED3864" w:rsidRDefault="007B1C64" w:rsidP="00434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864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</w:rPr>
              <w:t>INFORMATIONS COMPLEMENTAIRES</w:t>
            </w:r>
          </w:p>
        </w:tc>
      </w:tr>
    </w:tbl>
    <w:p w:rsidR="000F6A1D" w:rsidRPr="00ED3864" w:rsidRDefault="000F6A1D" w:rsidP="000F6A1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6A1D" w:rsidRPr="00ED3864" w:rsidRDefault="000F6A1D" w:rsidP="000F6A1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49A5" w:rsidRPr="00ED3864" w:rsidRDefault="00D849A5" w:rsidP="00D849A5">
      <w:pPr>
        <w:jc w:val="both"/>
        <w:rPr>
          <w:rFonts w:asciiTheme="minorHAnsi" w:hAnsiTheme="minorHAnsi" w:cstheme="minorHAnsi"/>
          <w:sz w:val="20"/>
          <w:szCs w:val="20"/>
        </w:rPr>
      </w:pPr>
      <w:r w:rsidRPr="00ED3864">
        <w:rPr>
          <w:rFonts w:asciiTheme="minorHAnsi" w:hAnsiTheme="minorHAnsi" w:cstheme="minorHAnsi"/>
          <w:sz w:val="20"/>
          <w:szCs w:val="20"/>
        </w:rPr>
        <w:t xml:space="preserve">- </w:t>
      </w:r>
      <w:r w:rsidRPr="00ED3864">
        <w:rPr>
          <w:rFonts w:asciiTheme="minorHAnsi" w:hAnsiTheme="minorHAnsi" w:cstheme="minorHAnsi"/>
          <w:b/>
          <w:sz w:val="20"/>
          <w:szCs w:val="20"/>
        </w:rPr>
        <w:t>Pourquoi nous rejoindre ?</w:t>
      </w:r>
      <w:r w:rsidRPr="00ED3864">
        <w:rPr>
          <w:rFonts w:asciiTheme="minorHAnsi" w:hAnsiTheme="minorHAnsi" w:cstheme="minorHAnsi"/>
          <w:sz w:val="20"/>
          <w:szCs w:val="20"/>
        </w:rPr>
        <w:t> : En intégrant nos équipes, vous partagerez les valeurs fortes de notre groupe transmises au fil des générations : Simplicité, Responsabilité, Esprit d’Equipe et Rentabilité</w:t>
      </w:r>
      <w:r w:rsidR="0043474C" w:rsidRPr="00ED3864">
        <w:rPr>
          <w:rFonts w:asciiTheme="minorHAnsi" w:hAnsiTheme="minorHAnsi" w:cstheme="minorHAnsi"/>
          <w:sz w:val="20"/>
          <w:szCs w:val="20"/>
        </w:rPr>
        <w:t>.</w:t>
      </w:r>
    </w:p>
    <w:p w:rsidR="0043474C" w:rsidRPr="00ED3864" w:rsidRDefault="0043474C" w:rsidP="00D849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474C" w:rsidRPr="00ED3864" w:rsidRDefault="0043474C" w:rsidP="004347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D3864">
        <w:rPr>
          <w:rFonts w:asciiTheme="minorHAnsi" w:hAnsiTheme="minorHAnsi" w:cstheme="minorHAnsi"/>
          <w:sz w:val="20"/>
          <w:szCs w:val="20"/>
        </w:rPr>
        <w:t xml:space="preserve">- </w:t>
      </w:r>
      <w:r w:rsidRPr="00ED3864">
        <w:rPr>
          <w:rFonts w:asciiTheme="minorHAnsi" w:hAnsiTheme="minorHAnsi" w:cstheme="minorHAnsi"/>
          <w:b/>
          <w:sz w:val="20"/>
          <w:szCs w:val="20"/>
        </w:rPr>
        <w:t>Vos conditions de travail ?</w:t>
      </w:r>
      <w:r w:rsidRPr="00ED3864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43474C" w:rsidRPr="00ED3864" w:rsidRDefault="0043474C" w:rsidP="00D849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D3864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Horaires de matin (départ 4H00 environ) et donc après-midi libre !</w:t>
      </w:r>
    </w:p>
    <w:p w:rsidR="00ED3864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D3864">
        <w:rPr>
          <w:rFonts w:asciiTheme="minorHAnsi" w:hAnsiTheme="minorHAnsi" w:cstheme="minorHAnsi"/>
          <w:sz w:val="20"/>
          <w:szCs w:val="20"/>
        </w:rPr>
        <w:t xml:space="preserve">Travail sur 5 jours par semaine, pouvant aller du lundi au samedi. </w:t>
      </w:r>
    </w:p>
    <w:p w:rsidR="0043474C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D3864">
        <w:rPr>
          <w:rFonts w:asciiTheme="minorHAnsi" w:hAnsiTheme="minorHAnsi" w:cstheme="minorHAnsi"/>
          <w:sz w:val="20"/>
          <w:szCs w:val="20"/>
        </w:rPr>
        <w:t>Manutention / po</w:t>
      </w:r>
      <w:r>
        <w:rPr>
          <w:rFonts w:asciiTheme="minorHAnsi" w:hAnsiTheme="minorHAnsi" w:cstheme="minorHAnsi"/>
          <w:sz w:val="20"/>
          <w:szCs w:val="20"/>
        </w:rPr>
        <w:t>rt de charges (colis, palettes)</w:t>
      </w:r>
    </w:p>
    <w:p w:rsidR="0043474C" w:rsidRPr="00ED3864" w:rsidRDefault="0043474C" w:rsidP="00D849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3E5D" w:rsidRPr="00ED3864" w:rsidRDefault="00463E5D" w:rsidP="003469A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D3864" w:rsidRPr="00ED3864" w:rsidRDefault="003469A6" w:rsidP="00ED3864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ED3864">
        <w:rPr>
          <w:rFonts w:asciiTheme="minorHAnsi" w:hAnsiTheme="minorHAnsi" w:cstheme="minorHAnsi"/>
          <w:b/>
          <w:sz w:val="20"/>
          <w:szCs w:val="20"/>
        </w:rPr>
        <w:t>- Votre rémunération ? :</w:t>
      </w:r>
      <w:r w:rsidR="00ED386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3864" w:rsidRPr="00ED3864" w:rsidRDefault="00ED3864" w:rsidP="00ED3864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  <w:r w:rsidRPr="00ED3864">
        <w:rPr>
          <w:rFonts w:asciiTheme="minorHAnsi" w:hAnsiTheme="minorHAnsi" w:cstheme="minorHAnsi"/>
          <w:sz w:val="20"/>
          <w:szCs w:val="18"/>
        </w:rPr>
        <w:t>Salaire fixe + heures supplémentaires + primes + frais de repas + gratification annuelle + participation + intéressement + mutuelle/prévoyance + avantage CE + produits alimentaires à tarif réduit.</w:t>
      </w:r>
    </w:p>
    <w:p w:rsidR="00F75D05" w:rsidRPr="00ED3864" w:rsidRDefault="00F75D05" w:rsidP="00F75D05">
      <w:pPr>
        <w:rPr>
          <w:rFonts w:asciiTheme="minorHAnsi" w:hAnsiTheme="minorHAnsi" w:cstheme="minorHAnsi"/>
          <w:sz w:val="20"/>
          <w:szCs w:val="20"/>
        </w:rPr>
      </w:pPr>
    </w:p>
    <w:p w:rsidR="00491F6B" w:rsidRPr="00ED3864" w:rsidRDefault="00491F6B" w:rsidP="00BC24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27A61" w:rsidRPr="00ED3864" w:rsidRDefault="00D27A61" w:rsidP="006C3E64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2A1FE4" w:rsidRPr="00ED3864" w:rsidRDefault="002A1FE4" w:rsidP="002A1FE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ED3864">
        <w:rPr>
          <w:rFonts w:asciiTheme="minorHAnsi" w:hAnsiTheme="minorHAnsi" w:cstheme="minorHAnsi"/>
          <w:b/>
          <w:sz w:val="20"/>
          <w:szCs w:val="20"/>
        </w:rPr>
        <w:t xml:space="preserve">- Pour mieux nous connaître ? : </w:t>
      </w:r>
    </w:p>
    <w:p w:rsidR="002A1FE4" w:rsidRPr="00ED3864" w:rsidRDefault="002A1FE4" w:rsidP="002A1FE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D3864">
        <w:rPr>
          <w:rFonts w:asciiTheme="minorHAnsi" w:hAnsiTheme="minorHAnsi" w:cstheme="minorHAnsi"/>
          <w:sz w:val="20"/>
          <w:szCs w:val="20"/>
        </w:rPr>
        <w:t xml:space="preserve">Ne ratez pas notre vidéo rien que pour vous ! : </w:t>
      </w:r>
      <w:hyperlink r:id="rId8" w:history="1">
        <w:r w:rsidRPr="00ED3864">
          <w:rPr>
            <w:rStyle w:val="Lienhypertexte"/>
            <w:rFonts w:asciiTheme="minorHAnsi" w:hAnsiTheme="minorHAnsi" w:cstheme="minorHAnsi"/>
          </w:rPr>
          <w:t>https://www.youtube.com/watch?v=hsofeqevI38</w:t>
        </w:r>
      </w:hyperlink>
    </w:p>
    <w:p w:rsidR="003B6D90" w:rsidRPr="00ED3864" w:rsidRDefault="002A1FE4" w:rsidP="002A1FE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0"/>
          <w:szCs w:val="20"/>
        </w:rPr>
      </w:pPr>
      <w:r w:rsidRPr="00ED3864">
        <w:rPr>
          <w:rFonts w:asciiTheme="minorHAnsi" w:hAnsiTheme="minorHAnsi" w:cstheme="minorHAnsi"/>
          <w:sz w:val="20"/>
          <w:szCs w:val="20"/>
        </w:rPr>
        <w:t xml:space="preserve">Et </w:t>
      </w:r>
      <w:r w:rsidR="003B6D90" w:rsidRPr="00ED3864">
        <w:rPr>
          <w:rFonts w:asciiTheme="minorHAnsi" w:hAnsiTheme="minorHAnsi" w:cstheme="minorHAnsi"/>
          <w:sz w:val="20"/>
          <w:szCs w:val="20"/>
        </w:rPr>
        <w:t xml:space="preserve">venez visiter notre site : </w:t>
      </w:r>
      <w:hyperlink r:id="rId9" w:history="1">
        <w:r w:rsidRPr="00ED3864">
          <w:rPr>
            <w:rStyle w:val="Lienhypertexte"/>
            <w:rFonts w:asciiTheme="minorHAnsi" w:hAnsiTheme="minorHAnsi" w:cstheme="minorHAnsi"/>
          </w:rPr>
          <w:t>https://www.krill.fr/</w:t>
        </w:r>
      </w:hyperlink>
    </w:p>
    <w:p w:rsidR="00FC173A" w:rsidRDefault="00FC173A" w:rsidP="006C3E64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3864">
        <w:rPr>
          <w:rFonts w:asciiTheme="minorHAnsi" w:hAnsiTheme="minorHAnsi" w:cstheme="minorHAnsi"/>
          <w:sz w:val="20"/>
          <w:szCs w:val="20"/>
        </w:rPr>
        <w:t xml:space="preserve">- </w:t>
      </w:r>
      <w:r w:rsidRPr="00ED3864">
        <w:rPr>
          <w:rFonts w:asciiTheme="minorHAnsi" w:hAnsiTheme="minorHAnsi" w:cstheme="minorHAnsi"/>
          <w:b/>
          <w:sz w:val="20"/>
          <w:szCs w:val="20"/>
        </w:rPr>
        <w:t>Cette offre vous intéresse ?</w:t>
      </w:r>
      <w:r w:rsidRPr="00ED3864">
        <w:rPr>
          <w:rFonts w:asciiTheme="minorHAnsi" w:hAnsiTheme="minorHAnsi" w:cstheme="minorHAnsi"/>
          <w:sz w:val="20"/>
          <w:szCs w:val="20"/>
        </w:rPr>
        <w:t xml:space="preserve"> : Alors rejoignez </w:t>
      </w:r>
      <w:r w:rsidRPr="00ED386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une structure performante, à taille humaine, offrant les moyens et les perspectives de développement d’un grand groupe ! </w:t>
      </w:r>
    </w:p>
    <w:p w:rsidR="00ED3864" w:rsidRPr="00ED3864" w:rsidRDefault="00ED3864" w:rsidP="00ED3864">
      <w:pPr>
        <w:jc w:val="both"/>
        <w:rPr>
          <w:rFonts w:asciiTheme="minorHAnsi" w:hAnsiTheme="minorHAnsi" w:cstheme="minorHAnsi"/>
          <w:sz w:val="20"/>
          <w:szCs w:val="20"/>
        </w:rPr>
      </w:pPr>
      <w:r w:rsidRPr="00ED3864">
        <w:rPr>
          <w:rFonts w:asciiTheme="minorHAnsi" w:hAnsiTheme="minorHAnsi" w:cstheme="minorHAnsi"/>
          <w:sz w:val="20"/>
          <w:szCs w:val="20"/>
          <w:shd w:val="clear" w:color="auto" w:fill="FFFFFF"/>
        </w:rPr>
        <w:t>La société ACHILLE BERTRAND est une f</w:t>
      </w:r>
      <w:r w:rsidRPr="00ED3864">
        <w:rPr>
          <w:rFonts w:asciiTheme="minorHAnsi" w:hAnsiTheme="minorHAnsi" w:cstheme="minorHAnsi"/>
          <w:sz w:val="20"/>
          <w:szCs w:val="20"/>
        </w:rPr>
        <w:t xml:space="preserve">iliale du groupe coopératif breton </w:t>
      </w:r>
      <w:r w:rsidRPr="00ED3864">
        <w:rPr>
          <w:rFonts w:asciiTheme="minorHAnsi" w:hAnsiTheme="minorHAnsi" w:cstheme="minorHAnsi"/>
          <w:b/>
          <w:sz w:val="20"/>
          <w:szCs w:val="20"/>
        </w:rPr>
        <w:t>EVEN</w:t>
      </w:r>
      <w:r w:rsidRPr="00ED3864">
        <w:rPr>
          <w:rFonts w:asciiTheme="minorHAnsi" w:hAnsiTheme="minorHAnsi" w:cstheme="minorHAnsi"/>
          <w:sz w:val="20"/>
          <w:szCs w:val="20"/>
        </w:rPr>
        <w:t>, acteur majeur de l’agroalimentaire français avec plus de 6140 collaborateurs et 2,2 milliards d’euros de CA. L</w:t>
      </w:r>
      <w:r w:rsidRPr="00ED3864">
        <w:rPr>
          <w:rFonts w:asciiTheme="minorHAnsi" w:hAnsiTheme="minorHAnsi" w:cstheme="minorHAnsi"/>
          <w:sz w:val="20"/>
          <w:szCs w:val="20"/>
          <w:shd w:val="clear" w:color="auto" w:fill="FFFFFF"/>
        </w:rPr>
        <w:t>’entreprise est rattachée au Pôle</w:t>
      </w:r>
      <w:r w:rsidRPr="00ED3864">
        <w:rPr>
          <w:rFonts w:asciiTheme="minorHAnsi" w:hAnsiTheme="minorHAnsi" w:cstheme="minorHAnsi"/>
          <w:sz w:val="20"/>
          <w:szCs w:val="20"/>
        </w:rPr>
        <w:t xml:space="preserve"> Distribution regroupant 22 sociétés de la distribution alimentaire spécialisées dans la commercialisation de produits surgelés, frais et d'épicerie auprès des particuliers, des professionnels de la restauration hors domicile et à destination des boulangeries/pâtisseries.</w:t>
      </w:r>
    </w:p>
    <w:p w:rsidR="00ED3864" w:rsidRDefault="00ED3864" w:rsidP="006C3E64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ED3864" w:rsidRPr="00ED3864" w:rsidRDefault="00ED3864" w:rsidP="006C3E64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0F6A1D" w:rsidRDefault="00F2459F" w:rsidP="00D27A61">
      <w:pPr>
        <w:pStyle w:val="Default"/>
        <w:jc w:val="both"/>
        <w:rPr>
          <w:rFonts w:asciiTheme="minorHAnsi" w:eastAsiaTheme="minorHAnsi" w:hAnsiTheme="minorHAnsi" w:cstheme="minorHAnsi"/>
          <w:b/>
          <w:i/>
          <w:color w:val="auto"/>
          <w:sz w:val="20"/>
          <w:szCs w:val="20"/>
          <w:shd w:val="clear" w:color="auto" w:fill="FFFFFF"/>
          <w:lang w:eastAsia="en-US"/>
        </w:rPr>
      </w:pPr>
      <w:r w:rsidRPr="00ED3864">
        <w:rPr>
          <w:rFonts w:asciiTheme="minorHAnsi" w:eastAsiaTheme="minorHAnsi" w:hAnsiTheme="minorHAnsi" w:cstheme="minorHAnsi"/>
          <w:b/>
          <w:i/>
          <w:color w:val="auto"/>
          <w:sz w:val="20"/>
          <w:szCs w:val="20"/>
          <w:shd w:val="clear" w:color="auto" w:fill="FFFFFF"/>
          <w:lang w:eastAsia="en-US"/>
        </w:rPr>
        <w:t xml:space="preserve">Société </w:t>
      </w:r>
      <w:proofErr w:type="spellStart"/>
      <w:r w:rsidRPr="00ED3864">
        <w:rPr>
          <w:rFonts w:asciiTheme="minorHAnsi" w:eastAsiaTheme="minorHAnsi" w:hAnsiTheme="minorHAnsi" w:cstheme="minorHAnsi"/>
          <w:b/>
          <w:i/>
          <w:color w:val="auto"/>
          <w:sz w:val="20"/>
          <w:szCs w:val="20"/>
          <w:shd w:val="clear" w:color="auto" w:fill="FFFFFF"/>
          <w:lang w:eastAsia="en-US"/>
        </w:rPr>
        <w:t>Handi</w:t>
      </w:r>
      <w:proofErr w:type="spellEnd"/>
      <w:r w:rsidRPr="00ED3864">
        <w:rPr>
          <w:rFonts w:asciiTheme="minorHAnsi" w:eastAsiaTheme="minorHAnsi" w:hAnsiTheme="minorHAnsi" w:cstheme="minorHAnsi"/>
          <w:b/>
          <w:i/>
          <w:color w:val="auto"/>
          <w:sz w:val="20"/>
          <w:szCs w:val="20"/>
          <w:shd w:val="clear" w:color="auto" w:fill="FFFFFF"/>
          <w:lang w:eastAsia="en-US"/>
        </w:rPr>
        <w:t>-accueillante</w:t>
      </w:r>
    </w:p>
    <w:p w:rsidR="00ED3864" w:rsidRDefault="00ED3864" w:rsidP="00D27A61">
      <w:pPr>
        <w:pStyle w:val="Default"/>
        <w:jc w:val="both"/>
        <w:rPr>
          <w:rFonts w:asciiTheme="minorHAnsi" w:eastAsiaTheme="minorHAnsi" w:hAnsiTheme="minorHAnsi" w:cstheme="minorHAnsi"/>
          <w:b/>
          <w:i/>
          <w:color w:val="auto"/>
          <w:sz w:val="20"/>
          <w:szCs w:val="20"/>
          <w:shd w:val="clear" w:color="auto" w:fill="FFFFFF"/>
          <w:lang w:eastAsia="en-US"/>
        </w:rPr>
      </w:pPr>
    </w:p>
    <w:p w:rsidR="00ED3864" w:rsidRPr="00ED3864" w:rsidRDefault="00ED3864" w:rsidP="00ED3864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D3864">
        <w:rPr>
          <w:rFonts w:asciiTheme="minorHAnsi" w:hAnsiTheme="minorHAnsi" w:cstheme="minorHAnsi"/>
          <w:sz w:val="20"/>
          <w:szCs w:val="20"/>
        </w:rPr>
        <w:t xml:space="preserve">- </w:t>
      </w:r>
      <w:r w:rsidRPr="00ED3864">
        <w:rPr>
          <w:rFonts w:asciiTheme="minorHAnsi" w:hAnsiTheme="minorHAnsi" w:cstheme="minorHAnsi"/>
          <w:b/>
          <w:sz w:val="20"/>
          <w:szCs w:val="20"/>
        </w:rPr>
        <w:t>Comment postuler ?</w:t>
      </w:r>
      <w:r w:rsidRPr="00ED3864">
        <w:rPr>
          <w:rFonts w:asciiTheme="minorHAnsi" w:hAnsiTheme="minorHAnsi" w:cstheme="minorHAnsi"/>
          <w:sz w:val="20"/>
          <w:szCs w:val="20"/>
        </w:rPr>
        <w:t xml:space="preserve"> Merci de nous transmettre votre CV et lettre de motivation ou de nous adresser votre candidature par mail à l’adresse </w:t>
      </w:r>
      <w:r w:rsidR="003D1249">
        <w:rPr>
          <w:rFonts w:ascii="Calibri" w:hAnsi="Calibri" w:cs="Calibri"/>
          <w:b/>
          <w:color w:val="666666"/>
          <w:sz w:val="21"/>
          <w:szCs w:val="21"/>
        </w:rPr>
        <w:t>recrutement.transport.achillebertrand@krill.fr</w:t>
      </w:r>
      <w:r w:rsidR="003D1249">
        <w:rPr>
          <w:rFonts w:asciiTheme="minorHAnsi" w:hAnsiTheme="minorHAnsi" w:cstheme="minorHAnsi"/>
        </w:rPr>
        <w:t xml:space="preserve"> </w:t>
      </w:r>
      <w:r w:rsidRPr="00ED3864">
        <w:rPr>
          <w:rFonts w:asciiTheme="minorHAnsi" w:hAnsiTheme="minorHAnsi" w:cstheme="minorHAnsi"/>
        </w:rPr>
        <w:t xml:space="preserve"> </w:t>
      </w:r>
      <w:r w:rsidRPr="00ED3864">
        <w:rPr>
          <w:rFonts w:asciiTheme="minorHAnsi" w:eastAsia="Calibri" w:hAnsiTheme="minorHAnsi" w:cstheme="minorHAnsi"/>
          <w:sz w:val="20"/>
          <w:szCs w:val="20"/>
          <w:lang w:eastAsia="en-US"/>
        </w:rPr>
        <w:t>ou par courrier</w:t>
      </w:r>
      <w:r w:rsidRPr="00ED3864">
        <w:rPr>
          <w:rFonts w:asciiTheme="minorHAnsi" w:hAnsiTheme="minorHAnsi" w:cstheme="minorHAnsi"/>
          <w:sz w:val="20"/>
          <w:szCs w:val="20"/>
        </w:rPr>
        <w:t xml:space="preserve"> à </w:t>
      </w:r>
      <w:r w:rsidRPr="00ED3864">
        <w:rPr>
          <w:rFonts w:asciiTheme="minorHAnsi" w:hAnsiTheme="minorHAnsi" w:cstheme="minorHAnsi"/>
        </w:rPr>
        <w:t xml:space="preserve">l’attention du service RH – </w:t>
      </w:r>
      <w:r w:rsidR="00B55BB4">
        <w:rPr>
          <w:rFonts w:asciiTheme="minorHAnsi" w:hAnsiTheme="minorHAnsi" w:cstheme="minorHAnsi"/>
        </w:rPr>
        <w:t xml:space="preserve">Zone </w:t>
      </w:r>
      <w:proofErr w:type="spellStart"/>
      <w:r w:rsidR="00B55BB4">
        <w:rPr>
          <w:rFonts w:asciiTheme="minorHAnsi" w:hAnsiTheme="minorHAnsi" w:cstheme="minorHAnsi"/>
        </w:rPr>
        <w:t>Ekho</w:t>
      </w:r>
      <w:proofErr w:type="spellEnd"/>
      <w:r w:rsidR="00B55BB4">
        <w:rPr>
          <w:rFonts w:asciiTheme="minorHAnsi" w:hAnsiTheme="minorHAnsi" w:cstheme="minorHAnsi"/>
        </w:rPr>
        <w:t xml:space="preserve"> 3 – rue Floriane</w:t>
      </w:r>
      <w:r w:rsidRPr="00ED3864">
        <w:rPr>
          <w:rFonts w:asciiTheme="minorHAnsi" w:hAnsiTheme="minorHAnsi" w:cstheme="minorHAnsi"/>
        </w:rPr>
        <w:t xml:space="preserve"> – BP 507 -85 505 LES HERBIERS.</w:t>
      </w:r>
    </w:p>
    <w:p w:rsidR="00ED3864" w:rsidRPr="00ED3864" w:rsidRDefault="00ED3864" w:rsidP="00D27A61">
      <w:pPr>
        <w:pStyle w:val="Default"/>
        <w:jc w:val="both"/>
        <w:rPr>
          <w:rFonts w:asciiTheme="minorHAnsi" w:eastAsiaTheme="minorHAnsi" w:hAnsiTheme="minorHAnsi" w:cstheme="minorHAnsi"/>
          <w:b/>
          <w:i/>
          <w:color w:val="auto"/>
          <w:sz w:val="20"/>
          <w:szCs w:val="20"/>
          <w:shd w:val="clear" w:color="auto" w:fill="FFFFFF"/>
          <w:lang w:eastAsia="en-US"/>
        </w:rPr>
      </w:pPr>
    </w:p>
    <w:sectPr w:rsidR="00ED3864" w:rsidRPr="00ED3864" w:rsidSect="00463E5D">
      <w:headerReference w:type="default" r:id="rId10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4C" w:rsidRDefault="0043474C" w:rsidP="003F67BB">
      <w:r>
        <w:separator/>
      </w:r>
    </w:p>
  </w:endnote>
  <w:endnote w:type="continuationSeparator" w:id="0">
    <w:p w:rsidR="0043474C" w:rsidRDefault="0043474C" w:rsidP="003F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Light"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4C" w:rsidRDefault="0043474C" w:rsidP="003F67BB">
      <w:r>
        <w:separator/>
      </w:r>
    </w:p>
  </w:footnote>
  <w:footnote w:type="continuationSeparator" w:id="0">
    <w:p w:rsidR="0043474C" w:rsidRDefault="0043474C" w:rsidP="003F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4C" w:rsidRDefault="0043474C" w:rsidP="002A2DC1">
    <w:pPr>
      <w:pStyle w:val="En-tte"/>
      <w:jc w:val="center"/>
      <w:rPr>
        <w:rFonts w:ascii="Noto Sans Light" w:hAnsi="Noto Sans Light" w:cs="Noto Sans Light"/>
        <w:color w:val="1F4E79" w:themeColor="accent1" w:themeShade="80"/>
      </w:rPr>
    </w:pPr>
    <w:r>
      <w:rPr>
        <w:rFonts w:ascii="Tahoma" w:hAnsi="Tahoma" w:cs="Tahoma"/>
        <w:b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F25127F" wp14:editId="1C4351FA">
          <wp:simplePos x="0" y="0"/>
          <wp:positionH relativeFrom="column">
            <wp:posOffset>5099685</wp:posOffset>
          </wp:positionH>
          <wp:positionV relativeFrom="paragraph">
            <wp:posOffset>-307340</wp:posOffset>
          </wp:positionV>
          <wp:extent cx="1310005" cy="535305"/>
          <wp:effectExtent l="0" t="0" r="4445" b="0"/>
          <wp:wrapThrough wrapText="bothSides">
            <wp:wrapPolygon edited="0">
              <wp:start x="0" y="0"/>
              <wp:lineTo x="0" y="20754"/>
              <wp:lineTo x="21359" y="20754"/>
              <wp:lineTo x="21359" y="0"/>
              <wp:lineTo x="0" y="0"/>
            </wp:wrapPolygon>
          </wp:wrapThrough>
          <wp:docPr id="2" name="Image 2" descr="achille_kr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ille_kri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D10">
      <w:rPr>
        <w:rFonts w:ascii="Noto Sans Light" w:hAnsi="Noto Sans Light" w:cs="Noto Sans Light"/>
        <w:noProof/>
        <w:color w:val="1F4E79" w:themeColor="accent1" w:themeShade="80"/>
      </w:rPr>
      <w:drawing>
        <wp:anchor distT="0" distB="0" distL="114300" distR="114300" simplePos="0" relativeHeight="251659264" behindDoc="1" locked="0" layoutInCell="1" allowOverlap="1" wp14:anchorId="6BA7177D" wp14:editId="043CFCC4">
          <wp:simplePos x="0" y="0"/>
          <wp:positionH relativeFrom="column">
            <wp:posOffset>-400050</wp:posOffset>
          </wp:positionH>
          <wp:positionV relativeFrom="paragraph">
            <wp:posOffset>-257810</wp:posOffset>
          </wp:positionV>
          <wp:extent cx="581025" cy="581025"/>
          <wp:effectExtent l="0" t="0" r="9525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3" name="Image 3" descr="Description : Even_Distribution_quadri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Even_Distribution_quadri 20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74C" w:rsidRDefault="0043474C" w:rsidP="003F39AF">
    <w:pPr>
      <w:pStyle w:val="En-tte"/>
      <w:ind w:firstLine="2832"/>
      <w:rPr>
        <w:rFonts w:ascii="Noto Sans Light" w:hAnsi="Noto Sans Light" w:cs="Noto Sans Light"/>
        <w:color w:val="1F4E79" w:themeColor="accent1" w:themeShade="80"/>
        <w:sz w:val="16"/>
        <w:szCs w:val="16"/>
      </w:rPr>
    </w:pPr>
  </w:p>
  <w:p w:rsidR="0043474C" w:rsidRPr="000A6FC2" w:rsidRDefault="0043474C" w:rsidP="003F39AF">
    <w:pPr>
      <w:pStyle w:val="En-tte"/>
      <w:ind w:firstLine="2832"/>
      <w:rPr>
        <w:color w:val="538135" w:themeColor="accent6" w:themeShade="BF"/>
      </w:rPr>
    </w:pPr>
    <w:r>
      <w:rPr>
        <w:rFonts w:ascii="Noto Sans Light" w:hAnsi="Noto Sans Light" w:cs="Noto Sans Light"/>
        <w:color w:val="1F4E79" w:themeColor="accent1" w:themeShade="80"/>
        <w:sz w:val="16"/>
        <w:szCs w:val="16"/>
      </w:rPr>
      <w:tab/>
    </w:r>
    <w:r>
      <w:rPr>
        <w:rFonts w:ascii="Noto Sans Light" w:hAnsi="Noto Sans Light" w:cs="Noto Sans Light"/>
        <w:color w:val="1F4E79" w:themeColor="accent1" w:themeShade="80"/>
        <w:sz w:val="16"/>
        <w:szCs w:val="16"/>
      </w:rPr>
      <w:tab/>
      <w:t>Maj 17</w:t>
    </w:r>
    <w:r w:rsidRPr="00CF3F53">
      <w:rPr>
        <w:rFonts w:ascii="Noto Sans Light" w:hAnsi="Noto Sans Light" w:cs="Noto Sans Light"/>
        <w:color w:val="1F4E79" w:themeColor="accent1" w:themeShade="80"/>
        <w:sz w:val="16"/>
        <w:szCs w:val="16"/>
      </w:rPr>
      <w:t>.02.20</w:t>
    </w:r>
    <w:r>
      <w:rPr>
        <w:rFonts w:ascii="Noto Sans Light" w:hAnsi="Noto Sans Light" w:cs="Noto Sans Light"/>
        <w:color w:val="1F4E79" w:themeColor="accent1" w:themeShade="80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BBE"/>
    <w:multiLevelType w:val="hybridMultilevel"/>
    <w:tmpl w:val="BE08A8D8"/>
    <w:lvl w:ilvl="0" w:tplc="23DAC7B4">
      <w:start w:val="3"/>
      <w:numFmt w:val="bullet"/>
      <w:lvlText w:val="-"/>
      <w:lvlJc w:val="left"/>
      <w:pPr>
        <w:ind w:left="1069" w:hanging="360"/>
      </w:pPr>
      <w:rPr>
        <w:rFonts w:ascii="Noto Sans Light" w:eastAsia="Times New Roman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2264B6"/>
    <w:multiLevelType w:val="hybridMultilevel"/>
    <w:tmpl w:val="F77C052E"/>
    <w:lvl w:ilvl="0" w:tplc="C5A00F1C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2909"/>
    <w:multiLevelType w:val="hybridMultilevel"/>
    <w:tmpl w:val="31641C6E"/>
    <w:lvl w:ilvl="0" w:tplc="20E40CE0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69B8"/>
    <w:multiLevelType w:val="hybridMultilevel"/>
    <w:tmpl w:val="64AED1FE"/>
    <w:lvl w:ilvl="0" w:tplc="2A566D30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F26B7"/>
    <w:multiLevelType w:val="hybridMultilevel"/>
    <w:tmpl w:val="B16626D8"/>
    <w:lvl w:ilvl="0" w:tplc="2BA81736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B4BED"/>
    <w:multiLevelType w:val="hybridMultilevel"/>
    <w:tmpl w:val="1ABE2B70"/>
    <w:lvl w:ilvl="0" w:tplc="040C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53AAC"/>
    <w:multiLevelType w:val="hybridMultilevel"/>
    <w:tmpl w:val="CDE44FFE"/>
    <w:lvl w:ilvl="0" w:tplc="0CA8C6B0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65F75"/>
    <w:multiLevelType w:val="hybridMultilevel"/>
    <w:tmpl w:val="64162FD2"/>
    <w:lvl w:ilvl="0" w:tplc="10387086">
      <w:start w:val="3"/>
      <w:numFmt w:val="bullet"/>
      <w:lvlText w:val="-"/>
      <w:lvlJc w:val="left"/>
      <w:pPr>
        <w:ind w:left="720" w:hanging="360"/>
      </w:pPr>
      <w:rPr>
        <w:rFonts w:ascii="Noto Sans Light" w:eastAsiaTheme="minorHAnsi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4154B"/>
    <w:multiLevelType w:val="hybridMultilevel"/>
    <w:tmpl w:val="D012C1F6"/>
    <w:lvl w:ilvl="0" w:tplc="AAD08954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C1E8B"/>
    <w:multiLevelType w:val="hybridMultilevel"/>
    <w:tmpl w:val="5F3261A6"/>
    <w:lvl w:ilvl="0" w:tplc="95660B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300C9"/>
    <w:multiLevelType w:val="hybridMultilevel"/>
    <w:tmpl w:val="E24C0622"/>
    <w:lvl w:ilvl="0" w:tplc="0798D12A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9457E"/>
    <w:multiLevelType w:val="hybridMultilevel"/>
    <w:tmpl w:val="359AC75A"/>
    <w:lvl w:ilvl="0" w:tplc="174AF55A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D51C9"/>
    <w:multiLevelType w:val="hybridMultilevel"/>
    <w:tmpl w:val="7B168500"/>
    <w:lvl w:ilvl="0" w:tplc="745C8B68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F0CCA"/>
    <w:multiLevelType w:val="hybridMultilevel"/>
    <w:tmpl w:val="174C3158"/>
    <w:lvl w:ilvl="0" w:tplc="CE60F53E">
      <w:start w:val="3"/>
      <w:numFmt w:val="bullet"/>
      <w:lvlText w:val="-"/>
      <w:lvlJc w:val="left"/>
      <w:pPr>
        <w:ind w:left="420" w:hanging="360"/>
      </w:pPr>
      <w:rPr>
        <w:rFonts w:ascii="Noto Sans Light" w:eastAsia="Times New Roman" w:hAnsi="Noto Sans Light" w:cs="Noto Sans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B601961"/>
    <w:multiLevelType w:val="hybridMultilevel"/>
    <w:tmpl w:val="D1D0B886"/>
    <w:lvl w:ilvl="0" w:tplc="B52033B4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76973"/>
    <w:multiLevelType w:val="hybridMultilevel"/>
    <w:tmpl w:val="6FE62902"/>
    <w:lvl w:ilvl="0" w:tplc="F0DA676E">
      <w:start w:val="3"/>
      <w:numFmt w:val="bullet"/>
      <w:lvlText w:val="-"/>
      <w:lvlJc w:val="left"/>
      <w:pPr>
        <w:ind w:left="720" w:hanging="360"/>
      </w:pPr>
      <w:rPr>
        <w:rFonts w:ascii="Noto Sans Light" w:eastAsia="Times New Roman" w:hAnsi="Noto Sans Light" w:cs="Noto Sans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D7"/>
    <w:rsid w:val="00022765"/>
    <w:rsid w:val="0006625D"/>
    <w:rsid w:val="00067AFF"/>
    <w:rsid w:val="000A6FC2"/>
    <w:rsid w:val="000F6A1D"/>
    <w:rsid w:val="0010269A"/>
    <w:rsid w:val="00104D10"/>
    <w:rsid w:val="001372DD"/>
    <w:rsid w:val="001A23EE"/>
    <w:rsid w:val="001B309C"/>
    <w:rsid w:val="001C5436"/>
    <w:rsid w:val="002A1FE4"/>
    <w:rsid w:val="002A2DC1"/>
    <w:rsid w:val="002C3F11"/>
    <w:rsid w:val="002C4EC1"/>
    <w:rsid w:val="002E11B7"/>
    <w:rsid w:val="002E2066"/>
    <w:rsid w:val="002F34E1"/>
    <w:rsid w:val="00332DE8"/>
    <w:rsid w:val="0034361E"/>
    <w:rsid w:val="003469A6"/>
    <w:rsid w:val="0038385F"/>
    <w:rsid w:val="00391E50"/>
    <w:rsid w:val="003B6D90"/>
    <w:rsid w:val="003D1249"/>
    <w:rsid w:val="003F39AF"/>
    <w:rsid w:val="003F67BB"/>
    <w:rsid w:val="0043474C"/>
    <w:rsid w:val="00463E5D"/>
    <w:rsid w:val="00491F6B"/>
    <w:rsid w:val="00502AA8"/>
    <w:rsid w:val="005442EF"/>
    <w:rsid w:val="00595BDD"/>
    <w:rsid w:val="006928E8"/>
    <w:rsid w:val="006C3E64"/>
    <w:rsid w:val="006C51DD"/>
    <w:rsid w:val="006D20D9"/>
    <w:rsid w:val="00724ACB"/>
    <w:rsid w:val="007B1C64"/>
    <w:rsid w:val="00810FFD"/>
    <w:rsid w:val="0082035A"/>
    <w:rsid w:val="00825EA5"/>
    <w:rsid w:val="008A1716"/>
    <w:rsid w:val="00900770"/>
    <w:rsid w:val="00976B95"/>
    <w:rsid w:val="0097773B"/>
    <w:rsid w:val="00A034C2"/>
    <w:rsid w:val="00A55BF3"/>
    <w:rsid w:val="00A903C5"/>
    <w:rsid w:val="00B33DBE"/>
    <w:rsid w:val="00B3418F"/>
    <w:rsid w:val="00B37CC1"/>
    <w:rsid w:val="00B4667C"/>
    <w:rsid w:val="00B55033"/>
    <w:rsid w:val="00B55BB4"/>
    <w:rsid w:val="00B75248"/>
    <w:rsid w:val="00BC21D7"/>
    <w:rsid w:val="00BC2442"/>
    <w:rsid w:val="00C9135C"/>
    <w:rsid w:val="00CC4A6D"/>
    <w:rsid w:val="00CD2306"/>
    <w:rsid w:val="00CF2346"/>
    <w:rsid w:val="00D16BB1"/>
    <w:rsid w:val="00D27A61"/>
    <w:rsid w:val="00D335F7"/>
    <w:rsid w:val="00D54D6F"/>
    <w:rsid w:val="00D849A5"/>
    <w:rsid w:val="00D91605"/>
    <w:rsid w:val="00DE0DB7"/>
    <w:rsid w:val="00E50399"/>
    <w:rsid w:val="00E632F0"/>
    <w:rsid w:val="00E857D3"/>
    <w:rsid w:val="00ED3864"/>
    <w:rsid w:val="00F1123C"/>
    <w:rsid w:val="00F2459F"/>
    <w:rsid w:val="00F75D05"/>
    <w:rsid w:val="00FC173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42"/>
    <w:pPr>
      <w:spacing w:after="0" w:line="240" w:lineRule="auto"/>
    </w:pPr>
    <w:rPr>
      <w:rFonts w:ascii="Arial (W1)" w:eastAsia="Times New Roman" w:hAnsi="Arial (W1)" w:cs="Arial (W1)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C2442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BC2442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C2442"/>
    <w:rPr>
      <w:rFonts w:ascii="Arial (W1)" w:eastAsia="Times New Roman" w:hAnsi="Arial (W1)" w:cs="Times New Roman"/>
      <w:lang w:val="x-none" w:eastAsia="x-none"/>
    </w:rPr>
  </w:style>
  <w:style w:type="paragraph" w:styleId="Corpsdetexte">
    <w:name w:val="Body Text"/>
    <w:basedOn w:val="Normal"/>
    <w:link w:val="CorpsdetexteCar"/>
    <w:uiPriority w:val="99"/>
    <w:unhideWhenUsed/>
    <w:rsid w:val="00BC24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C2442"/>
    <w:rPr>
      <w:rFonts w:ascii="Arial (W1)" w:eastAsia="Times New Roman" w:hAnsi="Arial (W1)" w:cs="Arial (W1)"/>
      <w:lang w:eastAsia="fr-FR"/>
    </w:rPr>
  </w:style>
  <w:style w:type="paragraph" w:styleId="Paragraphedeliste">
    <w:name w:val="List Paragraph"/>
    <w:basedOn w:val="Normal"/>
    <w:uiPriority w:val="34"/>
    <w:qFormat/>
    <w:rsid w:val="00BC24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67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7BB"/>
    <w:rPr>
      <w:rFonts w:ascii="Arial (W1)" w:eastAsia="Times New Roman" w:hAnsi="Arial (W1)" w:cs="Arial (W1)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67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7BB"/>
    <w:rPr>
      <w:rFonts w:ascii="Arial (W1)" w:eastAsia="Times New Roman" w:hAnsi="Arial (W1)" w:cs="Arial (W1)"/>
      <w:lang w:eastAsia="fr-FR"/>
    </w:rPr>
  </w:style>
  <w:style w:type="paragraph" w:customStyle="1" w:styleId="Default">
    <w:name w:val="Default"/>
    <w:rsid w:val="000F6A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F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F6B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4347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42"/>
    <w:pPr>
      <w:spacing w:after="0" w:line="240" w:lineRule="auto"/>
    </w:pPr>
    <w:rPr>
      <w:rFonts w:ascii="Arial (W1)" w:eastAsia="Times New Roman" w:hAnsi="Arial (W1)" w:cs="Arial (W1)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C2442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BC2442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C2442"/>
    <w:rPr>
      <w:rFonts w:ascii="Arial (W1)" w:eastAsia="Times New Roman" w:hAnsi="Arial (W1)" w:cs="Times New Roman"/>
      <w:lang w:val="x-none" w:eastAsia="x-none"/>
    </w:rPr>
  </w:style>
  <w:style w:type="paragraph" w:styleId="Corpsdetexte">
    <w:name w:val="Body Text"/>
    <w:basedOn w:val="Normal"/>
    <w:link w:val="CorpsdetexteCar"/>
    <w:uiPriority w:val="99"/>
    <w:unhideWhenUsed/>
    <w:rsid w:val="00BC24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C2442"/>
    <w:rPr>
      <w:rFonts w:ascii="Arial (W1)" w:eastAsia="Times New Roman" w:hAnsi="Arial (W1)" w:cs="Arial (W1)"/>
      <w:lang w:eastAsia="fr-FR"/>
    </w:rPr>
  </w:style>
  <w:style w:type="paragraph" w:styleId="Paragraphedeliste">
    <w:name w:val="List Paragraph"/>
    <w:basedOn w:val="Normal"/>
    <w:uiPriority w:val="34"/>
    <w:qFormat/>
    <w:rsid w:val="00BC24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67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7BB"/>
    <w:rPr>
      <w:rFonts w:ascii="Arial (W1)" w:eastAsia="Times New Roman" w:hAnsi="Arial (W1)" w:cs="Arial (W1)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67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7BB"/>
    <w:rPr>
      <w:rFonts w:ascii="Arial (W1)" w:eastAsia="Times New Roman" w:hAnsi="Arial (W1)" w:cs="Arial (W1)"/>
      <w:lang w:eastAsia="fr-FR"/>
    </w:rPr>
  </w:style>
  <w:style w:type="paragraph" w:customStyle="1" w:styleId="Default">
    <w:name w:val="Default"/>
    <w:rsid w:val="000F6A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F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F6B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4347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ofeqevI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ill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GOYER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ALLAIRE</dc:creator>
  <cp:lastModifiedBy>sandr</cp:lastModifiedBy>
  <cp:revision>2</cp:revision>
  <cp:lastPrinted>2020-02-17T10:54:00Z</cp:lastPrinted>
  <dcterms:created xsi:type="dcterms:W3CDTF">2021-10-17T20:07:00Z</dcterms:created>
  <dcterms:modified xsi:type="dcterms:W3CDTF">2021-10-17T20:07:00Z</dcterms:modified>
</cp:coreProperties>
</file>