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A415C" w:rsidRDefault="00012632" w:rsidP="009A415C">
      <w:pPr>
        <w:tabs>
          <w:tab w:val="left" w:pos="1134"/>
          <w:tab w:val="left" w:pos="6237"/>
        </w:tabs>
        <w:rPr>
          <w:rFonts w:ascii="Arial" w:hAnsi="Arial"/>
          <w:b/>
          <w:sz w:val="18"/>
        </w:rPr>
      </w:pPr>
      <w:r>
        <w:rPr>
          <w:noProof/>
        </w:rPr>
        <mc:AlternateContent>
          <mc:Choice Requires="wps">
            <w:drawing>
              <wp:anchor distT="0" distB="0" distL="114300" distR="114300" simplePos="0" relativeHeight="251655680" behindDoc="0" locked="0" layoutInCell="1" allowOverlap="1">
                <wp:simplePos x="0" y="0"/>
                <wp:positionH relativeFrom="column">
                  <wp:posOffset>1867535</wp:posOffset>
                </wp:positionH>
                <wp:positionV relativeFrom="paragraph">
                  <wp:posOffset>302260</wp:posOffset>
                </wp:positionV>
                <wp:extent cx="3433445" cy="1028700"/>
                <wp:effectExtent l="0" t="0" r="0" b="0"/>
                <wp:wrapSquare wrapText="bothSides"/>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44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15C" w:rsidRPr="00216820" w:rsidRDefault="00216820" w:rsidP="00216820">
                            <w:pPr>
                              <w:pBdr>
                                <w:top w:val="single" w:sz="4" w:space="1" w:color="auto"/>
                                <w:left w:val="single" w:sz="4" w:space="4" w:color="auto"/>
                                <w:bottom w:val="single" w:sz="4" w:space="1" w:color="auto"/>
                                <w:right w:val="single" w:sz="4" w:space="4" w:color="auto"/>
                              </w:pBdr>
                              <w:jc w:val="center"/>
                              <w:rPr>
                                <w:rFonts w:ascii="Arial" w:hAnsi="Arial" w:cs="Arial"/>
                                <w:b/>
                              </w:rPr>
                            </w:pPr>
                            <w:r w:rsidRPr="00216820">
                              <w:rPr>
                                <w:rFonts w:ascii="Arial" w:hAnsi="Arial" w:cs="Arial"/>
                                <w:b/>
                              </w:rPr>
                              <w:t>CONVENTION RELATIVE</w:t>
                            </w:r>
                          </w:p>
                          <w:p w:rsidR="00216820" w:rsidRPr="00216820" w:rsidRDefault="00216820" w:rsidP="00216820">
                            <w:pPr>
                              <w:pBdr>
                                <w:top w:val="single" w:sz="4" w:space="1" w:color="auto"/>
                                <w:left w:val="single" w:sz="4" w:space="4" w:color="auto"/>
                                <w:bottom w:val="single" w:sz="4" w:space="1" w:color="auto"/>
                                <w:right w:val="single" w:sz="4" w:space="4" w:color="auto"/>
                              </w:pBdr>
                              <w:jc w:val="center"/>
                              <w:rPr>
                                <w:rFonts w:ascii="Arial" w:hAnsi="Arial" w:cs="Arial"/>
                                <w:b/>
                              </w:rPr>
                            </w:pPr>
                            <w:r w:rsidRPr="00216820">
                              <w:rPr>
                                <w:rFonts w:ascii="Arial" w:hAnsi="Arial" w:cs="Arial"/>
                                <w:b/>
                              </w:rPr>
                              <w:t>AUX SEQUENCES D’OBSERVATION EN</w:t>
                            </w:r>
                          </w:p>
                          <w:p w:rsidR="00216820" w:rsidRPr="00216820" w:rsidRDefault="00216820" w:rsidP="00216820">
                            <w:pPr>
                              <w:pBdr>
                                <w:top w:val="single" w:sz="4" w:space="1" w:color="auto"/>
                                <w:left w:val="single" w:sz="4" w:space="4" w:color="auto"/>
                                <w:bottom w:val="single" w:sz="4" w:space="1" w:color="auto"/>
                                <w:right w:val="single" w:sz="4" w:space="4" w:color="auto"/>
                              </w:pBdr>
                              <w:jc w:val="center"/>
                              <w:rPr>
                                <w:rFonts w:ascii="Arial" w:hAnsi="Arial" w:cs="Arial"/>
                                <w:b/>
                              </w:rPr>
                            </w:pPr>
                            <w:r w:rsidRPr="00216820">
                              <w:rPr>
                                <w:rFonts w:ascii="Arial" w:hAnsi="Arial" w:cs="Arial"/>
                                <w:b/>
                              </w:rPr>
                              <w:t>MILIEU PROFESSIONNEL</w:t>
                            </w:r>
                          </w:p>
                          <w:p w:rsidR="00216820" w:rsidRPr="00216820" w:rsidRDefault="00216820" w:rsidP="00216820">
                            <w:pPr>
                              <w:pBdr>
                                <w:top w:val="single" w:sz="4" w:space="1" w:color="auto"/>
                                <w:left w:val="single" w:sz="4" w:space="4" w:color="auto"/>
                                <w:bottom w:val="single" w:sz="4" w:space="1" w:color="auto"/>
                                <w:right w:val="single" w:sz="4" w:space="4" w:color="auto"/>
                              </w:pBdr>
                              <w:jc w:val="center"/>
                              <w:rPr>
                                <w:rFonts w:ascii="Arial" w:hAnsi="Arial" w:cs="Arial"/>
                                <w:b/>
                              </w:rPr>
                            </w:pPr>
                          </w:p>
                          <w:p w:rsidR="00216820" w:rsidRPr="00216820" w:rsidRDefault="00216820" w:rsidP="00216820">
                            <w:pPr>
                              <w:pBdr>
                                <w:top w:val="single" w:sz="4" w:space="1" w:color="auto"/>
                                <w:left w:val="single" w:sz="4" w:space="4" w:color="auto"/>
                                <w:bottom w:val="single" w:sz="4" w:space="1" w:color="auto"/>
                                <w:right w:val="single" w:sz="4" w:space="4" w:color="auto"/>
                              </w:pBdr>
                              <w:jc w:val="center"/>
                              <w:rPr>
                                <w:rFonts w:ascii="Arial" w:hAnsi="Arial" w:cs="Arial"/>
                                <w:b/>
                              </w:rPr>
                            </w:pPr>
                            <w:r w:rsidRPr="00216820">
                              <w:rPr>
                                <w:rFonts w:ascii="Arial" w:hAnsi="Arial" w:cs="Arial"/>
                                <w:b/>
                              </w:rPr>
                              <w:t>Pour les élèves de collège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8" o:spid="_x0000_s1026" type="#_x0000_t202" style="position:absolute;margin-left:147.05pt;margin-top:23.8pt;width:270.35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" stroked="f">
                <v:textbox>
                  <w:txbxContent>
                    <w:p w:rsidR="009A415C" w:rsidRPr="00216820" w:rsidRDefault="00216820" w:rsidP="00216820">
                      <w:pPr>
                        <w:pBdr>
                          <w:top w:val="single" w:sz="4" w:space="1" w:color="auto"/>
                          <w:left w:val="single" w:sz="4" w:space="4" w:color="auto"/>
                          <w:bottom w:val="single" w:sz="4" w:space="1" w:color="auto"/>
                          <w:right w:val="single" w:sz="4" w:space="4" w:color="auto"/>
                        </w:pBdr>
                        <w:jc w:val="center"/>
                        <w:rPr>
                          <w:rFonts w:ascii="Arial" w:hAnsi="Arial" w:cs="Arial"/>
                          <w:b/>
                        </w:rPr>
                      </w:pPr>
                      <w:r w:rsidRPr="00216820">
                        <w:rPr>
                          <w:rFonts w:ascii="Arial" w:hAnsi="Arial" w:cs="Arial"/>
                          <w:b/>
                        </w:rPr>
                        <w:t>CONVENTION RELATIVE</w:t>
                      </w:r>
                    </w:p>
                    <w:p w:rsidR="00216820" w:rsidRPr="00216820" w:rsidRDefault="00216820" w:rsidP="00216820">
                      <w:pPr>
                        <w:pBdr>
                          <w:top w:val="single" w:sz="4" w:space="1" w:color="auto"/>
                          <w:left w:val="single" w:sz="4" w:space="4" w:color="auto"/>
                          <w:bottom w:val="single" w:sz="4" w:space="1" w:color="auto"/>
                          <w:right w:val="single" w:sz="4" w:space="4" w:color="auto"/>
                        </w:pBdr>
                        <w:jc w:val="center"/>
                        <w:rPr>
                          <w:rFonts w:ascii="Arial" w:hAnsi="Arial" w:cs="Arial"/>
                          <w:b/>
                        </w:rPr>
                      </w:pPr>
                      <w:r w:rsidRPr="00216820">
                        <w:rPr>
                          <w:rFonts w:ascii="Arial" w:hAnsi="Arial" w:cs="Arial"/>
                          <w:b/>
                        </w:rPr>
                        <w:t>AUX SEQUENCES D’OBSERVATION EN</w:t>
                      </w:r>
                    </w:p>
                    <w:p w:rsidR="00216820" w:rsidRPr="00216820" w:rsidRDefault="00216820" w:rsidP="00216820">
                      <w:pPr>
                        <w:pBdr>
                          <w:top w:val="single" w:sz="4" w:space="1" w:color="auto"/>
                          <w:left w:val="single" w:sz="4" w:space="4" w:color="auto"/>
                          <w:bottom w:val="single" w:sz="4" w:space="1" w:color="auto"/>
                          <w:right w:val="single" w:sz="4" w:space="4" w:color="auto"/>
                        </w:pBdr>
                        <w:jc w:val="center"/>
                        <w:rPr>
                          <w:rFonts w:ascii="Arial" w:hAnsi="Arial" w:cs="Arial"/>
                          <w:b/>
                        </w:rPr>
                      </w:pPr>
                      <w:r w:rsidRPr="00216820">
                        <w:rPr>
                          <w:rFonts w:ascii="Arial" w:hAnsi="Arial" w:cs="Arial"/>
                          <w:b/>
                        </w:rPr>
                        <w:t>MILIEU PROFESSIONNEL</w:t>
                      </w:r>
                    </w:p>
                    <w:p w:rsidR="00216820" w:rsidRPr="00216820" w:rsidRDefault="00216820" w:rsidP="00216820">
                      <w:pPr>
                        <w:pBdr>
                          <w:top w:val="single" w:sz="4" w:space="1" w:color="auto"/>
                          <w:left w:val="single" w:sz="4" w:space="4" w:color="auto"/>
                          <w:bottom w:val="single" w:sz="4" w:space="1" w:color="auto"/>
                          <w:right w:val="single" w:sz="4" w:space="4" w:color="auto"/>
                        </w:pBdr>
                        <w:jc w:val="center"/>
                        <w:rPr>
                          <w:rFonts w:ascii="Arial" w:hAnsi="Arial" w:cs="Arial"/>
                          <w:b/>
                        </w:rPr>
                      </w:pPr>
                    </w:p>
                    <w:p w:rsidR="00216820" w:rsidRPr="00216820" w:rsidRDefault="00216820" w:rsidP="00216820">
                      <w:pPr>
                        <w:pBdr>
                          <w:top w:val="single" w:sz="4" w:space="1" w:color="auto"/>
                          <w:left w:val="single" w:sz="4" w:space="4" w:color="auto"/>
                          <w:bottom w:val="single" w:sz="4" w:space="1" w:color="auto"/>
                          <w:right w:val="single" w:sz="4" w:space="4" w:color="auto"/>
                        </w:pBdr>
                        <w:jc w:val="center"/>
                        <w:rPr>
                          <w:rFonts w:ascii="Arial" w:hAnsi="Arial" w:cs="Arial"/>
                          <w:b/>
                        </w:rPr>
                      </w:pPr>
                      <w:r w:rsidRPr="00216820">
                        <w:rPr>
                          <w:rFonts w:ascii="Arial" w:hAnsi="Arial" w:cs="Arial"/>
                          <w:b/>
                        </w:rPr>
                        <w:t>Pour les élèves de collège</w:t>
                      </w:r>
                    </w:p>
                  </w:txbxContent>
                </v:textbox>
                <w10:wrap type="square"/>
              </v:shape>
            </w:pict>
          </mc:Fallback>
        </mc:AlternateContent>
      </w:r>
      <w:r>
        <w:rPr>
          <w:noProof/>
        </w:rPr>
        <w:drawing>
          <wp:inline distT="0" distB="0" distL="0" distR="0">
            <wp:extent cx="1733702" cy="1552326"/>
            <wp:effectExtent l="0" t="0" r="0" b="0"/>
            <wp:docPr id="3" name="Image 3" descr="https://www.intra.ac-poitiers.fr/medias/fichier/25-logoac-poitiers_159973611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ntra.ac-poitiers.fr/medias/fichier/25-logoac-poitiers_1599736115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37" cy="1560684"/>
                    </a:xfrm>
                    <a:prstGeom prst="rect">
                      <a:avLst/>
                    </a:prstGeom>
                    <a:noFill/>
                    <a:ln>
                      <a:noFill/>
                    </a:ln>
                  </pic:spPr>
                </pic:pic>
              </a:graphicData>
            </a:graphic>
          </wp:inline>
        </w:drawing>
      </w:r>
      <w:r w:rsidR="009A415C" w:rsidRPr="009A415C">
        <w:rPr>
          <w:rFonts w:ascii="Arial" w:hAnsi="Arial"/>
          <w:b/>
          <w:sz w:val="18"/>
        </w:rPr>
        <w:t xml:space="preserve"> </w:t>
      </w:r>
    </w:p>
    <w:p w:rsidR="009A415C" w:rsidRDefault="009A415C" w:rsidP="009A415C">
      <w:pPr>
        <w:tabs>
          <w:tab w:val="left" w:pos="1134"/>
          <w:tab w:val="left" w:pos="6237"/>
        </w:tabs>
        <w:rPr>
          <w:rFonts w:ascii="Arial" w:hAnsi="Arial"/>
          <w:b/>
          <w:sz w:val="18"/>
        </w:rPr>
      </w:pPr>
    </w:p>
    <w:p w:rsidR="009A415C" w:rsidRDefault="009A415C" w:rsidP="009A415C">
      <w:pPr>
        <w:tabs>
          <w:tab w:val="left" w:pos="1134"/>
          <w:tab w:val="left" w:pos="6237"/>
        </w:tabs>
        <w:rPr>
          <w:rFonts w:ascii="Arial" w:hAnsi="Arial"/>
          <w:b/>
          <w:sz w:val="18"/>
        </w:rPr>
      </w:pPr>
    </w:p>
    <w:p w:rsidR="009A415C" w:rsidRDefault="009A415C" w:rsidP="009A415C">
      <w:pPr>
        <w:tabs>
          <w:tab w:val="left" w:pos="1134"/>
          <w:tab w:val="left" w:pos="6237"/>
        </w:tabs>
        <w:rPr>
          <w:rFonts w:ascii="Arial" w:hAnsi="Arial"/>
          <w:b/>
          <w:sz w:val="18"/>
        </w:rPr>
      </w:pPr>
    </w:p>
    <w:p w:rsidR="009A415C" w:rsidRDefault="009A415C" w:rsidP="009A415C">
      <w:pPr>
        <w:tabs>
          <w:tab w:val="left" w:pos="1134"/>
          <w:tab w:val="left" w:pos="6237"/>
        </w:tabs>
        <w:rPr>
          <w:rFonts w:ascii="Arial" w:hAnsi="Arial"/>
          <w:b/>
          <w:sz w:val="18"/>
        </w:rPr>
      </w:pPr>
      <w:r>
        <w:rPr>
          <w:rFonts w:ascii="Arial" w:hAnsi="Arial"/>
          <w:b/>
          <w:sz w:val="18"/>
        </w:rPr>
        <w:t>Application des textes réglementaires en vigueur</w:t>
      </w:r>
    </w:p>
    <w:p w:rsidR="009A415C" w:rsidRPr="006D0C98" w:rsidRDefault="009A415C" w:rsidP="009A415C">
      <w:pPr>
        <w:numPr>
          <w:ilvl w:val="0"/>
          <w:numId w:val="1"/>
        </w:numPr>
        <w:tabs>
          <w:tab w:val="clear" w:pos="360"/>
          <w:tab w:val="num" w:pos="142"/>
          <w:tab w:val="left" w:pos="1134"/>
          <w:tab w:val="left" w:pos="6237"/>
        </w:tabs>
        <w:spacing w:after="40"/>
        <w:ind w:left="357" w:right="57" w:hanging="357"/>
        <w:jc w:val="both"/>
        <w:rPr>
          <w:rFonts w:ascii="Arial" w:hAnsi="Arial"/>
          <w:sz w:val="16"/>
        </w:rPr>
      </w:pPr>
      <w:r w:rsidRPr="006D0C98">
        <w:rPr>
          <w:rFonts w:ascii="Arial" w:hAnsi="Arial"/>
          <w:sz w:val="16"/>
        </w:rPr>
        <w:t>Vu le code du travail, et notamment les articles L.4153 et suivants</w:t>
      </w:r>
      <w:r w:rsidR="00330A23">
        <w:rPr>
          <w:rFonts w:ascii="Arial" w:hAnsi="Arial"/>
          <w:sz w:val="16"/>
        </w:rPr>
        <w:t xml:space="preserve"> modifié par l'article 19 de la loi n°2018-771</w:t>
      </w:r>
    </w:p>
    <w:p w:rsidR="009A415C" w:rsidRPr="006D0C98" w:rsidRDefault="009A415C" w:rsidP="009A415C">
      <w:pPr>
        <w:numPr>
          <w:ilvl w:val="0"/>
          <w:numId w:val="1"/>
        </w:numPr>
        <w:tabs>
          <w:tab w:val="clear" w:pos="360"/>
          <w:tab w:val="num" w:pos="142"/>
          <w:tab w:val="left" w:pos="1134"/>
          <w:tab w:val="left" w:pos="6237"/>
        </w:tabs>
        <w:spacing w:after="40"/>
        <w:ind w:left="357" w:right="57" w:hanging="357"/>
        <w:jc w:val="both"/>
        <w:rPr>
          <w:rFonts w:ascii="Arial" w:hAnsi="Arial"/>
          <w:sz w:val="16"/>
        </w:rPr>
      </w:pPr>
      <w:r w:rsidRPr="006D0C98">
        <w:rPr>
          <w:rFonts w:ascii="Arial" w:hAnsi="Arial"/>
          <w:sz w:val="16"/>
        </w:rPr>
        <w:t>Vu le code de l’éducation, et notamment ses articles L313-1, L331-4, L331-5, L332-3, L335-2, L411-3, L421-7, L911-4, D331-1 et suivants</w:t>
      </w:r>
    </w:p>
    <w:p w:rsidR="009A415C" w:rsidRPr="006D0C98" w:rsidRDefault="009A415C" w:rsidP="009A415C">
      <w:pPr>
        <w:numPr>
          <w:ilvl w:val="0"/>
          <w:numId w:val="1"/>
        </w:numPr>
        <w:tabs>
          <w:tab w:val="clear" w:pos="360"/>
          <w:tab w:val="num" w:pos="142"/>
          <w:tab w:val="left" w:pos="1134"/>
          <w:tab w:val="left" w:pos="6237"/>
        </w:tabs>
        <w:spacing w:after="40"/>
        <w:ind w:left="357" w:right="57" w:hanging="357"/>
        <w:jc w:val="both"/>
        <w:rPr>
          <w:rFonts w:ascii="Arial" w:hAnsi="Arial"/>
          <w:sz w:val="16"/>
        </w:rPr>
      </w:pPr>
      <w:r w:rsidRPr="006D0C98">
        <w:rPr>
          <w:rFonts w:ascii="Arial" w:hAnsi="Arial"/>
          <w:sz w:val="16"/>
        </w:rPr>
        <w:t>Vu le code civil, et notamment son article 1384</w:t>
      </w:r>
    </w:p>
    <w:p w:rsidR="009A415C" w:rsidRPr="006D0C98" w:rsidRDefault="009A415C" w:rsidP="009A415C">
      <w:pPr>
        <w:numPr>
          <w:ilvl w:val="0"/>
          <w:numId w:val="1"/>
        </w:numPr>
        <w:tabs>
          <w:tab w:val="clear" w:pos="360"/>
          <w:tab w:val="num" w:pos="142"/>
          <w:tab w:val="left" w:pos="1134"/>
          <w:tab w:val="left" w:pos="6237"/>
        </w:tabs>
        <w:spacing w:after="40"/>
        <w:ind w:left="357" w:right="57" w:hanging="357"/>
        <w:jc w:val="both"/>
        <w:rPr>
          <w:rFonts w:ascii="Arial" w:hAnsi="Arial"/>
          <w:sz w:val="16"/>
        </w:rPr>
      </w:pPr>
      <w:r w:rsidRPr="006D0C98">
        <w:rPr>
          <w:rFonts w:ascii="Arial" w:hAnsi="Arial"/>
          <w:sz w:val="16"/>
        </w:rPr>
        <w:t>Vu la circulaire n° 2003-134 du 08/09/2003 relative aux modalités d’accueil en milieu professionnel des élèves mineurs de moins de seize ans</w:t>
      </w:r>
    </w:p>
    <w:p w:rsidR="009A415C" w:rsidRPr="006D0C98" w:rsidRDefault="009A415C" w:rsidP="009A415C">
      <w:pPr>
        <w:numPr>
          <w:ilvl w:val="0"/>
          <w:numId w:val="1"/>
        </w:numPr>
        <w:tabs>
          <w:tab w:val="clear" w:pos="360"/>
          <w:tab w:val="num" w:pos="142"/>
          <w:tab w:val="left" w:pos="1134"/>
          <w:tab w:val="left" w:pos="6237"/>
        </w:tabs>
        <w:spacing w:after="40"/>
        <w:ind w:left="357" w:right="57" w:hanging="357"/>
        <w:jc w:val="both"/>
        <w:rPr>
          <w:rFonts w:ascii="Arial" w:hAnsi="Arial"/>
          <w:sz w:val="16"/>
        </w:rPr>
      </w:pPr>
      <w:r w:rsidRPr="006D0C98">
        <w:rPr>
          <w:rFonts w:ascii="Arial" w:hAnsi="Arial"/>
          <w:sz w:val="16"/>
        </w:rPr>
        <w:t>Vu la délibération du conseil d’adm</w:t>
      </w:r>
      <w:r w:rsidR="00A8211A">
        <w:rPr>
          <w:rFonts w:ascii="Arial" w:hAnsi="Arial"/>
          <w:sz w:val="16"/>
        </w:rPr>
        <w:t xml:space="preserve">inistration du collège en date </w:t>
      </w:r>
      <w:r w:rsidRPr="006D0C98">
        <w:rPr>
          <w:rFonts w:ascii="Arial" w:hAnsi="Arial"/>
          <w:sz w:val="16"/>
        </w:rPr>
        <w:t>du                                        approuvant la convention-type académique</w:t>
      </w:r>
      <w:r>
        <w:rPr>
          <w:rFonts w:ascii="Arial" w:hAnsi="Arial"/>
          <w:sz w:val="16"/>
        </w:rPr>
        <w:t xml:space="preserve"> et autorisant le chef d’établissement à conclure au nom de l’établissement toute convention relative aux séquences d’observation en milieu professionnel conforme à la convention-type.</w:t>
      </w:r>
    </w:p>
    <w:p w:rsidR="009A415C" w:rsidRDefault="009A415C"/>
    <w:p w:rsidR="009A415C" w:rsidRDefault="009A415C"/>
    <w:p w:rsidR="009A415C" w:rsidRPr="003E6FF3" w:rsidRDefault="009A415C" w:rsidP="002E686D">
      <w:pPr>
        <w:tabs>
          <w:tab w:val="left" w:pos="1276"/>
          <w:tab w:val="left" w:pos="6237"/>
          <w:tab w:val="left" w:pos="7797"/>
          <w:tab w:val="left" w:pos="9214"/>
        </w:tabs>
        <w:ind w:firstLine="360"/>
        <w:rPr>
          <w:rFonts w:ascii="Arial" w:hAnsi="Arial"/>
          <w:b/>
          <w:spacing w:val="-10"/>
          <w:sz w:val="20"/>
          <w:szCs w:val="20"/>
        </w:rPr>
      </w:pPr>
      <w:r>
        <w:rPr>
          <w:rFonts w:ascii="Arial" w:hAnsi="Arial"/>
          <w:b/>
          <w:spacing w:val="-10"/>
          <w:sz w:val="20"/>
          <w:szCs w:val="20"/>
        </w:rPr>
        <w:tab/>
      </w:r>
      <w:r w:rsidRPr="003E6FF3">
        <w:rPr>
          <w:rFonts w:ascii="Arial" w:hAnsi="Arial"/>
          <w:b/>
          <w:spacing w:val="-10"/>
          <w:sz w:val="20"/>
          <w:szCs w:val="20"/>
        </w:rPr>
        <w:t>Entre l'entreprise ou l'organisme d'accueil</w:t>
      </w:r>
      <w:r w:rsidR="002E686D">
        <w:rPr>
          <w:rFonts w:ascii="Arial" w:hAnsi="Arial"/>
          <w:b/>
          <w:spacing w:val="-10"/>
          <w:sz w:val="20"/>
          <w:szCs w:val="20"/>
        </w:rPr>
        <w:tab/>
      </w:r>
      <w:r w:rsidRPr="003E6FF3">
        <w:rPr>
          <w:rFonts w:ascii="Arial" w:hAnsi="Arial"/>
          <w:b/>
          <w:spacing w:val="-10"/>
          <w:sz w:val="20"/>
          <w:szCs w:val="20"/>
        </w:rPr>
        <w:t xml:space="preserve">et le collège </w:t>
      </w:r>
    </w:p>
    <w:p w:rsidR="009A415C" w:rsidRDefault="00012632" w:rsidP="009A415C">
      <w:pPr>
        <w:tabs>
          <w:tab w:val="left" w:pos="1134"/>
          <w:tab w:val="left" w:pos="6237"/>
        </w:tabs>
        <w:rPr>
          <w:rFonts w:ascii="Abadi MT Condensed Light" w:hAnsi="Abadi MT Condensed Light"/>
          <w:spacing w:val="-10"/>
          <w:sz w:val="16"/>
        </w:rPr>
      </w:pPr>
      <w:r>
        <w:rPr>
          <w:noProof/>
        </w:rPr>
        <mc:AlternateContent>
          <mc:Choice Requires="wps">
            <w:drawing>
              <wp:anchor distT="0" distB="0" distL="114300" distR="114300" simplePos="0" relativeHeight="251656704" behindDoc="0" locked="0" layoutInCell="1" allowOverlap="1">
                <wp:simplePos x="0" y="0"/>
                <wp:positionH relativeFrom="column">
                  <wp:posOffset>609600</wp:posOffset>
                </wp:positionH>
                <wp:positionV relativeFrom="paragraph">
                  <wp:posOffset>27305</wp:posOffset>
                </wp:positionV>
                <wp:extent cx="2514600" cy="1714500"/>
                <wp:effectExtent l="0" t="0" r="0" b="0"/>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14500"/>
                        </a:xfrm>
                        <a:prstGeom prst="rect">
                          <a:avLst/>
                        </a:prstGeom>
                        <a:solidFill>
                          <a:srgbClr val="FFFFFF"/>
                        </a:solidFill>
                        <a:ln w="9525">
                          <a:solidFill>
                            <a:srgbClr val="000000"/>
                          </a:solidFill>
                          <a:miter lim="800000"/>
                          <a:headEnd/>
                          <a:tailEnd/>
                        </a:ln>
                      </wps:spPr>
                      <wps:txbx>
                        <w:txbxContent>
                          <w:p w:rsidR="009A415C" w:rsidRDefault="009A415C" w:rsidP="009A41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1" o:spid="_x0000_s1027" type="#_x0000_t202" style="position:absolute;margin-left:48pt;margin-top:2.15pt;width:19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">
                <v:textbox>
                  <w:txbxContent>
                    <w:p w:rsidR="009A415C" w:rsidRDefault="009A415C" w:rsidP="009A415C"/>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3505200</wp:posOffset>
                </wp:positionH>
                <wp:positionV relativeFrom="paragraph">
                  <wp:posOffset>27305</wp:posOffset>
                </wp:positionV>
                <wp:extent cx="2514600" cy="1755775"/>
                <wp:effectExtent l="0" t="0" r="0" b="0"/>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55775"/>
                        </a:xfrm>
                        <a:prstGeom prst="rect">
                          <a:avLst/>
                        </a:prstGeom>
                        <a:solidFill>
                          <a:srgbClr val="FFFFFF"/>
                        </a:solidFill>
                        <a:ln w="9525">
                          <a:solidFill>
                            <a:srgbClr val="000000"/>
                          </a:solidFill>
                          <a:miter lim="800000"/>
                          <a:headEnd/>
                          <a:tailEnd/>
                        </a:ln>
                      </wps:spPr>
                      <wps:txbx>
                        <w:txbxContent>
                          <w:p w:rsidR="009A415C" w:rsidRDefault="009A415C" w:rsidP="009A41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2" o:spid="_x0000_s1028" type="#_x0000_t202" style="position:absolute;margin-left:276pt;margin-top:2.15pt;width:198pt;height:1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">
                <v:textbox>
                  <w:txbxContent>
                    <w:p w:rsidR="009A415C" w:rsidRDefault="009A415C" w:rsidP="009A415C"/>
                  </w:txbxContent>
                </v:textbox>
              </v:shape>
            </w:pict>
          </mc:Fallback>
        </mc:AlternateContent>
      </w:r>
    </w:p>
    <w:p w:rsidR="009A415C" w:rsidRPr="00B63394" w:rsidRDefault="009A415C" w:rsidP="009A415C">
      <w:pPr>
        <w:tabs>
          <w:tab w:val="left" w:pos="1134"/>
          <w:tab w:val="left" w:pos="6237"/>
        </w:tabs>
        <w:rPr>
          <w:rFonts w:ascii="Arial" w:hAnsi="Arial"/>
          <w:spacing w:val="-10"/>
          <w:sz w:val="16"/>
          <w:szCs w:val="16"/>
        </w:rPr>
      </w:pPr>
      <w:r w:rsidRPr="00B63394">
        <w:rPr>
          <w:rFonts w:ascii="Arial" w:hAnsi="Arial"/>
          <w:spacing w:val="-10"/>
          <w:sz w:val="16"/>
          <w:szCs w:val="16"/>
        </w:rPr>
        <w:t>Nom</w:t>
      </w:r>
    </w:p>
    <w:p w:rsidR="009A415C" w:rsidRPr="00B63394" w:rsidRDefault="009A415C" w:rsidP="009A415C">
      <w:pPr>
        <w:tabs>
          <w:tab w:val="left" w:pos="1134"/>
          <w:tab w:val="left" w:pos="6237"/>
        </w:tabs>
        <w:rPr>
          <w:rFonts w:ascii="Arial" w:hAnsi="Arial"/>
          <w:spacing w:val="-10"/>
          <w:sz w:val="16"/>
          <w:szCs w:val="16"/>
        </w:rPr>
      </w:pPr>
    </w:p>
    <w:p w:rsidR="009A415C" w:rsidRPr="00B63394" w:rsidRDefault="009A415C" w:rsidP="009A415C">
      <w:pPr>
        <w:tabs>
          <w:tab w:val="left" w:pos="1134"/>
          <w:tab w:val="left" w:pos="6237"/>
        </w:tabs>
        <w:rPr>
          <w:rFonts w:ascii="Arial" w:hAnsi="Arial"/>
          <w:spacing w:val="-10"/>
          <w:sz w:val="16"/>
          <w:szCs w:val="16"/>
        </w:rPr>
      </w:pPr>
    </w:p>
    <w:p w:rsidR="009A415C" w:rsidRPr="00B63394" w:rsidRDefault="009A415C" w:rsidP="009A415C">
      <w:pPr>
        <w:tabs>
          <w:tab w:val="left" w:pos="1134"/>
          <w:tab w:val="left" w:pos="6237"/>
        </w:tabs>
        <w:rPr>
          <w:rFonts w:ascii="Arial" w:hAnsi="Arial"/>
          <w:spacing w:val="-10"/>
          <w:sz w:val="16"/>
          <w:szCs w:val="16"/>
        </w:rPr>
      </w:pPr>
      <w:r w:rsidRPr="00B63394">
        <w:rPr>
          <w:rFonts w:ascii="Arial" w:hAnsi="Arial"/>
          <w:spacing w:val="-10"/>
          <w:sz w:val="16"/>
          <w:szCs w:val="16"/>
        </w:rPr>
        <w:t>Adresse</w:t>
      </w:r>
    </w:p>
    <w:p w:rsidR="009A415C" w:rsidRPr="00B63394" w:rsidRDefault="009A415C" w:rsidP="009A415C">
      <w:pPr>
        <w:tabs>
          <w:tab w:val="left" w:pos="1134"/>
          <w:tab w:val="left" w:pos="6237"/>
        </w:tabs>
        <w:rPr>
          <w:rFonts w:ascii="Arial" w:hAnsi="Arial"/>
          <w:spacing w:val="-10"/>
          <w:sz w:val="16"/>
          <w:szCs w:val="16"/>
        </w:rPr>
      </w:pPr>
    </w:p>
    <w:p w:rsidR="009A415C" w:rsidRPr="00B63394" w:rsidRDefault="009A415C" w:rsidP="009A415C">
      <w:pPr>
        <w:tabs>
          <w:tab w:val="left" w:pos="1134"/>
          <w:tab w:val="left" w:pos="6237"/>
        </w:tabs>
        <w:rPr>
          <w:rFonts w:ascii="Arial" w:hAnsi="Arial"/>
          <w:spacing w:val="-10"/>
          <w:sz w:val="16"/>
          <w:szCs w:val="16"/>
        </w:rPr>
      </w:pPr>
    </w:p>
    <w:p w:rsidR="009A415C" w:rsidRPr="00B63394" w:rsidRDefault="009A415C" w:rsidP="009A415C">
      <w:pPr>
        <w:tabs>
          <w:tab w:val="left" w:pos="1134"/>
          <w:tab w:val="left" w:pos="6237"/>
        </w:tabs>
        <w:rPr>
          <w:rFonts w:ascii="Arial" w:hAnsi="Arial"/>
          <w:spacing w:val="-10"/>
          <w:sz w:val="16"/>
          <w:szCs w:val="16"/>
        </w:rPr>
      </w:pPr>
    </w:p>
    <w:p w:rsidR="009A415C" w:rsidRPr="00B63394" w:rsidRDefault="009A415C" w:rsidP="009A415C">
      <w:pPr>
        <w:pStyle w:val="Textedebulles"/>
        <w:tabs>
          <w:tab w:val="left" w:pos="1134"/>
          <w:tab w:val="left" w:pos="6237"/>
        </w:tabs>
        <w:rPr>
          <w:rFonts w:ascii="Arial" w:hAnsi="Arial"/>
          <w:spacing w:val="-10"/>
        </w:rPr>
      </w:pPr>
    </w:p>
    <w:p w:rsidR="009A415C" w:rsidRPr="00B63394" w:rsidRDefault="009A415C" w:rsidP="009A415C">
      <w:pPr>
        <w:tabs>
          <w:tab w:val="left" w:pos="1134"/>
          <w:tab w:val="left" w:pos="6237"/>
        </w:tabs>
        <w:rPr>
          <w:rFonts w:ascii="Arial" w:hAnsi="Arial"/>
          <w:spacing w:val="-10"/>
          <w:sz w:val="16"/>
          <w:szCs w:val="16"/>
        </w:rPr>
      </w:pPr>
      <w:r w:rsidRPr="00B63394">
        <w:rPr>
          <w:rFonts w:ascii="Arial" w:hAnsi="Arial"/>
          <w:spacing w:val="-10"/>
          <w:sz w:val="16"/>
          <w:szCs w:val="16"/>
        </w:rPr>
        <w:t>Tél.</w:t>
      </w:r>
    </w:p>
    <w:p w:rsidR="009A415C" w:rsidRPr="00B63394" w:rsidRDefault="009A415C" w:rsidP="009A415C">
      <w:pPr>
        <w:tabs>
          <w:tab w:val="left" w:pos="1134"/>
          <w:tab w:val="left" w:pos="6237"/>
        </w:tabs>
        <w:rPr>
          <w:rFonts w:ascii="Arial" w:hAnsi="Arial"/>
          <w:spacing w:val="-10"/>
          <w:sz w:val="16"/>
          <w:szCs w:val="16"/>
        </w:rPr>
      </w:pPr>
    </w:p>
    <w:p w:rsidR="009A415C" w:rsidRPr="00B63394" w:rsidRDefault="009A415C" w:rsidP="009A415C">
      <w:pPr>
        <w:tabs>
          <w:tab w:val="left" w:pos="1134"/>
          <w:tab w:val="left" w:pos="6237"/>
        </w:tabs>
        <w:rPr>
          <w:rFonts w:ascii="Arial" w:hAnsi="Arial"/>
          <w:spacing w:val="-10"/>
          <w:sz w:val="16"/>
          <w:szCs w:val="16"/>
        </w:rPr>
      </w:pPr>
    </w:p>
    <w:p w:rsidR="009A415C" w:rsidRPr="00B63394" w:rsidRDefault="009A415C" w:rsidP="009A415C">
      <w:pPr>
        <w:tabs>
          <w:tab w:val="left" w:pos="1134"/>
          <w:tab w:val="left" w:pos="6237"/>
        </w:tabs>
        <w:rPr>
          <w:rFonts w:ascii="Arial" w:hAnsi="Arial"/>
          <w:spacing w:val="-10"/>
          <w:sz w:val="16"/>
          <w:szCs w:val="16"/>
        </w:rPr>
      </w:pPr>
      <w:proofErr w:type="gramStart"/>
      <w:r w:rsidRPr="00B63394">
        <w:rPr>
          <w:rFonts w:ascii="Arial" w:hAnsi="Arial"/>
          <w:spacing w:val="-10"/>
          <w:sz w:val="16"/>
          <w:szCs w:val="16"/>
        </w:rPr>
        <w:t>ou</w:t>
      </w:r>
      <w:proofErr w:type="gramEnd"/>
      <w:r w:rsidRPr="00B63394">
        <w:rPr>
          <w:rFonts w:ascii="Arial" w:hAnsi="Arial"/>
          <w:spacing w:val="-10"/>
          <w:sz w:val="16"/>
          <w:szCs w:val="16"/>
        </w:rPr>
        <w:t xml:space="preserve"> cachet</w:t>
      </w:r>
    </w:p>
    <w:p w:rsidR="009A415C" w:rsidRDefault="009A415C" w:rsidP="009A415C">
      <w:pPr>
        <w:tabs>
          <w:tab w:val="left" w:pos="1134"/>
          <w:tab w:val="left" w:pos="6237"/>
        </w:tabs>
        <w:rPr>
          <w:rFonts w:ascii="Abadi MT Condensed Light" w:hAnsi="Abadi MT Condensed Light"/>
          <w:spacing w:val="-10"/>
          <w:sz w:val="16"/>
        </w:rPr>
      </w:pPr>
    </w:p>
    <w:p w:rsidR="009A415C" w:rsidRDefault="009A415C" w:rsidP="009A415C">
      <w:pPr>
        <w:tabs>
          <w:tab w:val="left" w:pos="1134"/>
          <w:tab w:val="left" w:pos="6237"/>
        </w:tabs>
        <w:rPr>
          <w:rFonts w:ascii="Abadi MT Condensed Light" w:hAnsi="Abadi MT Condensed Light"/>
          <w:spacing w:val="-10"/>
          <w:sz w:val="16"/>
        </w:rPr>
      </w:pPr>
    </w:p>
    <w:p w:rsidR="009A415C" w:rsidRDefault="002E686D" w:rsidP="002E686D">
      <w:pPr>
        <w:tabs>
          <w:tab w:val="left" w:pos="1134"/>
          <w:tab w:val="left" w:pos="6237"/>
        </w:tabs>
        <w:rPr>
          <w:rFonts w:ascii="Arial" w:hAnsi="Arial"/>
          <w:spacing w:val="-10"/>
          <w:sz w:val="16"/>
        </w:rPr>
      </w:pPr>
      <w:r>
        <w:rPr>
          <w:rFonts w:ascii="Arial" w:hAnsi="Arial"/>
          <w:spacing w:val="-10"/>
          <w:sz w:val="16"/>
        </w:rPr>
        <w:tab/>
      </w:r>
      <w:r w:rsidR="004B7B62">
        <w:rPr>
          <w:rFonts w:ascii="Arial" w:hAnsi="Arial"/>
          <w:spacing w:val="-10"/>
          <w:sz w:val="16"/>
        </w:rPr>
        <w:t>Représenté par</w:t>
      </w:r>
      <w:r w:rsidR="009A415C">
        <w:rPr>
          <w:rFonts w:ascii="Arial" w:hAnsi="Arial"/>
          <w:spacing w:val="-10"/>
          <w:sz w:val="16"/>
        </w:rPr>
        <w:t xml:space="preserve"> le responsable d'entreprise</w:t>
      </w:r>
      <w:r>
        <w:rPr>
          <w:rFonts w:ascii="Arial" w:hAnsi="Arial"/>
          <w:spacing w:val="-10"/>
          <w:sz w:val="16"/>
        </w:rPr>
        <w:t> :</w:t>
      </w:r>
      <w:r>
        <w:rPr>
          <w:rFonts w:ascii="Arial" w:hAnsi="Arial"/>
          <w:spacing w:val="-10"/>
          <w:sz w:val="16"/>
        </w:rPr>
        <w:tab/>
      </w:r>
      <w:r w:rsidR="009A415C">
        <w:rPr>
          <w:rFonts w:ascii="Arial" w:hAnsi="Arial"/>
          <w:spacing w:val="-10"/>
          <w:sz w:val="16"/>
        </w:rPr>
        <w:t xml:space="preserve">Représenté </w:t>
      </w:r>
      <w:proofErr w:type="gramStart"/>
      <w:r w:rsidR="009A415C">
        <w:rPr>
          <w:rFonts w:ascii="Arial" w:hAnsi="Arial"/>
          <w:spacing w:val="-10"/>
          <w:sz w:val="16"/>
        </w:rPr>
        <w:t>par  le</w:t>
      </w:r>
      <w:proofErr w:type="gramEnd"/>
      <w:r w:rsidR="009A415C">
        <w:rPr>
          <w:rFonts w:ascii="Arial" w:hAnsi="Arial"/>
          <w:spacing w:val="-10"/>
          <w:sz w:val="16"/>
        </w:rPr>
        <w:t xml:space="preserve"> chef  d'établissement :</w:t>
      </w:r>
    </w:p>
    <w:p w:rsidR="009A415C" w:rsidRDefault="009A415C" w:rsidP="009A415C">
      <w:pPr>
        <w:tabs>
          <w:tab w:val="left" w:pos="1134"/>
          <w:tab w:val="left" w:pos="6237"/>
        </w:tabs>
        <w:rPr>
          <w:rFonts w:ascii="Arial" w:hAnsi="Arial"/>
          <w:spacing w:val="-10"/>
          <w:sz w:val="16"/>
        </w:rPr>
      </w:pPr>
    </w:p>
    <w:p w:rsidR="009A415C" w:rsidRDefault="009A415C" w:rsidP="009A415C">
      <w:pPr>
        <w:tabs>
          <w:tab w:val="left" w:pos="1134"/>
          <w:tab w:val="left" w:pos="6237"/>
        </w:tabs>
        <w:rPr>
          <w:rFonts w:ascii="Abadi MT Condensed Light" w:hAnsi="Abadi MT Condensed Light"/>
          <w:spacing w:val="-10"/>
          <w:sz w:val="16"/>
        </w:rPr>
      </w:pPr>
    </w:p>
    <w:p w:rsidR="009A415C" w:rsidRPr="00A94EE5" w:rsidRDefault="009A415C" w:rsidP="009A415C">
      <w:pPr>
        <w:tabs>
          <w:tab w:val="left" w:pos="1134"/>
          <w:tab w:val="left" w:pos="6237"/>
        </w:tabs>
        <w:rPr>
          <w:rFonts w:ascii="Arial" w:hAnsi="Arial"/>
          <w:spacing w:val="-10"/>
          <w:sz w:val="20"/>
          <w:szCs w:val="20"/>
        </w:rPr>
      </w:pPr>
      <w:r w:rsidRPr="00A94EE5">
        <w:rPr>
          <w:rFonts w:ascii="Arial" w:hAnsi="Arial"/>
          <w:spacing w:val="-10"/>
          <w:sz w:val="20"/>
          <w:szCs w:val="20"/>
        </w:rPr>
        <w:t>Il a été convenu ce qui suit :</w:t>
      </w:r>
    </w:p>
    <w:p w:rsidR="009A415C" w:rsidRPr="00A94EE5" w:rsidRDefault="009A415C" w:rsidP="009A415C">
      <w:pPr>
        <w:tabs>
          <w:tab w:val="left" w:pos="1134"/>
          <w:tab w:val="left" w:pos="6237"/>
        </w:tabs>
        <w:rPr>
          <w:rFonts w:ascii="Arial" w:hAnsi="Arial"/>
          <w:spacing w:val="-10"/>
          <w:sz w:val="20"/>
          <w:szCs w:val="20"/>
        </w:rPr>
      </w:pPr>
    </w:p>
    <w:tbl>
      <w:tblPr>
        <w:tblpPr w:leftFromText="141" w:rightFromText="141" w:vertAnchor="text" w:horzAnchor="page" w:tblpX="1440" w:tblpY="156"/>
        <w:tblW w:w="9960"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CellMar>
          <w:left w:w="70" w:type="dxa"/>
          <w:right w:w="70" w:type="dxa"/>
        </w:tblCellMar>
        <w:tblLook w:val="0000" w:firstRow="0" w:lastRow="0" w:firstColumn="0" w:lastColumn="0" w:noHBand="0" w:noVBand="0"/>
      </w:tblPr>
      <w:tblGrid>
        <w:gridCol w:w="1870"/>
        <w:gridCol w:w="8090"/>
      </w:tblGrid>
      <w:tr w:rsidR="009A415C" w:rsidRPr="00A94EE5" w:rsidTr="009A415C">
        <w:trPr>
          <w:cantSplit/>
          <w:trHeight w:val="261"/>
        </w:trPr>
        <w:tc>
          <w:tcPr>
            <w:tcW w:w="1870" w:type="dxa"/>
            <w:vMerge w:val="restart"/>
            <w:tcBorders>
              <w:top w:val="single" w:sz="4" w:space="0" w:color="auto"/>
              <w:left w:val="single" w:sz="4" w:space="0" w:color="auto"/>
              <w:bottom w:val="single" w:sz="4" w:space="0" w:color="auto"/>
              <w:right w:val="single" w:sz="4" w:space="0" w:color="auto"/>
            </w:tcBorders>
            <w:vAlign w:val="center"/>
          </w:tcPr>
          <w:p w:rsidR="009A415C" w:rsidRPr="00A94EE5" w:rsidRDefault="009A415C" w:rsidP="009A415C">
            <w:pPr>
              <w:tabs>
                <w:tab w:val="left" w:pos="1134"/>
                <w:tab w:val="left" w:pos="6237"/>
              </w:tabs>
              <w:jc w:val="center"/>
              <w:rPr>
                <w:rFonts w:ascii="Arial" w:hAnsi="Arial"/>
                <w:i/>
                <w:sz w:val="20"/>
                <w:szCs w:val="20"/>
              </w:rPr>
            </w:pPr>
            <w:r w:rsidRPr="00A94EE5">
              <w:rPr>
                <w:rFonts w:ascii="Arial" w:hAnsi="Arial"/>
                <w:i/>
                <w:sz w:val="20"/>
                <w:szCs w:val="20"/>
              </w:rPr>
              <w:t>Élève</w:t>
            </w:r>
          </w:p>
        </w:tc>
        <w:tc>
          <w:tcPr>
            <w:tcW w:w="8090" w:type="dxa"/>
            <w:vMerge w:val="restart"/>
            <w:tcBorders>
              <w:top w:val="single" w:sz="4" w:space="0" w:color="auto"/>
              <w:left w:val="single" w:sz="4" w:space="0" w:color="auto"/>
              <w:bottom w:val="single" w:sz="4" w:space="0" w:color="auto"/>
              <w:right w:val="single" w:sz="4" w:space="0" w:color="auto"/>
            </w:tcBorders>
            <w:vAlign w:val="center"/>
          </w:tcPr>
          <w:p w:rsidR="009A415C" w:rsidRPr="00A94EE5" w:rsidRDefault="009A415C" w:rsidP="002E686D">
            <w:pPr>
              <w:pStyle w:val="Titre7"/>
              <w:framePr w:hSpace="0" w:wrap="auto" w:vAnchor="margin" w:hAnchor="text" w:xAlign="left" w:yAlign="inline"/>
              <w:tabs>
                <w:tab w:val="left" w:pos="1134"/>
                <w:tab w:val="left" w:pos="3216"/>
                <w:tab w:val="left" w:pos="6237"/>
              </w:tabs>
              <w:spacing w:after="60"/>
              <w:rPr>
                <w:i w:val="0"/>
                <w:color w:val="auto"/>
              </w:rPr>
            </w:pPr>
            <w:r w:rsidRPr="00A94EE5">
              <w:rPr>
                <w:i w:val="0"/>
                <w:color w:val="auto"/>
              </w:rPr>
              <w:t>Prénom :                                            Nom :</w:t>
            </w:r>
          </w:p>
          <w:p w:rsidR="009A415C" w:rsidRPr="00A94EE5" w:rsidRDefault="009A415C" w:rsidP="009A415C">
            <w:pPr>
              <w:rPr>
                <w:sz w:val="20"/>
                <w:szCs w:val="20"/>
              </w:rPr>
            </w:pPr>
          </w:p>
          <w:p w:rsidR="009A415C" w:rsidRPr="00A94EE5" w:rsidRDefault="009A415C" w:rsidP="009A415C">
            <w:pPr>
              <w:tabs>
                <w:tab w:val="left" w:pos="1134"/>
                <w:tab w:val="left" w:pos="6237"/>
              </w:tabs>
              <w:rPr>
                <w:rFonts w:ascii="Arial" w:hAnsi="Arial"/>
                <w:sz w:val="20"/>
                <w:szCs w:val="20"/>
              </w:rPr>
            </w:pPr>
            <w:r w:rsidRPr="00A94EE5">
              <w:rPr>
                <w:rFonts w:ascii="Arial" w:hAnsi="Arial"/>
                <w:sz w:val="20"/>
                <w:szCs w:val="20"/>
              </w:rPr>
              <w:t xml:space="preserve">Classe : </w:t>
            </w:r>
          </w:p>
        </w:tc>
      </w:tr>
      <w:tr w:rsidR="009A415C" w:rsidRPr="00A94EE5" w:rsidTr="009A415C">
        <w:trPr>
          <w:cantSplit/>
          <w:trHeight w:val="572"/>
        </w:trPr>
        <w:tc>
          <w:tcPr>
            <w:tcW w:w="1870" w:type="dxa"/>
            <w:vMerge/>
            <w:tcBorders>
              <w:top w:val="single" w:sz="4" w:space="0" w:color="auto"/>
              <w:left w:val="single" w:sz="4" w:space="0" w:color="auto"/>
              <w:bottom w:val="single" w:sz="4" w:space="0" w:color="auto"/>
              <w:right w:val="single" w:sz="4" w:space="0" w:color="auto"/>
            </w:tcBorders>
            <w:vAlign w:val="center"/>
          </w:tcPr>
          <w:p w:rsidR="009A415C" w:rsidRPr="00A94EE5" w:rsidRDefault="009A415C" w:rsidP="009A415C">
            <w:pPr>
              <w:tabs>
                <w:tab w:val="left" w:pos="1134"/>
                <w:tab w:val="left" w:pos="6237"/>
              </w:tabs>
              <w:jc w:val="center"/>
              <w:rPr>
                <w:rFonts w:ascii="Arial" w:hAnsi="Arial"/>
                <w:i/>
                <w:spacing w:val="-6"/>
                <w:sz w:val="20"/>
                <w:szCs w:val="20"/>
              </w:rPr>
            </w:pPr>
          </w:p>
        </w:tc>
        <w:tc>
          <w:tcPr>
            <w:tcW w:w="8090" w:type="dxa"/>
            <w:vMerge/>
            <w:tcBorders>
              <w:top w:val="single" w:sz="4" w:space="0" w:color="auto"/>
              <w:left w:val="single" w:sz="4" w:space="0" w:color="auto"/>
              <w:bottom w:val="single" w:sz="4" w:space="0" w:color="auto"/>
              <w:right w:val="single" w:sz="4" w:space="0" w:color="auto"/>
            </w:tcBorders>
            <w:vAlign w:val="center"/>
          </w:tcPr>
          <w:p w:rsidR="009A415C" w:rsidRPr="00A94EE5" w:rsidRDefault="009A415C" w:rsidP="009A415C">
            <w:pPr>
              <w:tabs>
                <w:tab w:val="left" w:pos="1134"/>
                <w:tab w:val="left" w:pos="6237"/>
              </w:tabs>
              <w:jc w:val="center"/>
              <w:rPr>
                <w:rFonts w:ascii="Arial" w:hAnsi="Arial"/>
                <w:spacing w:val="-6"/>
                <w:sz w:val="20"/>
                <w:szCs w:val="20"/>
              </w:rPr>
            </w:pPr>
          </w:p>
        </w:tc>
      </w:tr>
      <w:tr w:rsidR="009A415C" w:rsidRPr="00A94EE5" w:rsidTr="009A415C">
        <w:trPr>
          <w:cantSplit/>
          <w:trHeight w:val="976"/>
        </w:trPr>
        <w:tc>
          <w:tcPr>
            <w:tcW w:w="1870" w:type="dxa"/>
            <w:tcBorders>
              <w:top w:val="single" w:sz="4" w:space="0" w:color="auto"/>
              <w:left w:val="single" w:sz="4" w:space="0" w:color="auto"/>
              <w:bottom w:val="single" w:sz="4" w:space="0" w:color="auto"/>
              <w:right w:val="single" w:sz="4" w:space="0" w:color="auto"/>
            </w:tcBorders>
            <w:vAlign w:val="center"/>
          </w:tcPr>
          <w:p w:rsidR="009A415C" w:rsidRPr="00A94EE5" w:rsidRDefault="009A415C" w:rsidP="009A415C">
            <w:pPr>
              <w:tabs>
                <w:tab w:val="left" w:pos="1134"/>
                <w:tab w:val="left" w:pos="6237"/>
              </w:tabs>
              <w:jc w:val="center"/>
              <w:rPr>
                <w:rFonts w:ascii="Arial" w:hAnsi="Arial" w:cs="Arial"/>
                <w:i/>
                <w:sz w:val="20"/>
                <w:szCs w:val="20"/>
              </w:rPr>
            </w:pPr>
            <w:r w:rsidRPr="00A94EE5">
              <w:rPr>
                <w:rFonts w:ascii="Arial" w:hAnsi="Arial" w:cs="Arial"/>
                <w:i/>
                <w:spacing w:val="-6"/>
                <w:sz w:val="20"/>
                <w:szCs w:val="20"/>
              </w:rPr>
              <w:t xml:space="preserve">Séquences d'observation </w:t>
            </w:r>
            <w:r w:rsidRPr="00A94EE5">
              <w:rPr>
                <w:rFonts w:ascii="Arial" w:hAnsi="Arial" w:cs="Arial"/>
                <w:i/>
                <w:sz w:val="20"/>
                <w:szCs w:val="20"/>
              </w:rPr>
              <w:t>en  milieu professionnel</w:t>
            </w:r>
          </w:p>
        </w:tc>
        <w:tc>
          <w:tcPr>
            <w:tcW w:w="8090" w:type="dxa"/>
            <w:tcBorders>
              <w:top w:val="single" w:sz="4" w:space="0" w:color="auto"/>
              <w:left w:val="single" w:sz="4" w:space="0" w:color="auto"/>
              <w:bottom w:val="single" w:sz="4" w:space="0" w:color="auto"/>
              <w:right w:val="single" w:sz="4" w:space="0" w:color="auto"/>
            </w:tcBorders>
            <w:vAlign w:val="center"/>
          </w:tcPr>
          <w:p w:rsidR="009A415C" w:rsidRPr="00A94EE5" w:rsidRDefault="009A415C" w:rsidP="009A415C">
            <w:pPr>
              <w:tabs>
                <w:tab w:val="left" w:pos="1134"/>
                <w:tab w:val="left" w:pos="4111"/>
              </w:tabs>
              <w:rPr>
                <w:rFonts w:ascii="Arial" w:hAnsi="Arial"/>
                <w:spacing w:val="-6"/>
                <w:sz w:val="20"/>
                <w:szCs w:val="20"/>
              </w:rPr>
            </w:pPr>
            <w:r w:rsidRPr="00A94EE5">
              <w:rPr>
                <w:rFonts w:ascii="Arial" w:hAnsi="Arial"/>
                <w:sz w:val="20"/>
                <w:szCs w:val="20"/>
              </w:rPr>
              <w:t xml:space="preserve">Du </w:t>
            </w:r>
            <w:r w:rsidRPr="00A94EE5">
              <w:rPr>
                <w:rFonts w:ascii="Arial" w:hAnsi="Arial"/>
                <w:sz w:val="20"/>
                <w:szCs w:val="20"/>
              </w:rPr>
              <w:tab/>
            </w:r>
            <w:r w:rsidRPr="00A94EE5">
              <w:rPr>
                <w:rFonts w:ascii="Arial" w:hAnsi="Arial"/>
                <w:sz w:val="20"/>
                <w:szCs w:val="20"/>
              </w:rPr>
              <w:tab/>
            </w:r>
            <w:r w:rsidRPr="00A94EE5">
              <w:rPr>
                <w:rFonts w:ascii="Arial" w:hAnsi="Arial"/>
                <w:spacing w:val="-6"/>
                <w:sz w:val="20"/>
                <w:szCs w:val="20"/>
              </w:rPr>
              <w:t>au</w:t>
            </w:r>
            <w:r w:rsidRPr="00A94EE5">
              <w:rPr>
                <w:rFonts w:ascii="Arial" w:hAnsi="Arial"/>
                <w:sz w:val="20"/>
                <w:szCs w:val="20"/>
              </w:rPr>
              <w:t xml:space="preserve"> </w:t>
            </w:r>
          </w:p>
        </w:tc>
      </w:tr>
    </w:tbl>
    <w:p w:rsidR="009A415C" w:rsidRDefault="009A415C" w:rsidP="009A415C">
      <w:pPr>
        <w:tabs>
          <w:tab w:val="left" w:pos="1134"/>
          <w:tab w:val="left" w:pos="6237"/>
        </w:tabs>
        <w:rPr>
          <w:rFonts w:ascii="Arial" w:hAnsi="Arial"/>
          <w:spacing w:val="-10"/>
          <w:sz w:val="16"/>
        </w:rPr>
      </w:pPr>
    </w:p>
    <w:p w:rsidR="009A415C" w:rsidRDefault="009A415C"/>
    <w:p w:rsidR="009A415C" w:rsidRDefault="009A415C"/>
    <w:p w:rsidR="009A415C" w:rsidRDefault="009A415C"/>
    <w:tbl>
      <w:tblPr>
        <w:tblW w:w="10632" w:type="dxa"/>
        <w:tblInd w:w="-917" w:type="dxa"/>
        <w:tblLayout w:type="fixed"/>
        <w:tblCellMar>
          <w:left w:w="70" w:type="dxa"/>
          <w:right w:w="70" w:type="dxa"/>
        </w:tblCellMar>
        <w:tblLook w:val="01E0" w:firstRow="1" w:lastRow="1" w:firstColumn="1" w:lastColumn="1" w:noHBand="0" w:noVBand="0"/>
      </w:tblPr>
      <w:tblGrid>
        <w:gridCol w:w="5369"/>
        <w:gridCol w:w="5263"/>
      </w:tblGrid>
      <w:tr w:rsidR="009A415C" w:rsidRPr="003B3C20" w:rsidTr="00A948F8">
        <w:trPr>
          <w:cantSplit/>
          <w:trHeight w:val="14601"/>
        </w:trPr>
        <w:tc>
          <w:tcPr>
            <w:tcW w:w="5369" w:type="dxa"/>
            <w:tcBorders>
              <w:right w:val="single" w:sz="4" w:space="0" w:color="auto"/>
            </w:tcBorders>
          </w:tcPr>
          <w:p w:rsidR="009A415C" w:rsidRPr="00A8211A" w:rsidRDefault="009A415C" w:rsidP="00A948F8">
            <w:pPr>
              <w:pStyle w:val="Titre2"/>
              <w:tabs>
                <w:tab w:val="left" w:pos="1134"/>
                <w:tab w:val="left" w:pos="6237"/>
              </w:tabs>
              <w:spacing w:before="40" w:after="120"/>
              <w:rPr>
                <w:i w:val="0"/>
                <w:sz w:val="20"/>
                <w:szCs w:val="20"/>
              </w:rPr>
            </w:pPr>
            <w:r w:rsidRPr="00A8211A">
              <w:rPr>
                <w:i w:val="0"/>
                <w:sz w:val="20"/>
                <w:szCs w:val="20"/>
              </w:rPr>
              <w:lastRenderedPageBreak/>
              <w:t>TITRE 1 - DISPOSITIONS GÉNÉRALES</w:t>
            </w:r>
          </w:p>
          <w:p w:rsidR="009A415C" w:rsidRDefault="009A415C" w:rsidP="00A948F8">
            <w:pPr>
              <w:jc w:val="both"/>
              <w:rPr>
                <w:rFonts w:ascii="Arial" w:hAnsi="Arial" w:cs="Arial"/>
                <w:sz w:val="16"/>
                <w:szCs w:val="16"/>
              </w:rPr>
            </w:pPr>
            <w:r w:rsidRPr="003C0064">
              <w:rPr>
                <w:rFonts w:ascii="Arial" w:hAnsi="Arial" w:cs="Arial"/>
                <w:b/>
                <w:sz w:val="16"/>
                <w:szCs w:val="16"/>
                <w:u w:val="single"/>
              </w:rPr>
              <w:t>Article 1 - Objet</w:t>
            </w:r>
            <w:r w:rsidRPr="003B3C20">
              <w:rPr>
                <w:rFonts w:ascii="Arial" w:hAnsi="Arial" w:cs="Arial"/>
                <w:sz w:val="16"/>
                <w:szCs w:val="16"/>
              </w:rPr>
              <w:t>:</w:t>
            </w:r>
          </w:p>
          <w:p w:rsidR="009A415C" w:rsidRPr="003B3C20" w:rsidRDefault="009A415C" w:rsidP="00A948F8">
            <w:pPr>
              <w:jc w:val="both"/>
              <w:rPr>
                <w:rFonts w:ascii="Arial" w:hAnsi="Arial" w:cs="Arial"/>
                <w:sz w:val="16"/>
                <w:szCs w:val="16"/>
              </w:rPr>
            </w:pPr>
          </w:p>
          <w:p w:rsidR="009A415C" w:rsidRPr="003B3C20" w:rsidRDefault="009A415C" w:rsidP="00A948F8">
            <w:pPr>
              <w:jc w:val="both"/>
              <w:rPr>
                <w:rFonts w:ascii="Arial" w:hAnsi="Arial" w:cs="Arial"/>
                <w:sz w:val="16"/>
                <w:szCs w:val="16"/>
              </w:rPr>
            </w:pPr>
            <w:r w:rsidRPr="003B3C20">
              <w:rPr>
                <w:rFonts w:ascii="Arial" w:hAnsi="Arial" w:cs="Arial"/>
                <w:sz w:val="16"/>
                <w:szCs w:val="16"/>
              </w:rPr>
              <w:t xml:space="preserve">La présente convention a pour objet la mise en </w:t>
            </w:r>
            <w:r w:rsidR="00012632" w:rsidRPr="003B3C20">
              <w:rPr>
                <w:rFonts w:ascii="Arial" w:hAnsi="Arial" w:cs="Arial"/>
                <w:sz w:val="16"/>
                <w:szCs w:val="16"/>
              </w:rPr>
              <w:t>œuvre</w:t>
            </w:r>
            <w:r w:rsidRPr="003B3C20">
              <w:rPr>
                <w:rFonts w:ascii="Arial" w:hAnsi="Arial" w:cs="Arial"/>
                <w:sz w:val="16"/>
                <w:szCs w:val="16"/>
              </w:rPr>
              <w:t xml:space="preserve"> d'une séquence d’observation en milieu professionnel, au bénéfice de l’élève de l'établissement d'enseignement (ou des élèves) désigné(s) en annexe.</w:t>
            </w:r>
          </w:p>
          <w:p w:rsidR="009A415C" w:rsidRPr="003B3C20" w:rsidRDefault="009A415C" w:rsidP="00A948F8">
            <w:pPr>
              <w:pStyle w:val="Corpsdetexte3"/>
              <w:tabs>
                <w:tab w:val="left" w:pos="1134"/>
                <w:tab w:val="left" w:pos="6237"/>
              </w:tabs>
              <w:spacing w:after="80"/>
              <w:rPr>
                <w:rFonts w:ascii="Arial" w:hAnsi="Arial" w:cs="Arial"/>
                <w:sz w:val="16"/>
                <w:szCs w:val="16"/>
              </w:rPr>
            </w:pPr>
          </w:p>
          <w:p w:rsidR="009A415C" w:rsidRDefault="009A415C" w:rsidP="00A948F8">
            <w:pPr>
              <w:jc w:val="both"/>
              <w:rPr>
                <w:rFonts w:ascii="Arial" w:hAnsi="Arial" w:cs="Arial"/>
                <w:b/>
                <w:sz w:val="16"/>
                <w:szCs w:val="16"/>
              </w:rPr>
            </w:pPr>
            <w:r w:rsidRPr="003C0064">
              <w:rPr>
                <w:rFonts w:ascii="Arial" w:hAnsi="Arial" w:cs="Arial"/>
                <w:b/>
                <w:sz w:val="16"/>
                <w:szCs w:val="16"/>
                <w:u w:val="single"/>
              </w:rPr>
              <w:t>Article 2 - Objectifs et modalités</w:t>
            </w:r>
            <w:r w:rsidRPr="003B3C20">
              <w:rPr>
                <w:rFonts w:ascii="Arial" w:hAnsi="Arial" w:cs="Arial"/>
                <w:b/>
                <w:sz w:val="16"/>
                <w:szCs w:val="16"/>
              </w:rPr>
              <w:t>:</w:t>
            </w:r>
          </w:p>
          <w:p w:rsidR="009A415C" w:rsidRPr="003B3C20" w:rsidRDefault="009A415C" w:rsidP="00A948F8">
            <w:pPr>
              <w:jc w:val="both"/>
              <w:rPr>
                <w:rFonts w:ascii="Arial" w:hAnsi="Arial" w:cs="Arial"/>
                <w:b/>
                <w:sz w:val="16"/>
                <w:szCs w:val="16"/>
              </w:rPr>
            </w:pPr>
          </w:p>
          <w:p w:rsidR="009A415C" w:rsidRPr="003B3C20" w:rsidRDefault="009A415C" w:rsidP="00A948F8">
            <w:pPr>
              <w:jc w:val="both"/>
              <w:rPr>
                <w:rFonts w:ascii="Arial" w:hAnsi="Arial" w:cs="Arial"/>
                <w:sz w:val="16"/>
                <w:szCs w:val="16"/>
              </w:rPr>
            </w:pPr>
            <w:r w:rsidRPr="003B3C20">
              <w:rPr>
                <w:rFonts w:ascii="Arial" w:hAnsi="Arial" w:cs="Arial"/>
                <w:sz w:val="16"/>
                <w:szCs w:val="16"/>
              </w:rPr>
              <w:t>Les objectifs et les modalités de la séquence d'observation sont consignés dans l'annexe pédagogique.</w:t>
            </w:r>
          </w:p>
          <w:p w:rsidR="009A415C" w:rsidRPr="003B3C20" w:rsidRDefault="009A415C" w:rsidP="00A948F8">
            <w:pPr>
              <w:jc w:val="both"/>
              <w:rPr>
                <w:rFonts w:ascii="Arial" w:hAnsi="Arial" w:cs="Arial"/>
                <w:sz w:val="16"/>
                <w:szCs w:val="16"/>
              </w:rPr>
            </w:pPr>
            <w:r w:rsidRPr="003B3C20">
              <w:rPr>
                <w:rFonts w:ascii="Arial" w:hAnsi="Arial" w:cs="Arial"/>
                <w:sz w:val="16"/>
                <w:szCs w:val="16"/>
              </w:rPr>
              <w:t>Les séquences d’observation en milieu professionnel ont pour objectif de sensibiliser les élèves à l’environnement technologique, économique et professionnel, en liaison avec les programmes d’enseignement, notamment dans le cadre de l’éducation à l’orientation.</w:t>
            </w:r>
          </w:p>
          <w:p w:rsidR="009A415C" w:rsidRPr="003B3C20" w:rsidRDefault="009A415C" w:rsidP="00A948F8">
            <w:pPr>
              <w:pStyle w:val="Corpsdetexte3"/>
              <w:rPr>
                <w:rFonts w:ascii="Arial" w:hAnsi="Arial" w:cs="Arial"/>
                <w:sz w:val="16"/>
                <w:szCs w:val="16"/>
              </w:rPr>
            </w:pPr>
            <w:r w:rsidRPr="003B3C20">
              <w:rPr>
                <w:rFonts w:ascii="Arial" w:hAnsi="Arial" w:cs="Arial"/>
                <w:sz w:val="16"/>
                <w:szCs w:val="16"/>
              </w:rPr>
              <w:t>Les séquences d’observation concernent les élèves de</w:t>
            </w:r>
            <w:r w:rsidR="00330A23">
              <w:rPr>
                <w:rFonts w:ascii="Arial" w:hAnsi="Arial" w:cs="Arial"/>
                <w:sz w:val="16"/>
                <w:szCs w:val="16"/>
              </w:rPr>
              <w:t>s derniers niveaux de l'enseignement des collèges ou durant la scolarité au lycée.</w:t>
            </w:r>
            <w:r w:rsidRPr="003B3C20">
              <w:rPr>
                <w:rFonts w:ascii="Arial" w:hAnsi="Arial" w:cs="Arial"/>
                <w:sz w:val="16"/>
                <w:szCs w:val="16"/>
              </w:rPr>
              <w:t xml:space="preserve"> Les modalités de prise en charge des frais afférents à cette séquence ainsi que les modalités d'assurances sont définies dans l'annexe financière.</w:t>
            </w:r>
          </w:p>
          <w:p w:rsidR="009A415C" w:rsidRPr="003B3C20" w:rsidRDefault="009A415C" w:rsidP="00A948F8">
            <w:pPr>
              <w:pStyle w:val="Retraitcorpsdetexte"/>
              <w:tabs>
                <w:tab w:val="left" w:pos="6237"/>
              </w:tabs>
              <w:spacing w:after="80"/>
              <w:ind w:left="0"/>
              <w:jc w:val="both"/>
              <w:rPr>
                <w:rFonts w:ascii="Arial" w:hAnsi="Arial" w:cs="Arial"/>
                <w:color w:val="auto"/>
                <w:sz w:val="16"/>
                <w:szCs w:val="16"/>
              </w:rPr>
            </w:pPr>
          </w:p>
          <w:p w:rsidR="009A415C" w:rsidRDefault="009A415C" w:rsidP="00A948F8">
            <w:pPr>
              <w:jc w:val="both"/>
              <w:rPr>
                <w:rFonts w:ascii="Arial" w:hAnsi="Arial" w:cs="Arial"/>
                <w:sz w:val="16"/>
                <w:szCs w:val="16"/>
              </w:rPr>
            </w:pPr>
            <w:r w:rsidRPr="003C0064">
              <w:rPr>
                <w:rFonts w:ascii="Arial" w:hAnsi="Arial" w:cs="Arial"/>
                <w:b/>
                <w:sz w:val="16"/>
                <w:szCs w:val="16"/>
                <w:u w:val="single"/>
              </w:rPr>
              <w:t>Article 3 - Accord</w:t>
            </w:r>
            <w:r w:rsidRPr="003B3C20">
              <w:rPr>
                <w:rFonts w:ascii="Arial" w:hAnsi="Arial" w:cs="Arial"/>
                <w:sz w:val="16"/>
                <w:szCs w:val="16"/>
              </w:rPr>
              <w:t>:</w:t>
            </w:r>
          </w:p>
          <w:p w:rsidR="009A415C" w:rsidRPr="003B3C20" w:rsidRDefault="009A415C" w:rsidP="00A948F8">
            <w:pPr>
              <w:jc w:val="both"/>
              <w:rPr>
                <w:rFonts w:ascii="Arial" w:hAnsi="Arial" w:cs="Arial"/>
                <w:sz w:val="16"/>
                <w:szCs w:val="16"/>
              </w:rPr>
            </w:pPr>
          </w:p>
          <w:p w:rsidR="009A415C" w:rsidRPr="003B3C20" w:rsidRDefault="009A415C" w:rsidP="00A948F8">
            <w:pPr>
              <w:jc w:val="both"/>
              <w:rPr>
                <w:rFonts w:ascii="Arial" w:hAnsi="Arial" w:cs="Arial"/>
                <w:sz w:val="16"/>
                <w:szCs w:val="16"/>
              </w:rPr>
            </w:pPr>
            <w:r w:rsidRPr="003B3C20">
              <w:rPr>
                <w:rFonts w:ascii="Arial" w:hAnsi="Arial" w:cs="Arial"/>
                <w:sz w:val="16"/>
                <w:szCs w:val="16"/>
              </w:rPr>
              <w:t>L'organisation de la séquence d'observation est déterminée d'un commun accord entre le chef d'entreprise ou le responsable de l'organisme d'accueil et le chef d'établissement.</w:t>
            </w:r>
          </w:p>
          <w:p w:rsidR="009A415C" w:rsidRPr="003B3C20" w:rsidRDefault="009A415C" w:rsidP="00A948F8">
            <w:pPr>
              <w:pStyle w:val="Corpsdetexte3"/>
              <w:tabs>
                <w:tab w:val="left" w:pos="1134"/>
                <w:tab w:val="left" w:pos="6237"/>
              </w:tabs>
              <w:spacing w:after="80"/>
              <w:rPr>
                <w:rFonts w:ascii="Arial" w:hAnsi="Arial" w:cs="Arial"/>
                <w:sz w:val="16"/>
                <w:szCs w:val="16"/>
              </w:rPr>
            </w:pPr>
          </w:p>
          <w:p w:rsidR="009A415C" w:rsidRPr="003B3C20" w:rsidRDefault="009A415C" w:rsidP="00A948F8">
            <w:pPr>
              <w:tabs>
                <w:tab w:val="left" w:pos="1134"/>
                <w:tab w:val="left" w:pos="1418"/>
                <w:tab w:val="left" w:leader="dot" w:pos="5387"/>
                <w:tab w:val="left" w:pos="6237"/>
                <w:tab w:val="left" w:leader="dot" w:pos="10773"/>
              </w:tabs>
              <w:spacing w:after="80"/>
              <w:jc w:val="both"/>
              <w:rPr>
                <w:rFonts w:ascii="Arial" w:hAnsi="Arial" w:cs="Arial"/>
                <w:sz w:val="16"/>
                <w:szCs w:val="16"/>
              </w:rPr>
            </w:pPr>
            <w:r w:rsidRPr="003C0064">
              <w:rPr>
                <w:rFonts w:ascii="Arial" w:hAnsi="Arial" w:cs="Arial"/>
                <w:b/>
                <w:sz w:val="16"/>
                <w:szCs w:val="16"/>
                <w:u w:val="single"/>
              </w:rPr>
              <w:t>Article 4 - Statut de l'élève</w:t>
            </w:r>
            <w:r w:rsidRPr="003B3C20">
              <w:rPr>
                <w:rFonts w:ascii="Arial" w:hAnsi="Arial" w:cs="Arial"/>
                <w:sz w:val="16"/>
                <w:szCs w:val="16"/>
              </w:rPr>
              <w:t>:</w:t>
            </w:r>
          </w:p>
          <w:p w:rsidR="009A415C" w:rsidRPr="003B3C20" w:rsidRDefault="009A415C" w:rsidP="00A948F8">
            <w:pPr>
              <w:tabs>
                <w:tab w:val="left" w:pos="1134"/>
                <w:tab w:val="left" w:pos="1418"/>
                <w:tab w:val="left" w:leader="dot" w:pos="5387"/>
                <w:tab w:val="left" w:pos="6237"/>
                <w:tab w:val="left" w:leader="dot" w:pos="10773"/>
              </w:tabs>
              <w:spacing w:after="80"/>
              <w:jc w:val="both"/>
              <w:rPr>
                <w:rFonts w:ascii="Arial" w:hAnsi="Arial" w:cs="Arial"/>
                <w:sz w:val="16"/>
                <w:szCs w:val="16"/>
              </w:rPr>
            </w:pPr>
            <w:r w:rsidRPr="003B3C20">
              <w:rPr>
                <w:rFonts w:ascii="Arial" w:hAnsi="Arial" w:cs="Arial"/>
                <w:sz w:val="16"/>
                <w:szCs w:val="16"/>
              </w:rPr>
              <w:t>Les élèves demeurent, durant leur séquence d'observation en milieu professionnel, sous statut scolaire. Ils restent sous l'autorité et la responsabilité du chef de l'établissement scolaire.</w:t>
            </w:r>
          </w:p>
          <w:p w:rsidR="009A415C" w:rsidRDefault="009A415C" w:rsidP="00A948F8">
            <w:pPr>
              <w:tabs>
                <w:tab w:val="left" w:pos="1134"/>
                <w:tab w:val="left" w:pos="1418"/>
                <w:tab w:val="left" w:leader="dot" w:pos="5387"/>
                <w:tab w:val="left" w:pos="6237"/>
                <w:tab w:val="left" w:leader="dot" w:pos="10773"/>
              </w:tabs>
              <w:jc w:val="both"/>
              <w:rPr>
                <w:rFonts w:ascii="Arial" w:hAnsi="Arial" w:cs="Arial"/>
                <w:sz w:val="16"/>
                <w:szCs w:val="16"/>
              </w:rPr>
            </w:pPr>
            <w:r w:rsidRPr="003B3C20">
              <w:rPr>
                <w:rFonts w:ascii="Arial" w:hAnsi="Arial" w:cs="Arial"/>
                <w:sz w:val="16"/>
                <w:szCs w:val="16"/>
              </w:rPr>
              <w:t>Ils ne peuvent prétendre à aucune rémunération ou gratification de l'entreprise ou de l'organisme d'accueil.</w:t>
            </w:r>
          </w:p>
          <w:p w:rsidR="004B7B62" w:rsidRPr="004B7B62" w:rsidRDefault="004B7B62" w:rsidP="004B7B62">
            <w:pPr>
              <w:jc w:val="both"/>
              <w:rPr>
                <w:rFonts w:ascii="Arial" w:hAnsi="Arial" w:cs="Arial"/>
                <w:sz w:val="16"/>
                <w:szCs w:val="16"/>
              </w:rPr>
            </w:pPr>
            <w:r w:rsidRPr="004B7B62">
              <w:rPr>
                <w:rFonts w:ascii="Arial" w:hAnsi="Arial" w:cs="Arial"/>
                <w:b/>
                <w:sz w:val="16"/>
                <w:szCs w:val="16"/>
              </w:rPr>
              <w:t xml:space="preserve">Les modalités de mise en œuvre, au sein de l’entreprise, des mesures de protection définies par le protocole national en vigueur pour assurer la santé et la sécurité des salariés face à l'épidémie de </w:t>
            </w:r>
            <w:proofErr w:type="spellStart"/>
            <w:r w:rsidRPr="004B7B62">
              <w:rPr>
                <w:rFonts w:ascii="Arial" w:hAnsi="Arial" w:cs="Arial"/>
                <w:b/>
                <w:sz w:val="16"/>
                <w:szCs w:val="16"/>
              </w:rPr>
              <w:t>Covid</w:t>
            </w:r>
            <w:proofErr w:type="spellEnd"/>
            <w:r w:rsidRPr="004B7B62">
              <w:rPr>
                <w:rFonts w:ascii="Arial" w:hAnsi="Arial" w:cs="Arial"/>
                <w:b/>
                <w:sz w:val="16"/>
                <w:szCs w:val="16"/>
              </w:rPr>
              <w:t>—19 s'appliquent à l’élève.</w:t>
            </w:r>
          </w:p>
          <w:p w:rsidR="004B7B62" w:rsidRPr="003B3C20" w:rsidRDefault="004B7B62" w:rsidP="00A948F8">
            <w:pPr>
              <w:tabs>
                <w:tab w:val="left" w:pos="1134"/>
                <w:tab w:val="left" w:pos="1418"/>
                <w:tab w:val="left" w:leader="dot" w:pos="5387"/>
                <w:tab w:val="left" w:pos="6237"/>
                <w:tab w:val="left" w:leader="dot" w:pos="10773"/>
              </w:tabs>
              <w:jc w:val="both"/>
              <w:rPr>
                <w:rFonts w:ascii="Arial" w:hAnsi="Arial" w:cs="Arial"/>
                <w:sz w:val="16"/>
                <w:szCs w:val="16"/>
              </w:rPr>
            </w:pPr>
          </w:p>
          <w:p w:rsidR="009A415C" w:rsidRDefault="009A415C" w:rsidP="00A948F8">
            <w:pPr>
              <w:jc w:val="both"/>
              <w:rPr>
                <w:rFonts w:ascii="Arial" w:hAnsi="Arial" w:cs="Arial"/>
                <w:sz w:val="16"/>
                <w:szCs w:val="16"/>
              </w:rPr>
            </w:pPr>
            <w:r w:rsidRPr="003C0064">
              <w:rPr>
                <w:rFonts w:ascii="Arial" w:hAnsi="Arial" w:cs="Arial"/>
                <w:b/>
                <w:sz w:val="16"/>
                <w:szCs w:val="16"/>
                <w:u w:val="single"/>
              </w:rPr>
              <w:t>Article 5 - Activités</w:t>
            </w:r>
            <w:r w:rsidRPr="003B3C20">
              <w:rPr>
                <w:rFonts w:ascii="Arial" w:hAnsi="Arial" w:cs="Arial"/>
                <w:sz w:val="16"/>
                <w:szCs w:val="16"/>
              </w:rPr>
              <w:t>:</w:t>
            </w:r>
          </w:p>
          <w:p w:rsidR="009A415C" w:rsidRPr="003B3C20" w:rsidRDefault="009A415C" w:rsidP="00A948F8">
            <w:pPr>
              <w:jc w:val="both"/>
              <w:rPr>
                <w:rFonts w:ascii="Arial" w:hAnsi="Arial" w:cs="Arial"/>
                <w:sz w:val="16"/>
                <w:szCs w:val="16"/>
              </w:rPr>
            </w:pPr>
          </w:p>
          <w:p w:rsidR="009A415C" w:rsidRPr="003B3C20" w:rsidRDefault="009A415C" w:rsidP="00A948F8">
            <w:pPr>
              <w:jc w:val="both"/>
              <w:rPr>
                <w:rFonts w:ascii="Arial" w:hAnsi="Arial" w:cs="Arial"/>
                <w:sz w:val="16"/>
                <w:szCs w:val="16"/>
              </w:rPr>
            </w:pPr>
            <w:r w:rsidRPr="003B3C20">
              <w:rPr>
                <w:rFonts w:ascii="Arial" w:hAnsi="Arial" w:cs="Arial"/>
                <w:sz w:val="16"/>
                <w:szCs w:val="16"/>
              </w:rPr>
              <w:t>Durant la séquence d'observation, les élèves n'ont pas à concourir au travail dans l'entreprise ou l'organisme d'accueil.</w:t>
            </w:r>
          </w:p>
          <w:p w:rsidR="009A415C" w:rsidRPr="003B3C20" w:rsidRDefault="009A415C" w:rsidP="00A948F8">
            <w:pPr>
              <w:pStyle w:val="Corpsdetexte"/>
              <w:rPr>
                <w:rFonts w:ascii="Arial" w:hAnsi="Arial" w:cs="Arial"/>
                <w:sz w:val="16"/>
                <w:szCs w:val="16"/>
              </w:rPr>
            </w:pPr>
            <w:r w:rsidRPr="003B3C20">
              <w:rPr>
                <w:rFonts w:ascii="Arial" w:hAnsi="Arial" w:cs="Arial"/>
                <w:sz w:val="16"/>
                <w:szCs w:val="16"/>
              </w:rPr>
              <w:t>Au cours des séquences d'observation, les élèves peuvent effectuer des enquêtes en liaison avec les enseignements. Ils peuvent également participer à des activités de l’entreprise ou de l’organisme d’accueil ou à des essais, des démonstrations en liaison avec les enseignements et les objectifs de formation de leur classe, sous le contrôle des personnels responsables de leur encadrement en milieu professionnel.</w:t>
            </w:r>
          </w:p>
          <w:p w:rsidR="009A415C" w:rsidRPr="003B3C20" w:rsidRDefault="009A415C" w:rsidP="00A948F8">
            <w:pPr>
              <w:jc w:val="both"/>
              <w:rPr>
                <w:rFonts w:ascii="Arial" w:hAnsi="Arial" w:cs="Arial"/>
                <w:sz w:val="16"/>
                <w:szCs w:val="16"/>
              </w:rPr>
            </w:pPr>
          </w:p>
          <w:p w:rsidR="009A415C" w:rsidRPr="003B3C20" w:rsidRDefault="009A415C" w:rsidP="00A948F8">
            <w:pPr>
              <w:jc w:val="both"/>
              <w:rPr>
                <w:rFonts w:ascii="Arial" w:hAnsi="Arial" w:cs="Arial"/>
                <w:sz w:val="16"/>
                <w:szCs w:val="16"/>
              </w:rPr>
            </w:pPr>
            <w:r w:rsidRPr="003B3C20">
              <w:rPr>
                <w:rFonts w:ascii="Arial" w:hAnsi="Arial" w:cs="Arial"/>
                <w:sz w:val="16"/>
                <w:szCs w:val="16"/>
              </w:rPr>
              <w:t xml:space="preserve">Les élèves ne peuvent accéder aux machines, appareils ou produits dont l’usage est proscrit aux mineurs par les articles </w:t>
            </w:r>
            <w:r>
              <w:rPr>
                <w:rFonts w:ascii="Arial" w:hAnsi="Arial" w:cs="Arial"/>
                <w:sz w:val="16"/>
                <w:szCs w:val="16"/>
              </w:rPr>
              <w:t>D.4153-15 à D.4153-3</w:t>
            </w:r>
            <w:r w:rsidRPr="007E419F">
              <w:rPr>
                <w:rFonts w:ascii="Arial" w:hAnsi="Arial" w:cs="Arial"/>
                <w:sz w:val="16"/>
                <w:szCs w:val="16"/>
              </w:rPr>
              <w:t>7</w:t>
            </w:r>
            <w:r w:rsidRPr="003B3C20">
              <w:rPr>
                <w:rFonts w:ascii="Arial" w:hAnsi="Arial" w:cs="Arial"/>
                <w:sz w:val="16"/>
                <w:szCs w:val="16"/>
              </w:rPr>
              <w:t xml:space="preserve"> du code du travail. Ils ne peuvent ni procéder à des manœuvres ou manipulations sur d’autres machines, produits ou appareils de production, ni effectuer les travaux légers autorisés aux mineurs par le même code.</w:t>
            </w:r>
          </w:p>
          <w:p w:rsidR="009A415C" w:rsidRPr="003B3C20" w:rsidRDefault="009A415C" w:rsidP="00A948F8">
            <w:pPr>
              <w:pStyle w:val="Corpsdetexte"/>
              <w:tabs>
                <w:tab w:val="left" w:pos="1134"/>
                <w:tab w:val="left" w:pos="6237"/>
              </w:tabs>
              <w:rPr>
                <w:rFonts w:ascii="Arial" w:hAnsi="Arial" w:cs="Arial"/>
                <w:b/>
                <w:sz w:val="16"/>
                <w:szCs w:val="16"/>
              </w:rPr>
            </w:pPr>
          </w:p>
          <w:p w:rsidR="009A415C" w:rsidRDefault="009A415C" w:rsidP="00A948F8">
            <w:pPr>
              <w:pStyle w:val="Corpsdetexte"/>
              <w:tabs>
                <w:tab w:val="clear" w:pos="1418"/>
                <w:tab w:val="clear" w:pos="5387"/>
                <w:tab w:val="clear" w:pos="10773"/>
                <w:tab w:val="left" w:pos="1134"/>
                <w:tab w:val="left" w:pos="6237"/>
              </w:tabs>
              <w:rPr>
                <w:rFonts w:ascii="Arial" w:hAnsi="Arial" w:cs="Arial"/>
                <w:b/>
                <w:sz w:val="16"/>
                <w:szCs w:val="16"/>
              </w:rPr>
            </w:pPr>
            <w:r w:rsidRPr="003C0064">
              <w:rPr>
                <w:rFonts w:ascii="Arial" w:hAnsi="Arial" w:cs="Arial"/>
                <w:b/>
                <w:sz w:val="16"/>
                <w:szCs w:val="16"/>
                <w:u w:val="single"/>
              </w:rPr>
              <w:t>Article 6 - Durée de présence et repos des mineurs</w:t>
            </w:r>
            <w:r w:rsidRPr="007E419F">
              <w:rPr>
                <w:rFonts w:ascii="Arial" w:hAnsi="Arial" w:cs="Arial"/>
                <w:b/>
                <w:sz w:val="16"/>
                <w:szCs w:val="16"/>
              </w:rPr>
              <w:t xml:space="preserve">: </w:t>
            </w:r>
          </w:p>
          <w:p w:rsidR="009A415C" w:rsidRPr="007E419F" w:rsidRDefault="009A415C" w:rsidP="00A948F8">
            <w:pPr>
              <w:pStyle w:val="Corpsdetexte"/>
              <w:tabs>
                <w:tab w:val="clear" w:pos="1418"/>
                <w:tab w:val="clear" w:pos="5387"/>
                <w:tab w:val="clear" w:pos="10773"/>
                <w:tab w:val="left" w:pos="1134"/>
                <w:tab w:val="left" w:pos="6237"/>
              </w:tabs>
              <w:rPr>
                <w:rFonts w:ascii="Arial" w:hAnsi="Arial" w:cs="Arial"/>
                <w:b/>
                <w:sz w:val="16"/>
                <w:szCs w:val="16"/>
              </w:rPr>
            </w:pPr>
          </w:p>
          <w:p w:rsidR="009A415C" w:rsidRPr="007E419F" w:rsidRDefault="009A415C" w:rsidP="00A948F8">
            <w:pPr>
              <w:pStyle w:val="Corpsdetexte2"/>
              <w:tabs>
                <w:tab w:val="left" w:pos="1134"/>
                <w:tab w:val="left" w:pos="6237"/>
              </w:tabs>
              <w:rPr>
                <w:rFonts w:ascii="Arial" w:hAnsi="Arial" w:cs="Arial"/>
                <w:color w:val="auto"/>
                <w:sz w:val="16"/>
                <w:szCs w:val="16"/>
              </w:rPr>
            </w:pPr>
            <w:r w:rsidRPr="007E419F">
              <w:rPr>
                <w:rFonts w:ascii="Arial" w:hAnsi="Arial" w:cs="Arial"/>
                <w:color w:val="auto"/>
                <w:sz w:val="16"/>
                <w:szCs w:val="16"/>
              </w:rPr>
              <w:t xml:space="preserve">La durée d’une séquence d’observation en milieu professionnel ne peut excéder une semaine. </w:t>
            </w:r>
          </w:p>
          <w:p w:rsidR="009A415C" w:rsidRPr="007E419F" w:rsidRDefault="009A415C" w:rsidP="00A948F8">
            <w:pPr>
              <w:pStyle w:val="Corpsdetexte2"/>
              <w:tabs>
                <w:tab w:val="left" w:pos="1134"/>
                <w:tab w:val="left" w:pos="6237"/>
              </w:tabs>
              <w:rPr>
                <w:rFonts w:ascii="Arial" w:hAnsi="Arial" w:cs="Arial"/>
                <w:color w:val="auto"/>
                <w:sz w:val="16"/>
                <w:szCs w:val="16"/>
              </w:rPr>
            </w:pPr>
          </w:p>
          <w:p w:rsidR="009A415C" w:rsidRDefault="009A415C" w:rsidP="00A948F8">
            <w:pPr>
              <w:jc w:val="both"/>
              <w:rPr>
                <w:rFonts w:ascii="Arial" w:hAnsi="Arial" w:cs="Arial"/>
                <w:sz w:val="16"/>
                <w:szCs w:val="16"/>
              </w:rPr>
            </w:pPr>
            <w:r w:rsidRPr="00520D0D">
              <w:rPr>
                <w:rFonts w:ascii="Arial" w:hAnsi="Arial" w:cs="Arial"/>
                <w:sz w:val="16"/>
                <w:szCs w:val="16"/>
                <w:u w:val="single"/>
              </w:rPr>
              <w:t xml:space="preserve">La durée </w:t>
            </w:r>
            <w:r>
              <w:rPr>
                <w:rFonts w:ascii="Arial" w:hAnsi="Arial" w:cs="Arial"/>
                <w:sz w:val="16"/>
                <w:szCs w:val="16"/>
                <w:u w:val="single"/>
              </w:rPr>
              <w:t xml:space="preserve">journalière </w:t>
            </w:r>
            <w:r w:rsidRPr="00520D0D">
              <w:rPr>
                <w:rFonts w:ascii="Arial" w:hAnsi="Arial" w:cs="Arial"/>
                <w:sz w:val="16"/>
                <w:szCs w:val="16"/>
                <w:u w:val="single"/>
              </w:rPr>
              <w:t>de travail</w:t>
            </w:r>
            <w:r w:rsidRPr="00520D0D">
              <w:rPr>
                <w:rFonts w:ascii="Arial" w:hAnsi="Arial" w:cs="Arial"/>
                <w:sz w:val="16"/>
                <w:szCs w:val="16"/>
              </w:rPr>
              <w:t xml:space="preserve"> </w:t>
            </w:r>
            <w:r>
              <w:rPr>
                <w:rFonts w:ascii="Arial" w:hAnsi="Arial" w:cs="Arial"/>
                <w:sz w:val="16"/>
                <w:szCs w:val="16"/>
              </w:rPr>
              <w:t xml:space="preserve">est limitée 7 h pour les élèves de moins de 16 ans et </w:t>
            </w:r>
            <w:r w:rsidRPr="00520D0D">
              <w:rPr>
                <w:rFonts w:ascii="Arial" w:hAnsi="Arial" w:cs="Arial"/>
                <w:sz w:val="16"/>
                <w:szCs w:val="16"/>
              </w:rPr>
              <w:t xml:space="preserve">8 h </w:t>
            </w:r>
            <w:r>
              <w:rPr>
                <w:rFonts w:ascii="Arial" w:hAnsi="Arial" w:cs="Arial"/>
                <w:sz w:val="16"/>
                <w:szCs w:val="16"/>
              </w:rPr>
              <w:t>pour les élèves entre 16 ans et 18 ans.</w:t>
            </w:r>
          </w:p>
          <w:p w:rsidR="009A415C" w:rsidRDefault="009A415C" w:rsidP="00A948F8">
            <w:pPr>
              <w:jc w:val="both"/>
              <w:rPr>
                <w:rFonts w:ascii="Arial" w:hAnsi="Arial" w:cs="Arial"/>
                <w:sz w:val="16"/>
                <w:szCs w:val="16"/>
              </w:rPr>
            </w:pPr>
            <w:r w:rsidRPr="008B522F">
              <w:rPr>
                <w:rFonts w:ascii="Arial" w:hAnsi="Arial" w:cs="Arial"/>
                <w:sz w:val="16"/>
                <w:szCs w:val="16"/>
                <w:u w:val="single"/>
              </w:rPr>
              <w:t>La durée hebdomadaire</w:t>
            </w:r>
            <w:r>
              <w:rPr>
                <w:rFonts w:ascii="Arial" w:hAnsi="Arial" w:cs="Arial"/>
                <w:sz w:val="16"/>
                <w:szCs w:val="16"/>
              </w:rPr>
              <w:t xml:space="preserve"> est limitée à 30 h pour les élèves de moins de 15 ans</w:t>
            </w:r>
            <w:r w:rsidRPr="00520D0D">
              <w:rPr>
                <w:rFonts w:ascii="Arial" w:hAnsi="Arial" w:cs="Arial"/>
                <w:sz w:val="16"/>
                <w:szCs w:val="16"/>
              </w:rPr>
              <w:t xml:space="preserve">, </w:t>
            </w:r>
            <w:r>
              <w:rPr>
                <w:rFonts w:ascii="Arial" w:hAnsi="Arial" w:cs="Arial"/>
                <w:sz w:val="16"/>
                <w:szCs w:val="16"/>
              </w:rPr>
              <w:t>et 35 h pour les élèves de plus de 15 ans.</w:t>
            </w:r>
          </w:p>
          <w:p w:rsidR="009A415C" w:rsidRPr="008327FA" w:rsidRDefault="009A415C" w:rsidP="00A948F8">
            <w:pPr>
              <w:jc w:val="both"/>
              <w:rPr>
                <w:rFonts w:ascii="Arial" w:hAnsi="Arial" w:cs="Arial"/>
                <w:sz w:val="15"/>
                <w:szCs w:val="15"/>
              </w:rPr>
            </w:pPr>
            <w:r w:rsidRPr="008327FA">
              <w:rPr>
                <w:rFonts w:ascii="Arial" w:hAnsi="Arial" w:cs="Arial"/>
                <w:sz w:val="15"/>
                <w:szCs w:val="15"/>
              </w:rPr>
              <w:t>Au delà de 4h1/2 de travail quotidien, les élèves mineurs doivent bénéficier d'une pause d'au moins 30 mn consécutives.</w:t>
            </w:r>
          </w:p>
          <w:p w:rsidR="009A415C" w:rsidRDefault="009A415C" w:rsidP="00A948F8">
            <w:pPr>
              <w:tabs>
                <w:tab w:val="left" w:pos="1134"/>
                <w:tab w:val="left" w:pos="6237"/>
              </w:tabs>
              <w:jc w:val="both"/>
              <w:rPr>
                <w:rFonts w:ascii="Arial" w:hAnsi="Arial" w:cs="Arial"/>
                <w:b/>
                <w:sz w:val="15"/>
                <w:szCs w:val="15"/>
              </w:rPr>
            </w:pPr>
            <w:r>
              <w:rPr>
                <w:rFonts w:ascii="Arial" w:hAnsi="Arial" w:cs="Arial"/>
                <w:b/>
                <w:sz w:val="15"/>
                <w:szCs w:val="15"/>
              </w:rPr>
              <w:t>Des dérogations aux dispositions ci-dessus peuvent être accordées par l’inspecteur d’académie, directeur des services départementaux de l’éducation nationale.</w:t>
            </w:r>
          </w:p>
          <w:p w:rsidR="009A415C" w:rsidRPr="007E419F" w:rsidRDefault="009A415C" w:rsidP="00A948F8">
            <w:pPr>
              <w:jc w:val="both"/>
              <w:rPr>
                <w:rFonts w:ascii="Arial" w:hAnsi="Arial" w:cs="Arial"/>
                <w:sz w:val="16"/>
                <w:szCs w:val="16"/>
              </w:rPr>
            </w:pPr>
          </w:p>
          <w:p w:rsidR="009A415C" w:rsidRPr="001420D5" w:rsidRDefault="009A415C" w:rsidP="00A948F8">
            <w:pPr>
              <w:jc w:val="both"/>
              <w:rPr>
                <w:rFonts w:ascii="Arial" w:hAnsi="Arial" w:cs="Arial"/>
                <w:color w:val="FF0000"/>
                <w:sz w:val="16"/>
                <w:szCs w:val="16"/>
              </w:rPr>
            </w:pPr>
            <w:r w:rsidRPr="007E419F">
              <w:rPr>
                <w:rFonts w:ascii="Arial" w:hAnsi="Arial" w:cs="Arial"/>
                <w:sz w:val="16"/>
                <w:szCs w:val="16"/>
                <w:u w:val="single"/>
              </w:rPr>
              <w:t>Le travail de nuit</w:t>
            </w:r>
            <w:r w:rsidRPr="007E419F">
              <w:rPr>
                <w:rFonts w:ascii="Arial" w:hAnsi="Arial" w:cs="Arial"/>
                <w:sz w:val="16"/>
                <w:szCs w:val="16"/>
              </w:rPr>
              <w:t xml:space="preserve"> est interdit pour les élèves mineurs. Ainsi, les horaires journaliers des élèves mineurs de 16 à 18 ans ne peuvent prévoir leur présence sur le lieu de stage après 22h et avant 6h du matin et </w:t>
            </w:r>
            <w:r w:rsidRPr="006D0C98">
              <w:rPr>
                <w:rFonts w:ascii="Arial" w:hAnsi="Arial" w:cs="Arial"/>
                <w:sz w:val="16"/>
                <w:szCs w:val="16"/>
              </w:rPr>
              <w:t>pour les élèves de moins de 16 ans entre 20 h et 6 h</w:t>
            </w:r>
            <w:r>
              <w:rPr>
                <w:rFonts w:ascii="Arial" w:hAnsi="Arial" w:cs="Arial"/>
                <w:color w:val="FF0000"/>
                <w:sz w:val="16"/>
                <w:szCs w:val="16"/>
              </w:rPr>
              <w:t>.</w:t>
            </w:r>
            <w:r w:rsidRPr="001420D5">
              <w:rPr>
                <w:rFonts w:ascii="Arial" w:hAnsi="Arial" w:cs="Arial"/>
                <w:color w:val="FF0000"/>
                <w:sz w:val="16"/>
                <w:szCs w:val="16"/>
              </w:rPr>
              <w:t xml:space="preserve"> </w:t>
            </w:r>
          </w:p>
          <w:p w:rsidR="009A415C" w:rsidRPr="003B3C20" w:rsidRDefault="009A415C" w:rsidP="00A948F8">
            <w:pPr>
              <w:jc w:val="both"/>
              <w:rPr>
                <w:rFonts w:ascii="Arial" w:hAnsi="Arial" w:cs="Arial"/>
                <w:b/>
                <w:sz w:val="16"/>
                <w:szCs w:val="16"/>
              </w:rPr>
            </w:pPr>
          </w:p>
        </w:tc>
        <w:tc>
          <w:tcPr>
            <w:tcW w:w="5263" w:type="dxa"/>
            <w:tcBorders>
              <w:left w:val="single" w:sz="4" w:space="0" w:color="auto"/>
            </w:tcBorders>
          </w:tcPr>
          <w:p w:rsidR="009A415C" w:rsidRDefault="009A415C" w:rsidP="00A948F8">
            <w:pPr>
              <w:tabs>
                <w:tab w:val="left" w:pos="1134"/>
                <w:tab w:val="left" w:pos="6237"/>
              </w:tabs>
              <w:jc w:val="both"/>
              <w:rPr>
                <w:rFonts w:ascii="Arial" w:hAnsi="Arial" w:cs="Arial"/>
                <w:sz w:val="16"/>
                <w:szCs w:val="16"/>
              </w:rPr>
            </w:pPr>
          </w:p>
          <w:p w:rsidR="009A415C" w:rsidRDefault="009A415C" w:rsidP="00A948F8">
            <w:pPr>
              <w:jc w:val="both"/>
              <w:rPr>
                <w:rFonts w:ascii="Arial" w:hAnsi="Arial" w:cs="Arial"/>
                <w:sz w:val="16"/>
                <w:szCs w:val="16"/>
              </w:rPr>
            </w:pPr>
            <w:r w:rsidRPr="007E419F">
              <w:rPr>
                <w:rFonts w:ascii="Arial" w:hAnsi="Arial" w:cs="Arial"/>
                <w:sz w:val="16"/>
                <w:szCs w:val="16"/>
                <w:u w:val="single"/>
              </w:rPr>
              <w:t>Le repos quotidien</w:t>
            </w:r>
            <w:r w:rsidRPr="007E419F">
              <w:rPr>
                <w:rFonts w:ascii="Arial" w:hAnsi="Arial" w:cs="Arial"/>
                <w:sz w:val="16"/>
                <w:szCs w:val="16"/>
              </w:rPr>
              <w:t xml:space="preserve"> : pour chaque période de 24h, une période minimale de repos quotidien doit être fixée à 14 h consécutives pour les élèves de moins de 16 ans et à </w:t>
            </w:r>
            <w:proofErr w:type="gramStart"/>
            <w:r w:rsidRPr="007E419F">
              <w:rPr>
                <w:rFonts w:ascii="Arial" w:hAnsi="Arial" w:cs="Arial"/>
                <w:sz w:val="16"/>
                <w:szCs w:val="16"/>
              </w:rPr>
              <w:t>12  h</w:t>
            </w:r>
            <w:proofErr w:type="gramEnd"/>
            <w:r w:rsidRPr="007E419F">
              <w:rPr>
                <w:rFonts w:ascii="Arial" w:hAnsi="Arial" w:cs="Arial"/>
                <w:sz w:val="16"/>
                <w:szCs w:val="16"/>
              </w:rPr>
              <w:t xml:space="preserve"> pour les élèves de 16 à18 ans.</w:t>
            </w:r>
          </w:p>
          <w:p w:rsidR="009A415C" w:rsidRPr="007E419F" w:rsidRDefault="009A415C" w:rsidP="00A948F8">
            <w:pPr>
              <w:jc w:val="both"/>
              <w:rPr>
                <w:rFonts w:ascii="Arial" w:hAnsi="Arial" w:cs="Arial"/>
                <w:sz w:val="16"/>
                <w:szCs w:val="16"/>
              </w:rPr>
            </w:pPr>
          </w:p>
          <w:p w:rsidR="009A415C" w:rsidRPr="007E419F" w:rsidRDefault="009A415C" w:rsidP="00A948F8">
            <w:pPr>
              <w:jc w:val="both"/>
              <w:rPr>
                <w:rFonts w:ascii="Arial" w:hAnsi="Arial" w:cs="Arial"/>
                <w:sz w:val="16"/>
                <w:szCs w:val="16"/>
              </w:rPr>
            </w:pPr>
            <w:r w:rsidRPr="007E419F">
              <w:rPr>
                <w:rFonts w:ascii="Arial" w:hAnsi="Arial" w:cs="Arial"/>
                <w:sz w:val="16"/>
                <w:szCs w:val="16"/>
                <w:u w:val="single"/>
              </w:rPr>
              <w:t>Le repos hebdomadaire</w:t>
            </w:r>
            <w:r w:rsidRPr="007E419F">
              <w:rPr>
                <w:rFonts w:ascii="Arial" w:hAnsi="Arial" w:cs="Arial"/>
                <w:sz w:val="16"/>
                <w:szCs w:val="16"/>
              </w:rPr>
              <w:t xml:space="preserve"> des élèves mineurs doit avoir une durée minimale de 2 jours consécutifs.</w:t>
            </w:r>
          </w:p>
          <w:p w:rsidR="009A415C" w:rsidRPr="007E419F" w:rsidRDefault="009A415C" w:rsidP="00A948F8">
            <w:pPr>
              <w:jc w:val="both"/>
              <w:rPr>
                <w:rFonts w:ascii="Arial" w:hAnsi="Arial" w:cs="Arial"/>
                <w:sz w:val="16"/>
                <w:szCs w:val="16"/>
              </w:rPr>
            </w:pPr>
            <w:r w:rsidRPr="007E419F">
              <w:rPr>
                <w:rFonts w:ascii="Arial" w:hAnsi="Arial" w:cs="Arial"/>
                <w:sz w:val="16"/>
                <w:szCs w:val="16"/>
              </w:rPr>
              <w:t>Le travail les jours fériés est autorisé pour les élèves mineurs dans certains secteurs professionnels dont la liste est fixée par l'article R3164-2 du code du travail.</w:t>
            </w:r>
          </w:p>
          <w:p w:rsidR="009A415C" w:rsidRPr="003B3C20" w:rsidRDefault="009A415C" w:rsidP="00A948F8">
            <w:pPr>
              <w:tabs>
                <w:tab w:val="left" w:pos="1134"/>
                <w:tab w:val="left" w:pos="6237"/>
              </w:tabs>
              <w:spacing w:after="80"/>
              <w:jc w:val="both"/>
              <w:rPr>
                <w:rFonts w:ascii="Arial" w:hAnsi="Arial" w:cs="Arial"/>
                <w:sz w:val="16"/>
                <w:szCs w:val="16"/>
              </w:rPr>
            </w:pPr>
          </w:p>
          <w:p w:rsidR="009A415C" w:rsidRPr="003C0064" w:rsidRDefault="009A415C" w:rsidP="00A948F8">
            <w:pPr>
              <w:jc w:val="both"/>
              <w:rPr>
                <w:rFonts w:ascii="Arial" w:hAnsi="Arial" w:cs="Arial"/>
                <w:sz w:val="16"/>
                <w:szCs w:val="16"/>
                <w:u w:val="single"/>
              </w:rPr>
            </w:pPr>
            <w:r w:rsidRPr="003C0064">
              <w:rPr>
                <w:rFonts w:ascii="Arial" w:hAnsi="Arial" w:cs="Arial"/>
                <w:b/>
                <w:sz w:val="16"/>
                <w:szCs w:val="16"/>
                <w:u w:val="single"/>
              </w:rPr>
              <w:t>Article 7 - Assurance responsabilité civile</w:t>
            </w:r>
            <w:r w:rsidRPr="003C0064">
              <w:rPr>
                <w:rFonts w:ascii="Arial" w:hAnsi="Arial" w:cs="Arial"/>
                <w:sz w:val="16"/>
                <w:szCs w:val="16"/>
                <w:u w:val="single"/>
              </w:rPr>
              <w:t>:</w:t>
            </w:r>
          </w:p>
          <w:p w:rsidR="009A415C" w:rsidRPr="003B3C20" w:rsidRDefault="009A415C" w:rsidP="00A948F8">
            <w:pPr>
              <w:jc w:val="both"/>
              <w:rPr>
                <w:rFonts w:ascii="Arial" w:hAnsi="Arial" w:cs="Arial"/>
                <w:sz w:val="16"/>
                <w:szCs w:val="16"/>
              </w:rPr>
            </w:pPr>
          </w:p>
          <w:p w:rsidR="009A415C" w:rsidRPr="003B3C20" w:rsidRDefault="009A415C" w:rsidP="00A948F8">
            <w:pPr>
              <w:jc w:val="both"/>
              <w:rPr>
                <w:rFonts w:ascii="Arial" w:hAnsi="Arial" w:cs="Arial"/>
                <w:sz w:val="16"/>
                <w:szCs w:val="16"/>
              </w:rPr>
            </w:pPr>
            <w:r w:rsidRPr="003B3C20">
              <w:rPr>
                <w:rFonts w:ascii="Arial" w:hAnsi="Arial" w:cs="Arial"/>
                <w:sz w:val="16"/>
                <w:szCs w:val="16"/>
              </w:rPr>
              <w:t xml:space="preserve">Le chef d'entreprise ou le responsable de l'organisme d'accueil prend les dispositions nécessaires pour garantir sa responsabilité civile chaque fois qu'elle sera engagée (en application de l'article 1384 du code civil) : </w:t>
            </w:r>
          </w:p>
          <w:p w:rsidR="009A415C" w:rsidRPr="003B3C20" w:rsidRDefault="009A415C" w:rsidP="00A948F8">
            <w:pPr>
              <w:jc w:val="both"/>
              <w:rPr>
                <w:rFonts w:ascii="Arial" w:hAnsi="Arial" w:cs="Arial"/>
                <w:sz w:val="16"/>
                <w:szCs w:val="16"/>
              </w:rPr>
            </w:pPr>
            <w:r w:rsidRPr="003B3C20">
              <w:rPr>
                <w:rFonts w:ascii="Arial" w:hAnsi="Arial" w:cs="Arial"/>
                <w:sz w:val="16"/>
                <w:szCs w:val="16"/>
              </w:rPr>
              <w:t>- soit en souscrivant une assurance particulière garantissant sa responsabilité civile en cas de faute imputable à l'entreprise ou à l'organisme d'accueil à l'égard de l'élève,</w:t>
            </w:r>
          </w:p>
          <w:p w:rsidR="009A415C" w:rsidRPr="003B3C20" w:rsidRDefault="009A415C" w:rsidP="00A948F8">
            <w:pPr>
              <w:pStyle w:val="Corpsdetexte"/>
              <w:rPr>
                <w:rFonts w:ascii="Arial" w:hAnsi="Arial" w:cs="Arial"/>
                <w:sz w:val="16"/>
                <w:szCs w:val="16"/>
              </w:rPr>
            </w:pPr>
            <w:r w:rsidRPr="003B3C20">
              <w:rPr>
                <w:rFonts w:ascii="Arial" w:hAnsi="Arial" w:cs="Arial"/>
                <w:sz w:val="16"/>
                <w:szCs w:val="16"/>
              </w:rPr>
              <w:t>- soit en ajoutant à son contrat déjà souscrit " responsabilité civile entreprise " ou " responsabilité civile professionnelle " un avenant relatif à l'accueil d'élèves.</w:t>
            </w:r>
          </w:p>
          <w:p w:rsidR="009A415C" w:rsidRPr="003B3C20" w:rsidRDefault="009A415C" w:rsidP="00A948F8">
            <w:pPr>
              <w:jc w:val="both"/>
              <w:rPr>
                <w:rFonts w:ascii="Arial" w:hAnsi="Arial" w:cs="Arial"/>
                <w:sz w:val="16"/>
                <w:szCs w:val="16"/>
              </w:rPr>
            </w:pPr>
            <w:r w:rsidRPr="003B3C20">
              <w:rPr>
                <w:rFonts w:ascii="Arial" w:hAnsi="Arial" w:cs="Arial"/>
                <w:sz w:val="16"/>
                <w:szCs w:val="16"/>
              </w:rPr>
              <w:t>Le chef de l'établissement d'enseignement contracte une assurance couvrant la responsabilité civile de l'élève pour les dommages qu'il pourrait causer pendant la séquence d'observation en milieu professionnel, ainsi qu'en dehors de l'entreprise ou de l'organisme d'accueil, ou sur le trajet menant soit au lieu où se déroule la séquence d’observation, soit au domicile.</w:t>
            </w:r>
          </w:p>
          <w:p w:rsidR="009A415C" w:rsidRPr="003B3C20" w:rsidRDefault="009A415C" w:rsidP="00A948F8">
            <w:pPr>
              <w:pStyle w:val="Corpsdetexte2"/>
              <w:tabs>
                <w:tab w:val="left" w:pos="1134"/>
                <w:tab w:val="left" w:pos="6237"/>
              </w:tabs>
              <w:spacing w:after="80"/>
              <w:ind w:left="193" w:hanging="142"/>
              <w:rPr>
                <w:rFonts w:ascii="Arial" w:hAnsi="Arial" w:cs="Arial"/>
                <w:color w:val="auto"/>
                <w:sz w:val="16"/>
                <w:szCs w:val="16"/>
              </w:rPr>
            </w:pPr>
          </w:p>
          <w:p w:rsidR="009A415C" w:rsidRPr="003C0064" w:rsidRDefault="009A415C" w:rsidP="00A948F8">
            <w:pPr>
              <w:tabs>
                <w:tab w:val="left" w:pos="1134"/>
                <w:tab w:val="left" w:pos="6237"/>
              </w:tabs>
              <w:ind w:left="52"/>
              <w:jc w:val="both"/>
              <w:rPr>
                <w:rFonts w:ascii="Arial" w:hAnsi="Arial" w:cs="Arial"/>
                <w:sz w:val="16"/>
                <w:szCs w:val="16"/>
                <w:u w:val="single"/>
              </w:rPr>
            </w:pPr>
            <w:r w:rsidRPr="003C0064">
              <w:rPr>
                <w:rFonts w:ascii="Arial" w:hAnsi="Arial" w:cs="Arial"/>
                <w:b/>
                <w:sz w:val="16"/>
                <w:szCs w:val="16"/>
                <w:u w:val="single"/>
              </w:rPr>
              <w:t>Article 8 - Accidents</w:t>
            </w:r>
            <w:r w:rsidRPr="003C0064">
              <w:rPr>
                <w:rFonts w:ascii="Arial" w:hAnsi="Arial" w:cs="Arial"/>
                <w:sz w:val="16"/>
                <w:szCs w:val="16"/>
                <w:u w:val="single"/>
              </w:rPr>
              <w:t>:</w:t>
            </w:r>
          </w:p>
          <w:p w:rsidR="009A415C" w:rsidRPr="003B3C20" w:rsidRDefault="009A415C" w:rsidP="00A948F8">
            <w:pPr>
              <w:tabs>
                <w:tab w:val="left" w:pos="1134"/>
                <w:tab w:val="left" w:pos="6237"/>
              </w:tabs>
              <w:ind w:left="52"/>
              <w:jc w:val="both"/>
              <w:rPr>
                <w:rFonts w:ascii="Arial" w:hAnsi="Arial" w:cs="Arial"/>
                <w:sz w:val="16"/>
                <w:szCs w:val="16"/>
              </w:rPr>
            </w:pPr>
          </w:p>
          <w:p w:rsidR="009A415C" w:rsidRPr="003B3C20" w:rsidRDefault="009A415C" w:rsidP="00A948F8">
            <w:pPr>
              <w:tabs>
                <w:tab w:val="left" w:pos="1134"/>
                <w:tab w:val="left" w:pos="6237"/>
              </w:tabs>
              <w:ind w:left="52"/>
              <w:jc w:val="both"/>
              <w:rPr>
                <w:rFonts w:ascii="Arial" w:hAnsi="Arial" w:cs="Arial"/>
                <w:b/>
                <w:sz w:val="16"/>
                <w:szCs w:val="16"/>
              </w:rPr>
            </w:pPr>
            <w:r w:rsidRPr="003B3C20">
              <w:rPr>
                <w:rFonts w:ascii="Arial" w:hAnsi="Arial" w:cs="Arial"/>
                <w:sz w:val="16"/>
                <w:szCs w:val="16"/>
              </w:rPr>
              <w:t>En cas d'accident survenant à l'élève, soit en milieu professionnel, soit au cours du trajet, le responsable de l'entreprise s'engage à adresser la déclaration d'accident au chef d'établissement d'enseignement de l'élève dans la journée où l'accident s'est produit.</w:t>
            </w:r>
          </w:p>
          <w:p w:rsidR="009A415C" w:rsidRPr="003B3C20" w:rsidRDefault="009A415C" w:rsidP="00A948F8">
            <w:pPr>
              <w:pStyle w:val="Retraitcorpsdetexte2"/>
              <w:rPr>
                <w:rFonts w:cs="Arial"/>
                <w:sz w:val="16"/>
                <w:szCs w:val="16"/>
              </w:rPr>
            </w:pPr>
          </w:p>
          <w:p w:rsidR="009A415C" w:rsidRPr="003C0064" w:rsidRDefault="009A415C" w:rsidP="00A948F8">
            <w:pPr>
              <w:jc w:val="both"/>
              <w:rPr>
                <w:rFonts w:ascii="Arial" w:hAnsi="Arial" w:cs="Arial"/>
                <w:sz w:val="16"/>
                <w:szCs w:val="16"/>
                <w:u w:val="single"/>
              </w:rPr>
            </w:pPr>
            <w:r w:rsidRPr="003C0064">
              <w:rPr>
                <w:rFonts w:ascii="Arial" w:hAnsi="Arial" w:cs="Arial"/>
                <w:b/>
                <w:sz w:val="16"/>
                <w:szCs w:val="16"/>
                <w:u w:val="single"/>
              </w:rPr>
              <w:t>Article 9 - Information mutuelle</w:t>
            </w:r>
            <w:r w:rsidRPr="003C0064">
              <w:rPr>
                <w:rFonts w:ascii="Arial" w:hAnsi="Arial" w:cs="Arial"/>
                <w:sz w:val="16"/>
                <w:szCs w:val="16"/>
                <w:u w:val="single"/>
              </w:rPr>
              <w:t>:</w:t>
            </w:r>
          </w:p>
          <w:p w:rsidR="009A415C" w:rsidRPr="003B3C20" w:rsidRDefault="009A415C" w:rsidP="00A948F8">
            <w:pPr>
              <w:jc w:val="both"/>
              <w:rPr>
                <w:rFonts w:ascii="Arial" w:hAnsi="Arial" w:cs="Arial"/>
                <w:sz w:val="16"/>
                <w:szCs w:val="16"/>
              </w:rPr>
            </w:pPr>
          </w:p>
          <w:p w:rsidR="009A415C" w:rsidRPr="003B3C20" w:rsidRDefault="009A415C" w:rsidP="00A948F8">
            <w:pPr>
              <w:jc w:val="both"/>
              <w:rPr>
                <w:rFonts w:ascii="Arial" w:hAnsi="Arial" w:cs="Arial"/>
                <w:sz w:val="16"/>
                <w:szCs w:val="16"/>
              </w:rPr>
            </w:pPr>
            <w:r w:rsidRPr="003B3C20">
              <w:rPr>
                <w:rFonts w:ascii="Arial" w:hAnsi="Arial" w:cs="Arial"/>
                <w:sz w:val="16"/>
                <w:szCs w:val="16"/>
              </w:rPr>
              <w:t>Le chef d'établissement d'enseignement et le chef d'entreprise ou le responsable de l'organisme d'accueil de l'élève se tiendront mutuellement informés des difficultés qui pourraient naître de l'application de la présente convention et prendront, d'un commun accord et en liaison avec l'équipe pédagogique, les dispositions propres à les résoudre notamment en cas de manquement à la discipline. Les difficultés qui pourraient être rencontrées lors de toute période en milieu professionnel et notamment toute absence d'un élève, seront aussitôt portées à la connaissance du chef d'établissement.</w:t>
            </w:r>
          </w:p>
          <w:p w:rsidR="009A415C" w:rsidRPr="003B3C20" w:rsidRDefault="009A415C" w:rsidP="00A948F8">
            <w:pPr>
              <w:tabs>
                <w:tab w:val="left" w:pos="1134"/>
                <w:tab w:val="left" w:pos="6237"/>
              </w:tabs>
              <w:spacing w:after="80"/>
              <w:ind w:left="51"/>
              <w:jc w:val="both"/>
              <w:rPr>
                <w:rFonts w:ascii="Arial" w:hAnsi="Arial" w:cs="Arial"/>
                <w:b/>
                <w:sz w:val="16"/>
                <w:szCs w:val="16"/>
              </w:rPr>
            </w:pPr>
          </w:p>
          <w:p w:rsidR="009A415C" w:rsidRPr="003C0064" w:rsidRDefault="009A415C" w:rsidP="00A948F8">
            <w:pPr>
              <w:tabs>
                <w:tab w:val="left" w:pos="1134"/>
                <w:tab w:val="left" w:pos="6237"/>
              </w:tabs>
              <w:spacing w:after="80"/>
              <w:ind w:left="51"/>
              <w:jc w:val="both"/>
              <w:rPr>
                <w:rFonts w:ascii="Arial" w:hAnsi="Arial" w:cs="Arial"/>
                <w:sz w:val="16"/>
                <w:szCs w:val="16"/>
                <w:u w:val="single"/>
              </w:rPr>
            </w:pPr>
            <w:r w:rsidRPr="003C0064">
              <w:rPr>
                <w:rFonts w:ascii="Arial" w:hAnsi="Arial" w:cs="Arial"/>
                <w:b/>
                <w:sz w:val="16"/>
                <w:szCs w:val="16"/>
                <w:u w:val="single"/>
              </w:rPr>
              <w:t>Article 10 - Durée de la convention</w:t>
            </w:r>
            <w:r w:rsidRPr="003C0064">
              <w:rPr>
                <w:rFonts w:ascii="Arial" w:hAnsi="Arial" w:cs="Arial"/>
                <w:sz w:val="16"/>
                <w:szCs w:val="16"/>
                <w:u w:val="single"/>
              </w:rPr>
              <w:t>:</w:t>
            </w:r>
          </w:p>
          <w:p w:rsidR="009A415C" w:rsidRDefault="009A415C" w:rsidP="00A948F8">
            <w:pPr>
              <w:tabs>
                <w:tab w:val="left" w:pos="1134"/>
                <w:tab w:val="left" w:pos="6237"/>
              </w:tabs>
              <w:spacing w:after="80"/>
              <w:ind w:left="51"/>
              <w:jc w:val="both"/>
              <w:rPr>
                <w:rFonts w:ascii="Arial" w:hAnsi="Arial" w:cs="Arial"/>
                <w:sz w:val="16"/>
                <w:szCs w:val="16"/>
              </w:rPr>
            </w:pPr>
            <w:r w:rsidRPr="003B3C20">
              <w:rPr>
                <w:rFonts w:ascii="Arial" w:hAnsi="Arial" w:cs="Arial"/>
                <w:sz w:val="16"/>
                <w:szCs w:val="16"/>
              </w:rPr>
              <w:t>La présente convention est signée pour la durée d'une séquence d'observation en milieu professionnel.</w:t>
            </w:r>
          </w:p>
          <w:p w:rsidR="009A415C" w:rsidRDefault="009A415C" w:rsidP="00A948F8">
            <w:pPr>
              <w:tabs>
                <w:tab w:val="left" w:pos="1134"/>
                <w:tab w:val="left" w:pos="6237"/>
              </w:tabs>
              <w:spacing w:after="80"/>
              <w:ind w:left="51"/>
              <w:jc w:val="both"/>
              <w:rPr>
                <w:rFonts w:ascii="Arial" w:hAnsi="Arial" w:cs="Arial"/>
                <w:sz w:val="16"/>
                <w:szCs w:val="16"/>
              </w:rPr>
            </w:pPr>
          </w:p>
          <w:p w:rsidR="009A415C" w:rsidRDefault="009A415C" w:rsidP="00A948F8">
            <w:pPr>
              <w:tabs>
                <w:tab w:val="left" w:pos="1134"/>
                <w:tab w:val="left" w:pos="6237"/>
              </w:tabs>
              <w:spacing w:after="80"/>
              <w:ind w:left="51"/>
              <w:jc w:val="both"/>
              <w:rPr>
                <w:rFonts w:ascii="Arial" w:hAnsi="Arial" w:cs="Arial"/>
                <w:sz w:val="16"/>
                <w:szCs w:val="16"/>
              </w:rPr>
            </w:pPr>
          </w:p>
          <w:p w:rsidR="009A415C" w:rsidRDefault="009A415C" w:rsidP="00A948F8">
            <w:pPr>
              <w:tabs>
                <w:tab w:val="left" w:pos="1134"/>
                <w:tab w:val="left" w:pos="6237"/>
              </w:tabs>
              <w:spacing w:after="80"/>
              <w:ind w:left="51"/>
              <w:jc w:val="both"/>
              <w:rPr>
                <w:rFonts w:ascii="Arial" w:hAnsi="Arial" w:cs="Arial"/>
                <w:sz w:val="16"/>
                <w:szCs w:val="16"/>
              </w:rPr>
            </w:pPr>
          </w:p>
          <w:p w:rsidR="009A415C" w:rsidRDefault="009A415C" w:rsidP="00A948F8">
            <w:pPr>
              <w:tabs>
                <w:tab w:val="left" w:pos="1134"/>
                <w:tab w:val="left" w:pos="6237"/>
              </w:tabs>
              <w:spacing w:after="80"/>
              <w:ind w:left="51"/>
              <w:jc w:val="both"/>
              <w:rPr>
                <w:rFonts w:ascii="Arial" w:hAnsi="Arial" w:cs="Arial"/>
                <w:sz w:val="16"/>
                <w:szCs w:val="16"/>
              </w:rPr>
            </w:pPr>
          </w:p>
          <w:p w:rsidR="009A415C" w:rsidRDefault="009A415C" w:rsidP="00A948F8">
            <w:pPr>
              <w:tabs>
                <w:tab w:val="left" w:pos="1134"/>
                <w:tab w:val="left" w:pos="6237"/>
              </w:tabs>
              <w:spacing w:after="80"/>
              <w:ind w:left="51"/>
              <w:jc w:val="both"/>
              <w:rPr>
                <w:rFonts w:ascii="Arial" w:hAnsi="Arial" w:cs="Arial"/>
                <w:sz w:val="16"/>
                <w:szCs w:val="16"/>
              </w:rPr>
            </w:pPr>
          </w:p>
          <w:p w:rsidR="009A415C" w:rsidRDefault="009A415C" w:rsidP="00A948F8">
            <w:pPr>
              <w:tabs>
                <w:tab w:val="left" w:pos="1134"/>
                <w:tab w:val="left" w:pos="6237"/>
              </w:tabs>
              <w:spacing w:after="80"/>
              <w:ind w:left="51"/>
              <w:jc w:val="both"/>
              <w:rPr>
                <w:rFonts w:ascii="Arial" w:hAnsi="Arial" w:cs="Arial"/>
                <w:sz w:val="16"/>
                <w:szCs w:val="16"/>
              </w:rPr>
            </w:pPr>
          </w:p>
          <w:p w:rsidR="009A415C" w:rsidRDefault="009A415C" w:rsidP="00A948F8">
            <w:pPr>
              <w:tabs>
                <w:tab w:val="left" w:pos="1134"/>
                <w:tab w:val="left" w:pos="6237"/>
              </w:tabs>
              <w:spacing w:after="80"/>
              <w:ind w:left="51"/>
              <w:jc w:val="both"/>
              <w:rPr>
                <w:rFonts w:ascii="Arial" w:hAnsi="Arial" w:cs="Arial"/>
                <w:sz w:val="16"/>
                <w:szCs w:val="16"/>
              </w:rPr>
            </w:pPr>
          </w:p>
          <w:p w:rsidR="009A415C" w:rsidRDefault="009A415C" w:rsidP="00A948F8">
            <w:pPr>
              <w:tabs>
                <w:tab w:val="left" w:pos="1134"/>
                <w:tab w:val="left" w:pos="6237"/>
              </w:tabs>
              <w:spacing w:after="80"/>
              <w:ind w:left="51"/>
              <w:jc w:val="both"/>
              <w:rPr>
                <w:rFonts w:ascii="Arial" w:hAnsi="Arial" w:cs="Arial"/>
                <w:sz w:val="16"/>
                <w:szCs w:val="16"/>
              </w:rPr>
            </w:pPr>
          </w:p>
          <w:p w:rsidR="009A415C" w:rsidRDefault="009A415C" w:rsidP="00A948F8">
            <w:pPr>
              <w:tabs>
                <w:tab w:val="left" w:pos="1134"/>
                <w:tab w:val="left" w:pos="6237"/>
              </w:tabs>
              <w:spacing w:after="80"/>
              <w:ind w:left="51"/>
              <w:jc w:val="both"/>
              <w:rPr>
                <w:rFonts w:ascii="Arial" w:hAnsi="Arial" w:cs="Arial"/>
                <w:sz w:val="16"/>
                <w:szCs w:val="16"/>
              </w:rPr>
            </w:pPr>
          </w:p>
          <w:p w:rsidR="009A415C" w:rsidRDefault="009A415C" w:rsidP="00A948F8">
            <w:pPr>
              <w:tabs>
                <w:tab w:val="left" w:pos="1134"/>
                <w:tab w:val="left" w:pos="6237"/>
              </w:tabs>
              <w:spacing w:after="80"/>
              <w:ind w:left="51"/>
              <w:jc w:val="both"/>
              <w:rPr>
                <w:rFonts w:ascii="Arial" w:hAnsi="Arial" w:cs="Arial"/>
                <w:sz w:val="16"/>
                <w:szCs w:val="16"/>
              </w:rPr>
            </w:pPr>
          </w:p>
          <w:p w:rsidR="009A415C" w:rsidRDefault="009A415C" w:rsidP="00A948F8">
            <w:pPr>
              <w:tabs>
                <w:tab w:val="left" w:pos="1134"/>
                <w:tab w:val="left" w:pos="6237"/>
              </w:tabs>
              <w:spacing w:after="80"/>
              <w:ind w:left="51"/>
              <w:jc w:val="both"/>
              <w:rPr>
                <w:rFonts w:ascii="Arial" w:hAnsi="Arial" w:cs="Arial"/>
                <w:sz w:val="16"/>
                <w:szCs w:val="16"/>
              </w:rPr>
            </w:pPr>
          </w:p>
          <w:p w:rsidR="009A415C" w:rsidRDefault="009A415C" w:rsidP="00A948F8">
            <w:pPr>
              <w:tabs>
                <w:tab w:val="left" w:pos="1134"/>
                <w:tab w:val="left" w:pos="6237"/>
              </w:tabs>
              <w:spacing w:after="80"/>
              <w:ind w:left="51"/>
              <w:jc w:val="both"/>
              <w:rPr>
                <w:rFonts w:ascii="Arial" w:hAnsi="Arial" w:cs="Arial"/>
                <w:sz w:val="16"/>
                <w:szCs w:val="16"/>
              </w:rPr>
            </w:pPr>
          </w:p>
          <w:p w:rsidR="009A415C" w:rsidRDefault="009A415C" w:rsidP="00A948F8">
            <w:pPr>
              <w:tabs>
                <w:tab w:val="left" w:pos="1134"/>
                <w:tab w:val="left" w:pos="6237"/>
              </w:tabs>
              <w:spacing w:after="80"/>
              <w:ind w:left="51"/>
              <w:jc w:val="both"/>
              <w:rPr>
                <w:rFonts w:ascii="Arial" w:hAnsi="Arial" w:cs="Arial"/>
                <w:sz w:val="16"/>
                <w:szCs w:val="16"/>
              </w:rPr>
            </w:pPr>
          </w:p>
          <w:p w:rsidR="009A415C" w:rsidRDefault="009A415C" w:rsidP="00A948F8">
            <w:pPr>
              <w:tabs>
                <w:tab w:val="left" w:pos="1134"/>
                <w:tab w:val="left" w:pos="6237"/>
              </w:tabs>
              <w:spacing w:after="80"/>
              <w:ind w:left="51"/>
              <w:jc w:val="both"/>
              <w:rPr>
                <w:rFonts w:ascii="Arial" w:hAnsi="Arial" w:cs="Arial"/>
                <w:sz w:val="16"/>
                <w:szCs w:val="16"/>
              </w:rPr>
            </w:pPr>
          </w:p>
          <w:p w:rsidR="009A415C" w:rsidRPr="003B3C20" w:rsidRDefault="009A415C" w:rsidP="00A948F8">
            <w:pPr>
              <w:tabs>
                <w:tab w:val="left" w:pos="1134"/>
                <w:tab w:val="left" w:pos="6237"/>
              </w:tabs>
              <w:spacing w:after="80"/>
              <w:ind w:left="51"/>
              <w:jc w:val="both"/>
              <w:rPr>
                <w:rFonts w:ascii="Arial" w:hAnsi="Arial" w:cs="Arial"/>
                <w:sz w:val="16"/>
                <w:szCs w:val="16"/>
              </w:rPr>
            </w:pPr>
          </w:p>
          <w:p w:rsidR="009A415C" w:rsidRPr="003B3C20" w:rsidRDefault="009A415C" w:rsidP="00A948F8">
            <w:pPr>
              <w:tabs>
                <w:tab w:val="left" w:pos="1134"/>
                <w:tab w:val="left" w:pos="6237"/>
              </w:tabs>
              <w:ind w:left="52"/>
              <w:rPr>
                <w:rFonts w:ascii="Arial" w:hAnsi="Arial" w:cs="Arial"/>
                <w:sz w:val="16"/>
                <w:szCs w:val="16"/>
              </w:rPr>
            </w:pPr>
          </w:p>
        </w:tc>
      </w:tr>
    </w:tbl>
    <w:p w:rsidR="009A415C" w:rsidRPr="009A415C" w:rsidRDefault="00012632" w:rsidP="009A415C">
      <w:pPr>
        <w:pStyle w:val="Titre2"/>
        <w:tabs>
          <w:tab w:val="left" w:pos="1134"/>
          <w:tab w:val="left" w:pos="6237"/>
        </w:tabs>
        <w:spacing w:before="40" w:after="120"/>
        <w:rPr>
          <w:i w:val="0"/>
          <w:sz w:val="20"/>
          <w:szCs w:val="20"/>
        </w:rPr>
      </w:pPr>
      <w:r w:rsidRPr="009A415C">
        <w:rPr>
          <w:i w:val="0"/>
          <w:noProof/>
          <w:sz w:val="20"/>
          <w:szCs w:val="20"/>
        </w:rPr>
        <w:lastRenderedPageBreak/>
        <mc:AlternateContent>
          <mc:Choice Requires="wps">
            <w:drawing>
              <wp:anchor distT="0" distB="0" distL="114300" distR="114300" simplePos="0" relativeHeight="251659776" behindDoc="0" locked="0" layoutInCell="0" allowOverlap="1">
                <wp:simplePos x="0" y="0"/>
                <wp:positionH relativeFrom="column">
                  <wp:posOffset>-533400</wp:posOffset>
                </wp:positionH>
                <wp:positionV relativeFrom="paragraph">
                  <wp:posOffset>189865</wp:posOffset>
                </wp:positionV>
                <wp:extent cx="6705600" cy="267335"/>
                <wp:effectExtent l="0" t="0" r="0" b="0"/>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267335"/>
                        </a:xfrm>
                        <a:prstGeom prst="rect">
                          <a:avLst/>
                        </a:prstGeom>
                        <a:solidFill>
                          <a:srgbClr val="FFFFFF"/>
                        </a:solidFill>
                        <a:ln w="9525">
                          <a:solidFill>
                            <a:srgbClr val="000000"/>
                          </a:solidFill>
                          <a:miter lim="800000"/>
                          <a:headEnd/>
                          <a:tailEnd/>
                        </a:ln>
                      </wps:spPr>
                      <wps:txbx>
                        <w:txbxContent>
                          <w:p w:rsidR="009A415C" w:rsidRPr="003E6FF3" w:rsidRDefault="009A415C" w:rsidP="009A415C">
                            <w:pPr>
                              <w:spacing w:after="120"/>
                              <w:jc w:val="center"/>
                              <w:rPr>
                                <w:rFonts w:ascii="Arial" w:hAnsi="Arial"/>
                                <w:b/>
                                <w:sz w:val="20"/>
                                <w:szCs w:val="20"/>
                              </w:rPr>
                            </w:pPr>
                            <w:r w:rsidRPr="003E6FF3">
                              <w:rPr>
                                <w:rFonts w:ascii="Arial" w:hAnsi="Arial"/>
                                <w:b/>
                                <w:bCs/>
                                <w:sz w:val="20"/>
                                <w:szCs w:val="20"/>
                              </w:rPr>
                              <w:t xml:space="preserve">ANNEXE PÉDAGOGIQUE DE LA </w:t>
                            </w:r>
                            <w:r w:rsidRPr="003E6FF3">
                              <w:rPr>
                                <w:rFonts w:ascii="Arial" w:hAnsi="Arial"/>
                                <w:b/>
                                <w:sz w:val="20"/>
                                <w:szCs w:val="20"/>
                              </w:rPr>
                              <w:t>SÉQUENCE D’OBSERVATION EN MILIEU PROFESSIONNEL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72" o:spid="_x0000_s1029" style="position:absolute;margin-left:-42pt;margin-top:14.95pt;width:528pt;height:2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" o:allowincell="f">
                <v:textbox>
                  <w:txbxContent>
                    <w:p w:rsidR="009A415C" w:rsidRPr="003E6FF3" w:rsidRDefault="009A415C" w:rsidP="009A415C">
                      <w:pPr>
                        <w:spacing w:after="120"/>
                        <w:jc w:val="center"/>
                        <w:rPr>
                          <w:rFonts w:ascii="Arial" w:hAnsi="Arial"/>
                          <w:b/>
                          <w:sz w:val="20"/>
                          <w:szCs w:val="20"/>
                        </w:rPr>
                      </w:pPr>
                      <w:r w:rsidRPr="003E6FF3">
                        <w:rPr>
                          <w:rFonts w:ascii="Arial" w:hAnsi="Arial"/>
                          <w:b/>
                          <w:bCs/>
                          <w:sz w:val="20"/>
                          <w:szCs w:val="20"/>
                        </w:rPr>
                        <w:t xml:space="preserve">ANNEXE PÉDAGOGIQUE DE LA </w:t>
                      </w:r>
                      <w:r w:rsidRPr="003E6FF3">
                        <w:rPr>
                          <w:rFonts w:ascii="Arial" w:hAnsi="Arial"/>
                          <w:b/>
                          <w:sz w:val="20"/>
                          <w:szCs w:val="20"/>
                        </w:rPr>
                        <w:t>SÉQUENCE D’OBSERVATION EN MILIEU PROFESSIONNEL</w:t>
                      </w:r>
                    </w:p>
                  </w:txbxContent>
                </v:textbox>
              </v:rect>
            </w:pict>
          </mc:Fallback>
        </mc:AlternateContent>
      </w:r>
      <w:r w:rsidR="009A415C" w:rsidRPr="009A415C">
        <w:rPr>
          <w:i w:val="0"/>
          <w:sz w:val="20"/>
          <w:szCs w:val="20"/>
        </w:rPr>
        <w:t>TITRE 2 - DISPOSITIONS PARTICULIÈRES</w:t>
      </w:r>
    </w:p>
    <w:p w:rsidR="009A415C" w:rsidRDefault="009A415C" w:rsidP="009A415C">
      <w:pPr>
        <w:tabs>
          <w:tab w:val="left" w:pos="1134"/>
          <w:tab w:val="left" w:pos="6237"/>
        </w:tabs>
        <w:jc w:val="both"/>
        <w:rPr>
          <w:rFonts w:ascii="Arial" w:hAnsi="Arial"/>
          <w:b/>
          <w:sz w:val="18"/>
        </w:rPr>
      </w:pPr>
    </w:p>
    <w:p w:rsidR="009A415C" w:rsidRDefault="009A415C" w:rsidP="009A415C">
      <w:pPr>
        <w:tabs>
          <w:tab w:val="left" w:pos="1134"/>
          <w:tab w:val="left" w:pos="6237"/>
        </w:tabs>
        <w:jc w:val="both"/>
        <w:rPr>
          <w:rFonts w:ascii="Arial" w:hAnsi="Arial"/>
          <w:b/>
          <w:sz w:val="18"/>
        </w:rPr>
      </w:pPr>
    </w:p>
    <w:p w:rsidR="009A415C" w:rsidRDefault="009A415C" w:rsidP="009A415C">
      <w:pPr>
        <w:tabs>
          <w:tab w:val="left" w:pos="1134"/>
          <w:tab w:val="left" w:pos="6237"/>
        </w:tabs>
        <w:jc w:val="both"/>
        <w:rPr>
          <w:rFonts w:ascii="Arial" w:hAnsi="Arial"/>
          <w:b/>
          <w:sz w:val="18"/>
        </w:rPr>
      </w:pPr>
    </w:p>
    <w:p w:rsidR="009A415C" w:rsidRPr="00A94EE5" w:rsidRDefault="009A415C" w:rsidP="009A415C">
      <w:pPr>
        <w:tabs>
          <w:tab w:val="left" w:pos="1134"/>
          <w:tab w:val="left" w:pos="6237"/>
        </w:tabs>
        <w:spacing w:before="80"/>
        <w:jc w:val="both"/>
        <w:rPr>
          <w:rFonts w:ascii="Arial" w:hAnsi="Arial"/>
          <w:sz w:val="20"/>
          <w:szCs w:val="20"/>
        </w:rPr>
      </w:pPr>
      <w:r w:rsidRPr="00A94EE5">
        <w:rPr>
          <w:rFonts w:ascii="Arial Narrow" w:hAnsi="Arial Narrow"/>
          <w:b/>
          <w:sz w:val="20"/>
          <w:szCs w:val="20"/>
        </w:rPr>
        <w:t>ÉLÈVE -</w:t>
      </w:r>
      <w:r w:rsidRPr="00A94EE5">
        <w:rPr>
          <w:rFonts w:ascii="Arial" w:hAnsi="Arial"/>
          <w:b/>
          <w:sz w:val="20"/>
          <w:szCs w:val="20"/>
        </w:rPr>
        <w:t xml:space="preserve"> </w:t>
      </w:r>
      <w:r w:rsidRPr="00A94EE5">
        <w:rPr>
          <w:rFonts w:ascii="Arial" w:hAnsi="Arial"/>
          <w:sz w:val="20"/>
          <w:szCs w:val="20"/>
        </w:rPr>
        <w:t xml:space="preserve">Nom :                                       Prénom : </w:t>
      </w:r>
      <w:r w:rsidRPr="00A94EE5">
        <w:rPr>
          <w:rFonts w:ascii="Arial" w:hAnsi="Arial"/>
          <w:sz w:val="20"/>
          <w:szCs w:val="20"/>
        </w:rPr>
        <w:tab/>
        <w:t>Date de naissance :                         Classe :</w:t>
      </w:r>
    </w:p>
    <w:p w:rsidR="009A415C" w:rsidRDefault="009A415C" w:rsidP="009A415C">
      <w:pPr>
        <w:pStyle w:val="Corpsdetexte"/>
        <w:tabs>
          <w:tab w:val="clear" w:pos="1418"/>
          <w:tab w:val="clear" w:pos="5387"/>
          <w:tab w:val="left" w:pos="1134"/>
          <w:tab w:val="left" w:pos="3402"/>
          <w:tab w:val="left" w:pos="6237"/>
          <w:tab w:val="left" w:pos="7938"/>
        </w:tabs>
        <w:spacing w:before="120"/>
        <w:rPr>
          <w:rFonts w:ascii="Arial" w:hAnsi="Arial"/>
        </w:rPr>
      </w:pPr>
      <w:r w:rsidRPr="00A94EE5">
        <w:rPr>
          <w:rFonts w:ascii="Arial" w:hAnsi="Arial"/>
        </w:rPr>
        <w:t>Adresse :</w:t>
      </w:r>
      <w:r w:rsidRPr="00A94EE5">
        <w:rPr>
          <w:rFonts w:ascii="Arial" w:hAnsi="Arial"/>
        </w:rPr>
        <w:tab/>
      </w:r>
      <w:r w:rsidRPr="00A94EE5">
        <w:rPr>
          <w:rFonts w:ascii="Arial" w:hAnsi="Arial"/>
        </w:rPr>
        <w:tab/>
        <w:t>Code postal :</w:t>
      </w:r>
      <w:r w:rsidRPr="00A94EE5">
        <w:rPr>
          <w:rFonts w:ascii="Arial" w:hAnsi="Arial"/>
        </w:rPr>
        <w:tab/>
        <w:t xml:space="preserve">Ville : </w:t>
      </w:r>
      <w:r w:rsidRPr="00A94EE5">
        <w:rPr>
          <w:rFonts w:ascii="Arial" w:hAnsi="Arial"/>
        </w:rPr>
        <w:tab/>
      </w:r>
      <w:r>
        <w:rPr>
          <w:rFonts w:ascii="Arial" w:hAnsi="Arial"/>
        </w:rPr>
        <w:t xml:space="preserve">                           Tél. :</w:t>
      </w:r>
    </w:p>
    <w:p w:rsidR="009A415C" w:rsidRDefault="009A415C" w:rsidP="009A415C">
      <w:pPr>
        <w:pStyle w:val="Corpsdetexte"/>
        <w:tabs>
          <w:tab w:val="clear" w:pos="1418"/>
          <w:tab w:val="clear" w:pos="5387"/>
          <w:tab w:val="left" w:pos="1134"/>
          <w:tab w:val="left" w:pos="3402"/>
          <w:tab w:val="left" w:pos="6237"/>
          <w:tab w:val="left" w:pos="7938"/>
        </w:tabs>
        <w:spacing w:before="120"/>
        <w:rPr>
          <w:rFonts w:ascii="Arial" w:hAnsi="Arial"/>
        </w:rPr>
      </w:pPr>
    </w:p>
    <w:tbl>
      <w:tblPr>
        <w:tblW w:w="10150"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268"/>
        <w:gridCol w:w="1174"/>
        <w:gridCol w:w="4440"/>
      </w:tblGrid>
      <w:tr w:rsidR="009A415C" w:rsidTr="00A948F8">
        <w:tc>
          <w:tcPr>
            <w:tcW w:w="4536" w:type="dxa"/>
            <w:gridSpan w:val="2"/>
            <w:tcBorders>
              <w:bottom w:val="nil"/>
            </w:tcBorders>
          </w:tcPr>
          <w:p w:rsidR="009A415C" w:rsidRPr="00A94EE5" w:rsidRDefault="009A415C" w:rsidP="00A948F8">
            <w:pPr>
              <w:tabs>
                <w:tab w:val="left" w:pos="1134"/>
                <w:tab w:val="left" w:pos="6237"/>
                <w:tab w:val="left" w:leader="dot" w:pos="10773"/>
              </w:tabs>
              <w:spacing w:before="180"/>
              <w:rPr>
                <w:rFonts w:ascii="Arial Narrow" w:hAnsi="Arial Narrow"/>
                <w:b/>
                <w:sz w:val="20"/>
                <w:szCs w:val="20"/>
              </w:rPr>
            </w:pPr>
            <w:r w:rsidRPr="00A94EE5">
              <w:rPr>
                <w:rFonts w:ascii="Arial Narrow" w:hAnsi="Arial Narrow"/>
                <w:b/>
                <w:sz w:val="20"/>
                <w:szCs w:val="20"/>
              </w:rPr>
              <w:t>ENTREPRISE :</w:t>
            </w:r>
          </w:p>
        </w:tc>
        <w:tc>
          <w:tcPr>
            <w:tcW w:w="1174" w:type="dxa"/>
            <w:tcBorders>
              <w:top w:val="nil"/>
              <w:bottom w:val="nil"/>
            </w:tcBorders>
          </w:tcPr>
          <w:p w:rsidR="009A415C" w:rsidRPr="00A94EE5" w:rsidRDefault="009A415C" w:rsidP="00A948F8">
            <w:pPr>
              <w:tabs>
                <w:tab w:val="left" w:pos="1134"/>
                <w:tab w:val="left" w:pos="6237"/>
                <w:tab w:val="left" w:leader="dot" w:pos="10773"/>
              </w:tabs>
              <w:spacing w:before="180"/>
              <w:rPr>
                <w:rFonts w:ascii="Arial Narrow" w:hAnsi="Arial Narrow"/>
                <w:b/>
                <w:sz w:val="20"/>
                <w:szCs w:val="20"/>
              </w:rPr>
            </w:pPr>
          </w:p>
        </w:tc>
        <w:tc>
          <w:tcPr>
            <w:tcW w:w="4440" w:type="dxa"/>
            <w:tcBorders>
              <w:bottom w:val="nil"/>
            </w:tcBorders>
          </w:tcPr>
          <w:p w:rsidR="009A415C" w:rsidRPr="00A94EE5" w:rsidRDefault="009A415C" w:rsidP="00A948F8">
            <w:pPr>
              <w:tabs>
                <w:tab w:val="left" w:pos="1134"/>
                <w:tab w:val="left" w:pos="6237"/>
                <w:tab w:val="left" w:leader="dot" w:pos="10773"/>
              </w:tabs>
              <w:spacing w:before="180"/>
              <w:rPr>
                <w:rFonts w:ascii="Arial Narrow" w:hAnsi="Arial Narrow"/>
                <w:b/>
                <w:sz w:val="20"/>
                <w:szCs w:val="20"/>
              </w:rPr>
            </w:pPr>
            <w:r w:rsidRPr="00A94EE5">
              <w:rPr>
                <w:rFonts w:ascii="Arial Narrow" w:hAnsi="Arial Narrow"/>
                <w:b/>
                <w:sz w:val="20"/>
                <w:szCs w:val="20"/>
              </w:rPr>
              <w:t>COLLÈGE :</w:t>
            </w:r>
          </w:p>
        </w:tc>
      </w:tr>
      <w:tr w:rsidR="009A415C" w:rsidTr="00A948F8">
        <w:tc>
          <w:tcPr>
            <w:tcW w:w="4536" w:type="dxa"/>
            <w:gridSpan w:val="2"/>
            <w:tcBorders>
              <w:top w:val="nil"/>
              <w:bottom w:val="nil"/>
            </w:tcBorders>
          </w:tcPr>
          <w:p w:rsidR="009A415C" w:rsidRPr="00A94EE5" w:rsidRDefault="009A415C" w:rsidP="00A948F8">
            <w:pPr>
              <w:tabs>
                <w:tab w:val="left" w:pos="1134"/>
                <w:tab w:val="left" w:pos="6237"/>
                <w:tab w:val="left" w:leader="dot" w:pos="10773"/>
              </w:tabs>
              <w:spacing w:before="180"/>
              <w:rPr>
                <w:rFonts w:ascii="Arial Narrow" w:hAnsi="Arial Narrow"/>
                <w:b/>
                <w:sz w:val="20"/>
                <w:szCs w:val="20"/>
              </w:rPr>
            </w:pPr>
            <w:r w:rsidRPr="00A94EE5">
              <w:rPr>
                <w:rFonts w:ascii="Arial Narrow" w:hAnsi="Arial Narrow"/>
                <w:b/>
                <w:sz w:val="20"/>
                <w:szCs w:val="20"/>
              </w:rPr>
              <w:t>Tuteur en entreprise :</w:t>
            </w:r>
          </w:p>
        </w:tc>
        <w:tc>
          <w:tcPr>
            <w:tcW w:w="1174" w:type="dxa"/>
            <w:tcBorders>
              <w:top w:val="nil"/>
              <w:bottom w:val="nil"/>
            </w:tcBorders>
          </w:tcPr>
          <w:p w:rsidR="009A415C" w:rsidRPr="00A94EE5" w:rsidRDefault="009A415C" w:rsidP="00A948F8">
            <w:pPr>
              <w:tabs>
                <w:tab w:val="left" w:pos="1134"/>
                <w:tab w:val="left" w:pos="6237"/>
                <w:tab w:val="left" w:leader="dot" w:pos="10773"/>
              </w:tabs>
              <w:spacing w:before="180"/>
              <w:rPr>
                <w:rFonts w:ascii="Arial Narrow" w:hAnsi="Arial Narrow"/>
                <w:b/>
                <w:sz w:val="20"/>
                <w:szCs w:val="20"/>
              </w:rPr>
            </w:pPr>
          </w:p>
        </w:tc>
        <w:tc>
          <w:tcPr>
            <w:tcW w:w="4440" w:type="dxa"/>
            <w:tcBorders>
              <w:top w:val="nil"/>
              <w:bottom w:val="nil"/>
            </w:tcBorders>
          </w:tcPr>
          <w:p w:rsidR="009A415C" w:rsidRPr="00A94EE5" w:rsidRDefault="009A415C" w:rsidP="00A948F8">
            <w:pPr>
              <w:tabs>
                <w:tab w:val="left" w:pos="1134"/>
                <w:tab w:val="left" w:pos="6237"/>
                <w:tab w:val="left" w:leader="dot" w:pos="10773"/>
              </w:tabs>
              <w:spacing w:before="180"/>
              <w:rPr>
                <w:rFonts w:ascii="Arial Narrow" w:hAnsi="Arial Narrow"/>
                <w:b/>
                <w:sz w:val="20"/>
                <w:szCs w:val="20"/>
              </w:rPr>
            </w:pPr>
            <w:r w:rsidRPr="00A94EE5">
              <w:rPr>
                <w:rFonts w:ascii="Arial Narrow" w:hAnsi="Arial Narrow"/>
                <w:b/>
                <w:sz w:val="20"/>
                <w:szCs w:val="20"/>
              </w:rPr>
              <w:t>Professeur tuteur chargé du suivi :</w:t>
            </w:r>
          </w:p>
        </w:tc>
      </w:tr>
      <w:tr w:rsidR="009A415C" w:rsidTr="00A948F8">
        <w:trPr>
          <w:trHeight w:val="794"/>
        </w:trPr>
        <w:tc>
          <w:tcPr>
            <w:tcW w:w="2268" w:type="dxa"/>
            <w:tcBorders>
              <w:top w:val="nil"/>
              <w:right w:val="nil"/>
            </w:tcBorders>
          </w:tcPr>
          <w:p w:rsidR="009A415C" w:rsidRPr="00A94EE5" w:rsidRDefault="009A415C" w:rsidP="00A948F8">
            <w:pPr>
              <w:tabs>
                <w:tab w:val="left" w:pos="1134"/>
                <w:tab w:val="left" w:pos="6237"/>
                <w:tab w:val="left" w:leader="dot" w:pos="10773"/>
              </w:tabs>
              <w:spacing w:before="180"/>
              <w:rPr>
                <w:rFonts w:ascii="Arial Narrow" w:hAnsi="Arial Narrow"/>
                <w:sz w:val="20"/>
                <w:szCs w:val="20"/>
              </w:rPr>
            </w:pPr>
            <w:r w:rsidRPr="00A94EE5">
              <w:rPr>
                <w:rFonts w:ascii="Arial Narrow" w:hAnsi="Arial Narrow"/>
                <w:sz w:val="20"/>
                <w:szCs w:val="20"/>
              </w:rPr>
              <w:t>Nom :</w:t>
            </w:r>
          </w:p>
        </w:tc>
        <w:tc>
          <w:tcPr>
            <w:tcW w:w="2268" w:type="dxa"/>
            <w:tcBorders>
              <w:top w:val="nil"/>
              <w:left w:val="nil"/>
            </w:tcBorders>
          </w:tcPr>
          <w:p w:rsidR="009A415C" w:rsidRPr="00A94EE5" w:rsidRDefault="009A415C" w:rsidP="00A948F8">
            <w:pPr>
              <w:tabs>
                <w:tab w:val="left" w:pos="1134"/>
                <w:tab w:val="left" w:pos="6237"/>
                <w:tab w:val="left" w:leader="dot" w:pos="10773"/>
              </w:tabs>
              <w:spacing w:before="180"/>
              <w:rPr>
                <w:rFonts w:ascii="Arial Narrow" w:hAnsi="Arial Narrow"/>
                <w:sz w:val="20"/>
                <w:szCs w:val="20"/>
              </w:rPr>
            </w:pPr>
            <w:r w:rsidRPr="00A94EE5">
              <w:rPr>
                <w:rFonts w:ascii="Arial Narrow" w:hAnsi="Arial Narrow"/>
                <w:sz w:val="20"/>
                <w:szCs w:val="20"/>
              </w:rPr>
              <w:t>Qualité :</w:t>
            </w:r>
          </w:p>
        </w:tc>
        <w:tc>
          <w:tcPr>
            <w:tcW w:w="1174" w:type="dxa"/>
            <w:tcBorders>
              <w:top w:val="nil"/>
              <w:bottom w:val="nil"/>
            </w:tcBorders>
          </w:tcPr>
          <w:p w:rsidR="009A415C" w:rsidRPr="00A94EE5" w:rsidRDefault="009A415C" w:rsidP="00A948F8">
            <w:pPr>
              <w:tabs>
                <w:tab w:val="left" w:pos="1134"/>
                <w:tab w:val="left" w:pos="6237"/>
                <w:tab w:val="left" w:leader="dot" w:pos="10773"/>
              </w:tabs>
              <w:spacing w:before="180"/>
              <w:rPr>
                <w:rFonts w:ascii="Arial Narrow" w:hAnsi="Arial Narrow"/>
                <w:b/>
                <w:sz w:val="20"/>
                <w:szCs w:val="20"/>
              </w:rPr>
            </w:pPr>
          </w:p>
        </w:tc>
        <w:tc>
          <w:tcPr>
            <w:tcW w:w="4440" w:type="dxa"/>
            <w:tcBorders>
              <w:top w:val="nil"/>
            </w:tcBorders>
          </w:tcPr>
          <w:p w:rsidR="009A415C" w:rsidRPr="00A94EE5" w:rsidRDefault="009A415C" w:rsidP="00A948F8">
            <w:pPr>
              <w:tabs>
                <w:tab w:val="left" w:pos="1134"/>
                <w:tab w:val="left" w:pos="6237"/>
                <w:tab w:val="left" w:leader="dot" w:pos="10773"/>
              </w:tabs>
              <w:spacing w:before="180"/>
              <w:rPr>
                <w:rFonts w:ascii="Arial Narrow" w:hAnsi="Arial Narrow"/>
                <w:b/>
                <w:sz w:val="20"/>
                <w:szCs w:val="20"/>
              </w:rPr>
            </w:pPr>
          </w:p>
        </w:tc>
      </w:tr>
    </w:tbl>
    <w:p w:rsidR="009A415C" w:rsidRPr="00A94EE5" w:rsidRDefault="009A415C" w:rsidP="009A415C">
      <w:pPr>
        <w:tabs>
          <w:tab w:val="left" w:pos="1134"/>
          <w:tab w:val="left" w:pos="6237"/>
          <w:tab w:val="left" w:leader="dot" w:pos="10773"/>
        </w:tabs>
        <w:spacing w:before="180"/>
        <w:rPr>
          <w:rFonts w:ascii="Arial" w:hAnsi="Arial"/>
          <w:sz w:val="20"/>
          <w:szCs w:val="20"/>
        </w:rPr>
      </w:pPr>
      <w:r w:rsidRPr="00A94EE5">
        <w:rPr>
          <w:rFonts w:ascii="Arial Narrow" w:hAnsi="Arial Narrow"/>
          <w:b/>
          <w:sz w:val="20"/>
          <w:szCs w:val="20"/>
        </w:rPr>
        <w:t>DATES</w:t>
      </w:r>
      <w:r w:rsidRPr="00A94EE5">
        <w:rPr>
          <w:rFonts w:ascii="Arial" w:hAnsi="Arial"/>
          <w:sz w:val="20"/>
          <w:szCs w:val="20"/>
        </w:rPr>
        <w:t xml:space="preserve"> </w:t>
      </w:r>
      <w:r w:rsidRPr="00A94EE5">
        <w:rPr>
          <w:rFonts w:ascii="Arial" w:hAnsi="Arial"/>
          <w:spacing w:val="-10"/>
          <w:sz w:val="20"/>
          <w:szCs w:val="20"/>
        </w:rPr>
        <w:t>de la séquence d'observation en m</w:t>
      </w:r>
      <w:r>
        <w:rPr>
          <w:rFonts w:ascii="Arial" w:hAnsi="Arial"/>
          <w:spacing w:val="-10"/>
          <w:sz w:val="20"/>
          <w:szCs w:val="20"/>
        </w:rPr>
        <w:t>ilieu professionnel du ……………</w:t>
      </w:r>
      <w:proofErr w:type="gramStart"/>
      <w:r>
        <w:rPr>
          <w:rFonts w:ascii="Arial" w:hAnsi="Arial"/>
          <w:spacing w:val="-10"/>
          <w:sz w:val="20"/>
          <w:szCs w:val="20"/>
        </w:rPr>
        <w:t>……</w:t>
      </w:r>
      <w:r w:rsidRPr="00A94EE5">
        <w:rPr>
          <w:rFonts w:ascii="Arial" w:hAnsi="Arial"/>
          <w:spacing w:val="-10"/>
          <w:sz w:val="20"/>
          <w:szCs w:val="20"/>
        </w:rPr>
        <w:t>.</w:t>
      </w:r>
      <w:proofErr w:type="gramEnd"/>
      <w:r w:rsidRPr="00A94EE5">
        <w:rPr>
          <w:rFonts w:ascii="Arial" w:hAnsi="Arial"/>
          <w:spacing w:val="-10"/>
          <w:sz w:val="20"/>
          <w:szCs w:val="20"/>
        </w:rPr>
        <w:t>……au</w:t>
      </w:r>
      <w:r>
        <w:rPr>
          <w:rFonts w:ascii="Arial" w:hAnsi="Arial"/>
          <w:sz w:val="20"/>
          <w:szCs w:val="20"/>
        </w:rPr>
        <w:t>……</w:t>
      </w:r>
      <w:r w:rsidRPr="00A94EE5">
        <w:rPr>
          <w:rFonts w:ascii="Arial" w:hAnsi="Arial"/>
          <w:sz w:val="20"/>
          <w:szCs w:val="20"/>
        </w:rPr>
        <w:t>……………..</w:t>
      </w:r>
    </w:p>
    <w:p w:rsidR="009A415C" w:rsidRPr="00A94EE5" w:rsidRDefault="009A415C" w:rsidP="009A415C">
      <w:pPr>
        <w:tabs>
          <w:tab w:val="left" w:pos="1134"/>
          <w:tab w:val="left" w:pos="6237"/>
          <w:tab w:val="left" w:leader="dot" w:pos="10773"/>
        </w:tabs>
        <w:rPr>
          <w:rFonts w:ascii="Arial" w:hAnsi="Arial"/>
          <w:sz w:val="20"/>
          <w:szCs w:val="20"/>
        </w:rPr>
      </w:pPr>
      <w:r w:rsidRPr="00A94EE5">
        <w:rPr>
          <w:rFonts w:ascii="Arial" w:hAnsi="Arial"/>
          <w:sz w:val="20"/>
          <w:szCs w:val="20"/>
        </w:rPr>
        <w:t>(Ne peut excéder une semaine au maximum)</w:t>
      </w:r>
    </w:p>
    <w:p w:rsidR="009A415C" w:rsidRPr="00A94EE5" w:rsidRDefault="009A415C" w:rsidP="009A415C">
      <w:pPr>
        <w:tabs>
          <w:tab w:val="left" w:pos="1134"/>
          <w:tab w:val="left" w:pos="6237"/>
        </w:tabs>
        <w:ind w:left="284" w:hanging="284"/>
        <w:jc w:val="both"/>
        <w:rPr>
          <w:rFonts w:ascii="Arial" w:hAnsi="Arial"/>
          <w:b/>
          <w:sz w:val="20"/>
          <w:szCs w:val="20"/>
        </w:rPr>
      </w:pPr>
    </w:p>
    <w:bookmarkStart w:id="1" w:name="CaseACocher13"/>
    <w:p w:rsidR="009A415C" w:rsidRPr="00A94EE5" w:rsidRDefault="009A415C" w:rsidP="009A415C">
      <w:pPr>
        <w:tabs>
          <w:tab w:val="left" w:pos="1134"/>
          <w:tab w:val="left" w:pos="6237"/>
        </w:tabs>
        <w:jc w:val="both"/>
        <w:rPr>
          <w:rFonts w:ascii="Arial" w:hAnsi="Arial"/>
          <w:b/>
          <w:sz w:val="20"/>
          <w:szCs w:val="20"/>
        </w:rPr>
      </w:pPr>
      <w:r w:rsidRPr="00A94EE5">
        <w:rPr>
          <w:rFonts w:ascii="Arial" w:hAnsi="Arial"/>
          <w:b/>
          <w:sz w:val="20"/>
          <w:szCs w:val="20"/>
        </w:rPr>
        <w:fldChar w:fldCharType="begin">
          <w:ffData>
            <w:name w:val="CaseACocher13"/>
            <w:enabled/>
            <w:calcOnExit w:val="0"/>
            <w:checkBox>
              <w:sizeAuto/>
              <w:default w:val="0"/>
            </w:checkBox>
          </w:ffData>
        </w:fldChar>
      </w:r>
      <w:r w:rsidRPr="00A94EE5">
        <w:rPr>
          <w:rFonts w:ascii="Arial" w:hAnsi="Arial"/>
          <w:b/>
          <w:sz w:val="20"/>
          <w:szCs w:val="20"/>
        </w:rPr>
        <w:instrText xml:space="preserve"> FORMCHECKBOX </w:instrText>
      </w:r>
      <w:r w:rsidR="005416FC">
        <w:rPr>
          <w:rFonts w:ascii="Arial" w:hAnsi="Arial"/>
          <w:b/>
          <w:sz w:val="20"/>
          <w:szCs w:val="20"/>
        </w:rPr>
      </w:r>
      <w:r w:rsidR="005416FC">
        <w:rPr>
          <w:rFonts w:ascii="Arial" w:hAnsi="Arial"/>
          <w:b/>
          <w:sz w:val="20"/>
          <w:szCs w:val="20"/>
        </w:rPr>
        <w:fldChar w:fldCharType="separate"/>
      </w:r>
      <w:r w:rsidRPr="00A94EE5">
        <w:rPr>
          <w:rFonts w:ascii="Arial" w:hAnsi="Arial"/>
          <w:b/>
          <w:sz w:val="20"/>
          <w:szCs w:val="20"/>
        </w:rPr>
        <w:fldChar w:fldCharType="end"/>
      </w:r>
      <w:bookmarkEnd w:id="1"/>
      <w:r w:rsidRPr="00A94EE5">
        <w:rPr>
          <w:rFonts w:ascii="Arial" w:hAnsi="Arial"/>
          <w:b/>
          <w:sz w:val="20"/>
          <w:szCs w:val="20"/>
        </w:rPr>
        <w:t xml:space="preserve"> (1)  HORAIRES VARIABLES</w:t>
      </w:r>
      <w:r w:rsidRPr="00A94EE5">
        <w:rPr>
          <w:rFonts w:ascii="Arial" w:hAnsi="Arial"/>
          <w:sz w:val="20"/>
          <w:szCs w:val="20"/>
        </w:rPr>
        <w:t> : En cas d’horaires variables, l'établissement scolaire</w:t>
      </w:r>
      <w:r>
        <w:rPr>
          <w:rFonts w:ascii="Arial" w:hAnsi="Arial"/>
          <w:sz w:val="20"/>
          <w:szCs w:val="20"/>
        </w:rPr>
        <w:t xml:space="preserve"> doit être informé par télécopie </w:t>
      </w:r>
      <w:r w:rsidRPr="00A94EE5">
        <w:rPr>
          <w:rFonts w:ascii="Arial" w:hAnsi="Arial"/>
          <w:sz w:val="20"/>
          <w:szCs w:val="20"/>
        </w:rPr>
        <w:t>(Ou tout autre moyen écrit) du planning des horaires prévus.</w:t>
      </w:r>
    </w:p>
    <w:p w:rsidR="009A415C" w:rsidRPr="00A94EE5" w:rsidRDefault="009A415C" w:rsidP="009A415C">
      <w:pPr>
        <w:tabs>
          <w:tab w:val="left" w:pos="1134"/>
          <w:tab w:val="left" w:pos="6237"/>
        </w:tabs>
        <w:ind w:firstLine="3119"/>
        <w:jc w:val="both"/>
        <w:rPr>
          <w:rFonts w:ascii="Arial" w:hAnsi="Arial"/>
          <w:b/>
          <w:sz w:val="20"/>
          <w:szCs w:val="20"/>
        </w:rPr>
      </w:pPr>
    </w:p>
    <w:bookmarkStart w:id="2" w:name="CaseACocher12"/>
    <w:p w:rsidR="009A415C" w:rsidRPr="00A94EE5" w:rsidRDefault="009A415C" w:rsidP="009A415C">
      <w:pPr>
        <w:tabs>
          <w:tab w:val="left" w:pos="1134"/>
          <w:tab w:val="left" w:pos="6237"/>
        </w:tabs>
        <w:rPr>
          <w:rFonts w:ascii="Arial" w:hAnsi="Arial"/>
          <w:sz w:val="20"/>
          <w:szCs w:val="20"/>
        </w:rPr>
      </w:pPr>
      <w:r w:rsidRPr="00A94EE5">
        <w:rPr>
          <w:rFonts w:ascii="Arial" w:hAnsi="Arial"/>
          <w:b/>
          <w:sz w:val="20"/>
          <w:szCs w:val="20"/>
        </w:rPr>
        <w:fldChar w:fldCharType="begin">
          <w:ffData>
            <w:name w:val="CaseACocher12"/>
            <w:enabled/>
            <w:calcOnExit w:val="0"/>
            <w:checkBox>
              <w:sizeAuto/>
              <w:default w:val="0"/>
            </w:checkBox>
          </w:ffData>
        </w:fldChar>
      </w:r>
      <w:r w:rsidRPr="00A94EE5">
        <w:rPr>
          <w:rFonts w:ascii="Arial" w:hAnsi="Arial"/>
          <w:b/>
          <w:sz w:val="20"/>
          <w:szCs w:val="20"/>
        </w:rPr>
        <w:instrText xml:space="preserve"> FORMCHECKBOX </w:instrText>
      </w:r>
      <w:r w:rsidR="005416FC">
        <w:rPr>
          <w:rFonts w:ascii="Arial" w:hAnsi="Arial"/>
          <w:b/>
          <w:sz w:val="20"/>
          <w:szCs w:val="20"/>
        </w:rPr>
      </w:r>
      <w:r w:rsidR="005416FC">
        <w:rPr>
          <w:rFonts w:ascii="Arial" w:hAnsi="Arial"/>
          <w:b/>
          <w:sz w:val="20"/>
          <w:szCs w:val="20"/>
        </w:rPr>
        <w:fldChar w:fldCharType="separate"/>
      </w:r>
      <w:r w:rsidRPr="00A94EE5">
        <w:rPr>
          <w:rFonts w:ascii="Arial" w:hAnsi="Arial"/>
          <w:b/>
          <w:sz w:val="20"/>
          <w:szCs w:val="20"/>
        </w:rPr>
        <w:fldChar w:fldCharType="end"/>
      </w:r>
      <w:bookmarkEnd w:id="2"/>
      <w:r w:rsidRPr="00A94EE5">
        <w:rPr>
          <w:rFonts w:ascii="Arial" w:hAnsi="Arial"/>
          <w:b/>
          <w:sz w:val="20"/>
          <w:szCs w:val="20"/>
        </w:rPr>
        <w:t xml:space="preserve"> (1)  HORAIRES JOURNALIERS</w:t>
      </w:r>
      <w:r w:rsidRPr="00A94EE5">
        <w:rPr>
          <w:rFonts w:ascii="Arial" w:hAnsi="Arial"/>
          <w:sz w:val="20"/>
          <w:szCs w:val="20"/>
        </w:rPr>
        <w:t xml:space="preserve"> de l’élève</w:t>
      </w:r>
    </w:p>
    <w:p w:rsidR="009A415C" w:rsidRPr="00A94EE5" w:rsidRDefault="009A415C" w:rsidP="009A415C">
      <w:pPr>
        <w:numPr>
          <w:ilvl w:val="0"/>
          <w:numId w:val="2"/>
        </w:numPr>
        <w:tabs>
          <w:tab w:val="clear" w:pos="720"/>
          <w:tab w:val="left" w:pos="1134"/>
          <w:tab w:val="left" w:pos="6237"/>
        </w:tabs>
        <w:ind w:left="426" w:hanging="77"/>
        <w:rPr>
          <w:rFonts w:ascii="Arial" w:hAnsi="Arial"/>
          <w:sz w:val="20"/>
          <w:szCs w:val="20"/>
        </w:rPr>
      </w:pPr>
      <w:r w:rsidRPr="00A94EE5">
        <w:rPr>
          <w:rFonts w:ascii="Arial" w:hAnsi="Arial"/>
          <w:sz w:val="20"/>
          <w:szCs w:val="20"/>
        </w:rPr>
        <w:t>Cochez la case correspondant à l’horaire appliqué dans l’entreprise.</w:t>
      </w:r>
    </w:p>
    <w:p w:rsidR="009A415C" w:rsidRPr="00A94EE5" w:rsidRDefault="009A415C" w:rsidP="009A415C">
      <w:pPr>
        <w:tabs>
          <w:tab w:val="left" w:pos="1134"/>
          <w:tab w:val="left" w:pos="6237"/>
        </w:tabs>
        <w:rPr>
          <w:rFonts w:ascii="Arial" w:hAnsi="Arial"/>
          <w:b/>
          <w:sz w:val="20"/>
          <w:szCs w:val="20"/>
        </w:rPr>
      </w:pPr>
    </w:p>
    <w:p w:rsidR="009A415C" w:rsidRPr="00A94EE5" w:rsidRDefault="009A415C" w:rsidP="009A415C">
      <w:pPr>
        <w:tabs>
          <w:tab w:val="left" w:pos="1134"/>
          <w:tab w:val="left" w:pos="6237"/>
        </w:tabs>
        <w:rPr>
          <w:rFonts w:ascii="Arial" w:hAnsi="Arial"/>
          <w:b/>
          <w:sz w:val="20"/>
          <w:szCs w:val="20"/>
        </w:rPr>
      </w:pPr>
    </w:p>
    <w:tbl>
      <w:tblPr>
        <w:tblW w:w="10557"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3062"/>
        <w:gridCol w:w="3062"/>
        <w:gridCol w:w="9"/>
        <w:gridCol w:w="1910"/>
      </w:tblGrid>
      <w:tr w:rsidR="009A415C" w:rsidRPr="00A94EE5" w:rsidTr="00A948F8">
        <w:trPr>
          <w:trHeight w:hRule="exact" w:val="404"/>
        </w:trPr>
        <w:tc>
          <w:tcPr>
            <w:tcW w:w="2514" w:type="dxa"/>
            <w:shd w:val="clear" w:color="auto" w:fill="C0C0C0"/>
            <w:vAlign w:val="center"/>
          </w:tcPr>
          <w:p w:rsidR="009A415C" w:rsidRPr="00A94EE5" w:rsidRDefault="009A415C" w:rsidP="00A948F8">
            <w:pPr>
              <w:pStyle w:val="Titre4"/>
              <w:tabs>
                <w:tab w:val="left" w:pos="1134"/>
                <w:tab w:val="left" w:pos="6237"/>
              </w:tabs>
              <w:spacing w:before="0" w:after="0"/>
              <w:jc w:val="center"/>
              <w:rPr>
                <w:rFonts w:ascii="Arial" w:hAnsi="Arial"/>
                <w:sz w:val="20"/>
                <w:szCs w:val="20"/>
              </w:rPr>
            </w:pPr>
            <w:r w:rsidRPr="00A94EE5">
              <w:rPr>
                <w:rFonts w:ascii="Arial" w:hAnsi="Arial"/>
                <w:sz w:val="20"/>
                <w:szCs w:val="20"/>
              </w:rPr>
              <w:t>Jours</w:t>
            </w:r>
          </w:p>
        </w:tc>
        <w:tc>
          <w:tcPr>
            <w:tcW w:w="3062" w:type="dxa"/>
            <w:shd w:val="clear" w:color="auto" w:fill="C0C0C0"/>
            <w:vAlign w:val="center"/>
          </w:tcPr>
          <w:p w:rsidR="009A415C" w:rsidRPr="00A94EE5" w:rsidRDefault="009A415C" w:rsidP="00A948F8">
            <w:pPr>
              <w:pStyle w:val="Titre4"/>
              <w:tabs>
                <w:tab w:val="left" w:pos="1134"/>
                <w:tab w:val="left" w:pos="6237"/>
              </w:tabs>
              <w:spacing w:before="0" w:after="0"/>
              <w:jc w:val="center"/>
              <w:rPr>
                <w:rFonts w:ascii="Arial" w:hAnsi="Arial"/>
                <w:sz w:val="20"/>
                <w:szCs w:val="20"/>
              </w:rPr>
            </w:pPr>
            <w:r w:rsidRPr="00A94EE5">
              <w:rPr>
                <w:rFonts w:ascii="Arial" w:hAnsi="Arial"/>
                <w:sz w:val="20"/>
                <w:szCs w:val="20"/>
              </w:rPr>
              <w:t>Matin</w:t>
            </w:r>
          </w:p>
        </w:tc>
        <w:tc>
          <w:tcPr>
            <w:tcW w:w="3062" w:type="dxa"/>
            <w:shd w:val="clear" w:color="auto" w:fill="C0C0C0"/>
            <w:vAlign w:val="center"/>
          </w:tcPr>
          <w:p w:rsidR="009A415C" w:rsidRPr="00A94EE5" w:rsidRDefault="009A415C" w:rsidP="00A948F8">
            <w:pPr>
              <w:tabs>
                <w:tab w:val="left" w:pos="1134"/>
                <w:tab w:val="left" w:pos="6237"/>
              </w:tabs>
              <w:jc w:val="center"/>
              <w:rPr>
                <w:rFonts w:ascii="Arial" w:hAnsi="Arial"/>
                <w:b/>
                <w:sz w:val="20"/>
                <w:szCs w:val="20"/>
              </w:rPr>
            </w:pPr>
            <w:r w:rsidRPr="00A94EE5">
              <w:rPr>
                <w:rFonts w:ascii="Arial" w:hAnsi="Arial"/>
                <w:b/>
                <w:sz w:val="20"/>
                <w:szCs w:val="20"/>
              </w:rPr>
              <w:t>Après-midi</w:t>
            </w:r>
          </w:p>
        </w:tc>
        <w:tc>
          <w:tcPr>
            <w:tcW w:w="1919" w:type="dxa"/>
            <w:gridSpan w:val="2"/>
            <w:shd w:val="clear" w:color="auto" w:fill="C0C0C0"/>
            <w:vAlign w:val="center"/>
          </w:tcPr>
          <w:p w:rsidR="009A415C" w:rsidRPr="00A94EE5" w:rsidRDefault="009A415C" w:rsidP="00A948F8">
            <w:pPr>
              <w:tabs>
                <w:tab w:val="left" w:pos="1134"/>
                <w:tab w:val="left" w:pos="6237"/>
              </w:tabs>
              <w:jc w:val="center"/>
              <w:rPr>
                <w:rFonts w:ascii="Arial" w:hAnsi="Arial"/>
                <w:b/>
                <w:sz w:val="20"/>
                <w:szCs w:val="20"/>
              </w:rPr>
            </w:pPr>
            <w:r w:rsidRPr="00A94EE5">
              <w:rPr>
                <w:rFonts w:ascii="Arial" w:hAnsi="Arial"/>
                <w:b/>
                <w:sz w:val="20"/>
                <w:szCs w:val="20"/>
              </w:rPr>
              <w:t>Total journalier</w:t>
            </w:r>
          </w:p>
        </w:tc>
      </w:tr>
      <w:tr w:rsidR="009A415C" w:rsidRPr="00A94EE5" w:rsidTr="00A948F8">
        <w:trPr>
          <w:trHeight w:hRule="exact" w:val="284"/>
        </w:trPr>
        <w:tc>
          <w:tcPr>
            <w:tcW w:w="2514" w:type="dxa"/>
            <w:vAlign w:val="center"/>
          </w:tcPr>
          <w:p w:rsidR="009A415C" w:rsidRPr="00A94EE5" w:rsidRDefault="009A415C" w:rsidP="00A948F8">
            <w:pPr>
              <w:pStyle w:val="Titre5"/>
              <w:spacing w:before="0" w:after="0"/>
              <w:ind w:left="356"/>
              <w:rPr>
                <w:rFonts w:ascii="Arial" w:hAnsi="Arial"/>
                <w:b w:val="0"/>
                <w:i w:val="0"/>
                <w:sz w:val="20"/>
                <w:szCs w:val="20"/>
              </w:rPr>
            </w:pPr>
            <w:r w:rsidRPr="00A94EE5">
              <w:rPr>
                <w:rFonts w:ascii="Arial" w:hAnsi="Arial"/>
                <w:b w:val="0"/>
                <w:i w:val="0"/>
                <w:sz w:val="20"/>
                <w:szCs w:val="20"/>
              </w:rPr>
              <w:t>Lundi</w:t>
            </w:r>
          </w:p>
        </w:tc>
        <w:tc>
          <w:tcPr>
            <w:tcW w:w="3062" w:type="dxa"/>
            <w:vAlign w:val="center"/>
          </w:tcPr>
          <w:p w:rsidR="009A415C" w:rsidRPr="00A94EE5" w:rsidRDefault="009A415C" w:rsidP="00A948F8">
            <w:pPr>
              <w:pStyle w:val="En-tte"/>
              <w:tabs>
                <w:tab w:val="clear" w:pos="4536"/>
                <w:tab w:val="clear" w:pos="9072"/>
                <w:tab w:val="left" w:pos="1418"/>
                <w:tab w:val="left" w:pos="5387"/>
                <w:tab w:val="left" w:pos="10773"/>
              </w:tabs>
              <w:rPr>
                <w:rFonts w:ascii="Arial" w:hAnsi="Arial"/>
                <w:position w:val="-26"/>
              </w:rPr>
            </w:pPr>
            <w:r w:rsidRPr="00A94EE5">
              <w:rPr>
                <w:rFonts w:ascii="Arial" w:hAnsi="Arial"/>
                <w:position w:val="-26"/>
              </w:rPr>
              <w:t xml:space="preserve">De  </w:t>
            </w:r>
            <w:r w:rsidRPr="00A94EE5">
              <w:rPr>
                <w:rFonts w:ascii="Arial" w:hAnsi="Arial"/>
                <w:position w:val="-26"/>
              </w:rPr>
              <w:tab/>
              <w:t xml:space="preserve">à </w:t>
            </w:r>
          </w:p>
        </w:tc>
        <w:tc>
          <w:tcPr>
            <w:tcW w:w="3062" w:type="dxa"/>
            <w:vAlign w:val="center"/>
          </w:tcPr>
          <w:p w:rsidR="009A415C" w:rsidRPr="00A94EE5" w:rsidRDefault="009A415C" w:rsidP="00A948F8">
            <w:pPr>
              <w:tabs>
                <w:tab w:val="left" w:pos="1303"/>
                <w:tab w:val="left" w:pos="5387"/>
                <w:tab w:val="left" w:pos="10773"/>
              </w:tabs>
              <w:rPr>
                <w:rFonts w:ascii="Arial" w:hAnsi="Arial"/>
                <w:position w:val="-26"/>
                <w:sz w:val="20"/>
                <w:szCs w:val="20"/>
              </w:rPr>
            </w:pPr>
            <w:r w:rsidRPr="00A94EE5">
              <w:rPr>
                <w:rFonts w:ascii="Arial" w:hAnsi="Arial"/>
                <w:position w:val="-26"/>
                <w:sz w:val="20"/>
                <w:szCs w:val="20"/>
              </w:rPr>
              <w:t>De</w:t>
            </w:r>
            <w:r w:rsidRPr="00A94EE5">
              <w:rPr>
                <w:rFonts w:ascii="Arial" w:hAnsi="Arial"/>
                <w:position w:val="-26"/>
                <w:sz w:val="20"/>
                <w:szCs w:val="20"/>
              </w:rPr>
              <w:tab/>
              <w:t xml:space="preserve">à </w:t>
            </w:r>
          </w:p>
        </w:tc>
        <w:tc>
          <w:tcPr>
            <w:tcW w:w="1919" w:type="dxa"/>
            <w:gridSpan w:val="2"/>
          </w:tcPr>
          <w:p w:rsidR="009A415C" w:rsidRPr="00A94EE5" w:rsidRDefault="009A415C" w:rsidP="00A948F8">
            <w:pPr>
              <w:tabs>
                <w:tab w:val="left" w:pos="1418"/>
                <w:tab w:val="left" w:pos="5387"/>
                <w:tab w:val="left" w:pos="10773"/>
              </w:tabs>
              <w:rPr>
                <w:rFonts w:ascii="Arial" w:hAnsi="Arial"/>
                <w:position w:val="-26"/>
                <w:sz w:val="20"/>
                <w:szCs w:val="20"/>
              </w:rPr>
            </w:pPr>
          </w:p>
        </w:tc>
      </w:tr>
      <w:tr w:rsidR="009A415C" w:rsidRPr="00A94EE5" w:rsidTr="00A948F8">
        <w:trPr>
          <w:trHeight w:hRule="exact" w:val="284"/>
        </w:trPr>
        <w:tc>
          <w:tcPr>
            <w:tcW w:w="2514" w:type="dxa"/>
            <w:vAlign w:val="center"/>
          </w:tcPr>
          <w:p w:rsidR="009A415C" w:rsidRPr="00A94EE5" w:rsidRDefault="009A415C" w:rsidP="00A948F8">
            <w:pPr>
              <w:tabs>
                <w:tab w:val="left" w:pos="1134"/>
                <w:tab w:val="left" w:pos="6237"/>
              </w:tabs>
              <w:ind w:left="356"/>
              <w:rPr>
                <w:rFonts w:ascii="Arial" w:hAnsi="Arial"/>
                <w:sz w:val="20"/>
                <w:szCs w:val="20"/>
              </w:rPr>
            </w:pPr>
            <w:r w:rsidRPr="00A94EE5">
              <w:rPr>
                <w:rFonts w:ascii="Arial" w:hAnsi="Arial"/>
                <w:sz w:val="20"/>
                <w:szCs w:val="20"/>
              </w:rPr>
              <w:t>Mardi</w:t>
            </w:r>
          </w:p>
        </w:tc>
        <w:tc>
          <w:tcPr>
            <w:tcW w:w="3062" w:type="dxa"/>
            <w:vAlign w:val="center"/>
          </w:tcPr>
          <w:p w:rsidR="009A415C" w:rsidRPr="00A94EE5" w:rsidRDefault="009A415C" w:rsidP="00A948F8">
            <w:pPr>
              <w:tabs>
                <w:tab w:val="left" w:pos="1418"/>
                <w:tab w:val="left" w:pos="5387"/>
                <w:tab w:val="left" w:pos="10773"/>
              </w:tabs>
              <w:rPr>
                <w:rFonts w:ascii="Arial" w:hAnsi="Arial"/>
                <w:position w:val="-26"/>
                <w:sz w:val="20"/>
                <w:szCs w:val="20"/>
              </w:rPr>
            </w:pPr>
            <w:r w:rsidRPr="00A94EE5">
              <w:rPr>
                <w:rFonts w:ascii="Arial" w:hAnsi="Arial"/>
                <w:position w:val="-26"/>
                <w:sz w:val="20"/>
                <w:szCs w:val="20"/>
              </w:rPr>
              <w:t xml:space="preserve">De  </w:t>
            </w:r>
            <w:r w:rsidRPr="00A94EE5">
              <w:rPr>
                <w:rFonts w:ascii="Arial" w:hAnsi="Arial"/>
                <w:position w:val="-26"/>
                <w:sz w:val="20"/>
                <w:szCs w:val="20"/>
              </w:rPr>
              <w:tab/>
              <w:t xml:space="preserve">à </w:t>
            </w:r>
          </w:p>
        </w:tc>
        <w:tc>
          <w:tcPr>
            <w:tcW w:w="3062" w:type="dxa"/>
            <w:vAlign w:val="center"/>
          </w:tcPr>
          <w:p w:rsidR="009A415C" w:rsidRPr="00A94EE5" w:rsidRDefault="009A415C" w:rsidP="00A948F8">
            <w:pPr>
              <w:tabs>
                <w:tab w:val="left" w:pos="1303"/>
                <w:tab w:val="left" w:pos="5387"/>
                <w:tab w:val="left" w:pos="10773"/>
              </w:tabs>
              <w:rPr>
                <w:rFonts w:ascii="Arial" w:hAnsi="Arial"/>
                <w:position w:val="-26"/>
                <w:sz w:val="20"/>
                <w:szCs w:val="20"/>
              </w:rPr>
            </w:pPr>
            <w:r w:rsidRPr="00A94EE5">
              <w:rPr>
                <w:rFonts w:ascii="Arial" w:hAnsi="Arial"/>
                <w:position w:val="-26"/>
                <w:sz w:val="20"/>
                <w:szCs w:val="20"/>
              </w:rPr>
              <w:t>De</w:t>
            </w:r>
            <w:r w:rsidRPr="00A94EE5">
              <w:rPr>
                <w:rFonts w:ascii="Arial" w:hAnsi="Arial"/>
                <w:position w:val="-26"/>
                <w:sz w:val="20"/>
                <w:szCs w:val="20"/>
              </w:rPr>
              <w:tab/>
              <w:t xml:space="preserve">à </w:t>
            </w:r>
          </w:p>
        </w:tc>
        <w:tc>
          <w:tcPr>
            <w:tcW w:w="1919" w:type="dxa"/>
            <w:gridSpan w:val="2"/>
          </w:tcPr>
          <w:p w:rsidR="009A415C" w:rsidRPr="00A94EE5" w:rsidRDefault="009A415C" w:rsidP="00A948F8">
            <w:pPr>
              <w:tabs>
                <w:tab w:val="left" w:pos="1418"/>
                <w:tab w:val="left" w:pos="5387"/>
                <w:tab w:val="left" w:pos="10773"/>
              </w:tabs>
              <w:rPr>
                <w:rFonts w:ascii="Arial" w:hAnsi="Arial"/>
                <w:position w:val="-26"/>
                <w:sz w:val="20"/>
                <w:szCs w:val="20"/>
              </w:rPr>
            </w:pPr>
          </w:p>
        </w:tc>
      </w:tr>
      <w:tr w:rsidR="009A415C" w:rsidRPr="00A94EE5" w:rsidTr="00A948F8">
        <w:trPr>
          <w:trHeight w:hRule="exact" w:val="284"/>
        </w:trPr>
        <w:tc>
          <w:tcPr>
            <w:tcW w:w="2514" w:type="dxa"/>
            <w:vAlign w:val="center"/>
          </w:tcPr>
          <w:p w:rsidR="009A415C" w:rsidRPr="00A94EE5" w:rsidRDefault="009A415C" w:rsidP="00A948F8">
            <w:pPr>
              <w:tabs>
                <w:tab w:val="left" w:pos="1134"/>
                <w:tab w:val="left" w:pos="6237"/>
              </w:tabs>
              <w:ind w:left="356"/>
              <w:rPr>
                <w:rFonts w:ascii="Arial" w:hAnsi="Arial"/>
                <w:sz w:val="20"/>
                <w:szCs w:val="20"/>
              </w:rPr>
            </w:pPr>
            <w:r w:rsidRPr="00A94EE5">
              <w:rPr>
                <w:rFonts w:ascii="Arial" w:hAnsi="Arial"/>
                <w:sz w:val="20"/>
                <w:szCs w:val="20"/>
              </w:rPr>
              <w:t>Mercredi</w:t>
            </w:r>
          </w:p>
        </w:tc>
        <w:tc>
          <w:tcPr>
            <w:tcW w:w="3062" w:type="dxa"/>
            <w:vAlign w:val="center"/>
          </w:tcPr>
          <w:p w:rsidR="009A415C" w:rsidRPr="00A94EE5" w:rsidRDefault="009A415C" w:rsidP="00A948F8">
            <w:pPr>
              <w:tabs>
                <w:tab w:val="left" w:pos="1418"/>
                <w:tab w:val="left" w:pos="5387"/>
                <w:tab w:val="left" w:pos="10773"/>
              </w:tabs>
              <w:rPr>
                <w:rFonts w:ascii="Arial" w:hAnsi="Arial"/>
                <w:position w:val="-26"/>
                <w:sz w:val="20"/>
                <w:szCs w:val="20"/>
              </w:rPr>
            </w:pPr>
            <w:r w:rsidRPr="00A94EE5">
              <w:rPr>
                <w:rFonts w:ascii="Arial" w:hAnsi="Arial"/>
                <w:position w:val="-26"/>
                <w:sz w:val="20"/>
                <w:szCs w:val="20"/>
              </w:rPr>
              <w:t xml:space="preserve">De </w:t>
            </w:r>
            <w:r w:rsidRPr="00A94EE5">
              <w:rPr>
                <w:rFonts w:ascii="Arial" w:hAnsi="Arial"/>
                <w:position w:val="-26"/>
                <w:sz w:val="20"/>
                <w:szCs w:val="20"/>
              </w:rPr>
              <w:tab/>
              <w:t xml:space="preserve">à </w:t>
            </w:r>
          </w:p>
        </w:tc>
        <w:tc>
          <w:tcPr>
            <w:tcW w:w="3062" w:type="dxa"/>
            <w:vAlign w:val="center"/>
          </w:tcPr>
          <w:p w:rsidR="009A415C" w:rsidRPr="00A94EE5" w:rsidRDefault="009A415C" w:rsidP="00A948F8">
            <w:pPr>
              <w:tabs>
                <w:tab w:val="left" w:pos="1303"/>
                <w:tab w:val="left" w:pos="5387"/>
                <w:tab w:val="left" w:pos="10773"/>
              </w:tabs>
              <w:rPr>
                <w:rFonts w:ascii="Arial" w:hAnsi="Arial"/>
                <w:position w:val="-26"/>
                <w:sz w:val="20"/>
                <w:szCs w:val="20"/>
              </w:rPr>
            </w:pPr>
            <w:r w:rsidRPr="00A94EE5">
              <w:rPr>
                <w:rFonts w:ascii="Arial" w:hAnsi="Arial"/>
                <w:position w:val="-26"/>
                <w:sz w:val="20"/>
                <w:szCs w:val="20"/>
              </w:rPr>
              <w:t>De</w:t>
            </w:r>
            <w:r w:rsidRPr="00A94EE5">
              <w:rPr>
                <w:rFonts w:ascii="Arial" w:hAnsi="Arial"/>
                <w:position w:val="-26"/>
                <w:sz w:val="20"/>
                <w:szCs w:val="20"/>
              </w:rPr>
              <w:tab/>
              <w:t xml:space="preserve">à </w:t>
            </w:r>
          </w:p>
        </w:tc>
        <w:tc>
          <w:tcPr>
            <w:tcW w:w="1919" w:type="dxa"/>
            <w:gridSpan w:val="2"/>
          </w:tcPr>
          <w:p w:rsidR="009A415C" w:rsidRPr="00A94EE5" w:rsidRDefault="009A415C" w:rsidP="00A948F8">
            <w:pPr>
              <w:tabs>
                <w:tab w:val="left" w:pos="1418"/>
                <w:tab w:val="left" w:pos="5387"/>
                <w:tab w:val="left" w:pos="10773"/>
              </w:tabs>
              <w:rPr>
                <w:rFonts w:ascii="Arial" w:hAnsi="Arial"/>
                <w:position w:val="-26"/>
                <w:sz w:val="20"/>
                <w:szCs w:val="20"/>
              </w:rPr>
            </w:pPr>
          </w:p>
        </w:tc>
      </w:tr>
      <w:tr w:rsidR="009A415C" w:rsidRPr="00A94EE5" w:rsidTr="00A948F8">
        <w:trPr>
          <w:trHeight w:hRule="exact" w:val="284"/>
        </w:trPr>
        <w:tc>
          <w:tcPr>
            <w:tcW w:w="2514" w:type="dxa"/>
            <w:vAlign w:val="center"/>
          </w:tcPr>
          <w:p w:rsidR="009A415C" w:rsidRPr="00A94EE5" w:rsidRDefault="009A415C" w:rsidP="00A948F8">
            <w:pPr>
              <w:tabs>
                <w:tab w:val="left" w:pos="1134"/>
                <w:tab w:val="left" w:pos="6237"/>
              </w:tabs>
              <w:ind w:left="356"/>
              <w:rPr>
                <w:rFonts w:ascii="Arial" w:hAnsi="Arial"/>
                <w:sz w:val="20"/>
                <w:szCs w:val="20"/>
              </w:rPr>
            </w:pPr>
            <w:r w:rsidRPr="00A94EE5">
              <w:rPr>
                <w:rFonts w:ascii="Arial" w:hAnsi="Arial"/>
                <w:sz w:val="20"/>
                <w:szCs w:val="20"/>
              </w:rPr>
              <w:t>Jeudi</w:t>
            </w:r>
          </w:p>
        </w:tc>
        <w:tc>
          <w:tcPr>
            <w:tcW w:w="3062" w:type="dxa"/>
            <w:vAlign w:val="center"/>
          </w:tcPr>
          <w:p w:rsidR="009A415C" w:rsidRPr="00A94EE5" w:rsidRDefault="009A415C" w:rsidP="00A948F8">
            <w:pPr>
              <w:tabs>
                <w:tab w:val="left" w:pos="1418"/>
                <w:tab w:val="left" w:pos="5387"/>
                <w:tab w:val="left" w:pos="10773"/>
              </w:tabs>
              <w:rPr>
                <w:rFonts w:ascii="Arial" w:hAnsi="Arial"/>
                <w:position w:val="-26"/>
                <w:sz w:val="20"/>
                <w:szCs w:val="20"/>
              </w:rPr>
            </w:pPr>
            <w:r w:rsidRPr="00A94EE5">
              <w:rPr>
                <w:rFonts w:ascii="Arial" w:hAnsi="Arial"/>
                <w:position w:val="-26"/>
                <w:sz w:val="20"/>
                <w:szCs w:val="20"/>
              </w:rPr>
              <w:t>De</w:t>
            </w:r>
            <w:r w:rsidRPr="00A94EE5">
              <w:rPr>
                <w:rFonts w:ascii="Arial" w:hAnsi="Arial"/>
                <w:position w:val="-26"/>
                <w:sz w:val="20"/>
                <w:szCs w:val="20"/>
              </w:rPr>
              <w:tab/>
              <w:t xml:space="preserve">à </w:t>
            </w:r>
          </w:p>
        </w:tc>
        <w:tc>
          <w:tcPr>
            <w:tcW w:w="3062" w:type="dxa"/>
            <w:vAlign w:val="center"/>
          </w:tcPr>
          <w:p w:rsidR="009A415C" w:rsidRPr="00A94EE5" w:rsidRDefault="009A415C" w:rsidP="00A948F8">
            <w:pPr>
              <w:tabs>
                <w:tab w:val="left" w:pos="1303"/>
                <w:tab w:val="left" w:pos="5387"/>
                <w:tab w:val="left" w:pos="10773"/>
              </w:tabs>
              <w:rPr>
                <w:rFonts w:ascii="Arial" w:hAnsi="Arial"/>
                <w:position w:val="-26"/>
                <w:sz w:val="20"/>
                <w:szCs w:val="20"/>
              </w:rPr>
            </w:pPr>
            <w:r w:rsidRPr="00A94EE5">
              <w:rPr>
                <w:rFonts w:ascii="Arial" w:hAnsi="Arial"/>
                <w:position w:val="-26"/>
                <w:sz w:val="20"/>
                <w:szCs w:val="20"/>
              </w:rPr>
              <w:t>De</w:t>
            </w:r>
            <w:r w:rsidRPr="00A94EE5">
              <w:rPr>
                <w:rFonts w:ascii="Arial" w:hAnsi="Arial"/>
                <w:position w:val="-26"/>
                <w:sz w:val="20"/>
                <w:szCs w:val="20"/>
              </w:rPr>
              <w:tab/>
              <w:t xml:space="preserve">à </w:t>
            </w:r>
          </w:p>
        </w:tc>
        <w:tc>
          <w:tcPr>
            <w:tcW w:w="1919" w:type="dxa"/>
            <w:gridSpan w:val="2"/>
          </w:tcPr>
          <w:p w:rsidR="009A415C" w:rsidRPr="00A94EE5" w:rsidRDefault="009A415C" w:rsidP="00A948F8">
            <w:pPr>
              <w:tabs>
                <w:tab w:val="left" w:pos="1418"/>
                <w:tab w:val="left" w:pos="5387"/>
                <w:tab w:val="left" w:pos="10773"/>
              </w:tabs>
              <w:rPr>
                <w:rFonts w:ascii="Arial" w:hAnsi="Arial"/>
                <w:position w:val="-26"/>
                <w:sz w:val="20"/>
                <w:szCs w:val="20"/>
              </w:rPr>
            </w:pPr>
          </w:p>
        </w:tc>
      </w:tr>
      <w:tr w:rsidR="009A415C" w:rsidRPr="00A94EE5" w:rsidTr="00A948F8">
        <w:trPr>
          <w:trHeight w:hRule="exact" w:val="284"/>
        </w:trPr>
        <w:tc>
          <w:tcPr>
            <w:tcW w:w="2514" w:type="dxa"/>
            <w:vAlign w:val="center"/>
          </w:tcPr>
          <w:p w:rsidR="009A415C" w:rsidRPr="00A94EE5" w:rsidRDefault="009A415C" w:rsidP="00A948F8">
            <w:pPr>
              <w:tabs>
                <w:tab w:val="left" w:pos="1134"/>
                <w:tab w:val="left" w:pos="6237"/>
              </w:tabs>
              <w:ind w:left="356"/>
              <w:rPr>
                <w:rFonts w:ascii="Arial" w:hAnsi="Arial"/>
                <w:sz w:val="20"/>
                <w:szCs w:val="20"/>
              </w:rPr>
            </w:pPr>
            <w:r w:rsidRPr="00A94EE5">
              <w:rPr>
                <w:rFonts w:ascii="Arial" w:hAnsi="Arial"/>
                <w:sz w:val="20"/>
                <w:szCs w:val="20"/>
              </w:rPr>
              <w:t>Vendredi</w:t>
            </w:r>
          </w:p>
        </w:tc>
        <w:tc>
          <w:tcPr>
            <w:tcW w:w="3062" w:type="dxa"/>
            <w:vAlign w:val="center"/>
          </w:tcPr>
          <w:p w:rsidR="009A415C" w:rsidRPr="00A94EE5" w:rsidRDefault="009A415C" w:rsidP="00A948F8">
            <w:pPr>
              <w:tabs>
                <w:tab w:val="left" w:pos="1418"/>
                <w:tab w:val="left" w:pos="5387"/>
                <w:tab w:val="left" w:pos="10773"/>
              </w:tabs>
              <w:rPr>
                <w:rFonts w:ascii="Arial" w:hAnsi="Arial"/>
                <w:position w:val="-26"/>
                <w:sz w:val="20"/>
                <w:szCs w:val="20"/>
              </w:rPr>
            </w:pPr>
            <w:r w:rsidRPr="00A94EE5">
              <w:rPr>
                <w:rFonts w:ascii="Arial" w:hAnsi="Arial"/>
                <w:position w:val="-26"/>
                <w:sz w:val="20"/>
                <w:szCs w:val="20"/>
              </w:rPr>
              <w:t>De</w:t>
            </w:r>
            <w:r w:rsidRPr="00A94EE5">
              <w:rPr>
                <w:rFonts w:ascii="Arial" w:hAnsi="Arial"/>
                <w:position w:val="-26"/>
                <w:sz w:val="20"/>
                <w:szCs w:val="20"/>
              </w:rPr>
              <w:tab/>
              <w:t xml:space="preserve">à </w:t>
            </w:r>
          </w:p>
        </w:tc>
        <w:tc>
          <w:tcPr>
            <w:tcW w:w="3062" w:type="dxa"/>
            <w:vAlign w:val="center"/>
          </w:tcPr>
          <w:p w:rsidR="009A415C" w:rsidRPr="00A94EE5" w:rsidRDefault="009A415C" w:rsidP="00A948F8">
            <w:pPr>
              <w:tabs>
                <w:tab w:val="left" w:pos="1303"/>
                <w:tab w:val="left" w:pos="5387"/>
                <w:tab w:val="left" w:pos="10773"/>
              </w:tabs>
              <w:rPr>
                <w:rFonts w:ascii="Arial" w:hAnsi="Arial"/>
                <w:position w:val="-26"/>
                <w:sz w:val="20"/>
                <w:szCs w:val="20"/>
              </w:rPr>
            </w:pPr>
            <w:r w:rsidRPr="00A94EE5">
              <w:rPr>
                <w:rFonts w:ascii="Arial" w:hAnsi="Arial"/>
                <w:position w:val="-26"/>
                <w:sz w:val="20"/>
                <w:szCs w:val="20"/>
              </w:rPr>
              <w:t>De</w:t>
            </w:r>
            <w:r w:rsidRPr="00A94EE5">
              <w:rPr>
                <w:rFonts w:ascii="Arial" w:hAnsi="Arial"/>
                <w:position w:val="-26"/>
                <w:sz w:val="20"/>
                <w:szCs w:val="20"/>
              </w:rPr>
              <w:tab/>
              <w:t xml:space="preserve">à </w:t>
            </w:r>
          </w:p>
        </w:tc>
        <w:tc>
          <w:tcPr>
            <w:tcW w:w="1919" w:type="dxa"/>
            <w:gridSpan w:val="2"/>
          </w:tcPr>
          <w:p w:rsidR="009A415C" w:rsidRPr="00A94EE5" w:rsidRDefault="009A415C" w:rsidP="00A948F8">
            <w:pPr>
              <w:tabs>
                <w:tab w:val="left" w:pos="1418"/>
                <w:tab w:val="left" w:pos="5387"/>
                <w:tab w:val="left" w:pos="10773"/>
              </w:tabs>
              <w:rPr>
                <w:rFonts w:ascii="Arial" w:hAnsi="Arial"/>
                <w:position w:val="-26"/>
                <w:sz w:val="20"/>
                <w:szCs w:val="20"/>
              </w:rPr>
            </w:pPr>
          </w:p>
        </w:tc>
      </w:tr>
      <w:tr w:rsidR="009A415C" w:rsidRPr="00A94EE5" w:rsidTr="00A948F8">
        <w:trPr>
          <w:trHeight w:hRule="exact" w:val="284"/>
        </w:trPr>
        <w:tc>
          <w:tcPr>
            <w:tcW w:w="2514" w:type="dxa"/>
            <w:vAlign w:val="center"/>
          </w:tcPr>
          <w:p w:rsidR="009A415C" w:rsidRPr="00A94EE5" w:rsidRDefault="009A415C" w:rsidP="00A948F8">
            <w:pPr>
              <w:tabs>
                <w:tab w:val="left" w:pos="1134"/>
                <w:tab w:val="left" w:pos="6237"/>
              </w:tabs>
              <w:ind w:left="356"/>
              <w:rPr>
                <w:rFonts w:ascii="Arial" w:hAnsi="Arial"/>
                <w:sz w:val="20"/>
                <w:szCs w:val="20"/>
              </w:rPr>
            </w:pPr>
            <w:r w:rsidRPr="00A94EE5">
              <w:rPr>
                <w:rFonts w:ascii="Arial" w:hAnsi="Arial"/>
                <w:sz w:val="20"/>
                <w:szCs w:val="20"/>
              </w:rPr>
              <w:t>Samedi</w:t>
            </w:r>
          </w:p>
        </w:tc>
        <w:tc>
          <w:tcPr>
            <w:tcW w:w="3062" w:type="dxa"/>
            <w:vAlign w:val="center"/>
          </w:tcPr>
          <w:p w:rsidR="009A415C" w:rsidRPr="00A94EE5" w:rsidRDefault="009A415C" w:rsidP="00A948F8">
            <w:pPr>
              <w:tabs>
                <w:tab w:val="left" w:pos="1418"/>
                <w:tab w:val="left" w:pos="5387"/>
                <w:tab w:val="left" w:pos="10773"/>
              </w:tabs>
              <w:rPr>
                <w:rFonts w:ascii="Arial" w:hAnsi="Arial"/>
                <w:position w:val="-26"/>
                <w:sz w:val="20"/>
                <w:szCs w:val="20"/>
              </w:rPr>
            </w:pPr>
            <w:r w:rsidRPr="00A94EE5">
              <w:rPr>
                <w:rFonts w:ascii="Arial" w:hAnsi="Arial"/>
                <w:position w:val="-26"/>
                <w:sz w:val="20"/>
                <w:szCs w:val="20"/>
              </w:rPr>
              <w:t>De</w:t>
            </w:r>
            <w:r w:rsidRPr="00A94EE5">
              <w:rPr>
                <w:rFonts w:ascii="Arial" w:hAnsi="Arial"/>
                <w:position w:val="-26"/>
                <w:sz w:val="20"/>
                <w:szCs w:val="20"/>
              </w:rPr>
              <w:tab/>
              <w:t xml:space="preserve">à </w:t>
            </w:r>
          </w:p>
        </w:tc>
        <w:tc>
          <w:tcPr>
            <w:tcW w:w="3062" w:type="dxa"/>
            <w:vAlign w:val="center"/>
          </w:tcPr>
          <w:p w:rsidR="009A415C" w:rsidRPr="00A94EE5" w:rsidRDefault="009A415C" w:rsidP="00A948F8">
            <w:pPr>
              <w:tabs>
                <w:tab w:val="left" w:pos="1303"/>
                <w:tab w:val="left" w:pos="5387"/>
                <w:tab w:val="left" w:pos="10773"/>
              </w:tabs>
              <w:rPr>
                <w:rFonts w:ascii="Arial" w:hAnsi="Arial"/>
                <w:position w:val="-26"/>
                <w:sz w:val="20"/>
                <w:szCs w:val="20"/>
              </w:rPr>
            </w:pPr>
            <w:r w:rsidRPr="00A94EE5">
              <w:rPr>
                <w:rFonts w:ascii="Arial" w:hAnsi="Arial"/>
                <w:position w:val="-26"/>
                <w:sz w:val="20"/>
                <w:szCs w:val="20"/>
              </w:rPr>
              <w:t>De</w:t>
            </w:r>
            <w:r w:rsidRPr="00A94EE5">
              <w:rPr>
                <w:rFonts w:ascii="Arial" w:hAnsi="Arial"/>
                <w:position w:val="-26"/>
                <w:sz w:val="20"/>
                <w:szCs w:val="20"/>
              </w:rPr>
              <w:tab/>
              <w:t xml:space="preserve">à </w:t>
            </w:r>
          </w:p>
        </w:tc>
        <w:tc>
          <w:tcPr>
            <w:tcW w:w="1919" w:type="dxa"/>
            <w:gridSpan w:val="2"/>
          </w:tcPr>
          <w:p w:rsidR="009A415C" w:rsidRPr="00A94EE5" w:rsidRDefault="009A415C" w:rsidP="00A948F8">
            <w:pPr>
              <w:tabs>
                <w:tab w:val="left" w:pos="1418"/>
                <w:tab w:val="left" w:pos="5387"/>
                <w:tab w:val="left" w:pos="10773"/>
              </w:tabs>
              <w:rPr>
                <w:rFonts w:ascii="Arial" w:hAnsi="Arial"/>
                <w:position w:val="-26"/>
                <w:sz w:val="20"/>
                <w:szCs w:val="20"/>
              </w:rPr>
            </w:pPr>
          </w:p>
        </w:tc>
      </w:tr>
      <w:tr w:rsidR="009A415C" w:rsidRPr="00A94EE5" w:rsidTr="00A948F8">
        <w:trPr>
          <w:trHeight w:hRule="exact" w:val="368"/>
        </w:trPr>
        <w:tc>
          <w:tcPr>
            <w:tcW w:w="8647" w:type="dxa"/>
            <w:gridSpan w:val="4"/>
            <w:vAlign w:val="center"/>
          </w:tcPr>
          <w:p w:rsidR="009A415C" w:rsidRPr="00A94EE5" w:rsidRDefault="009A415C" w:rsidP="00A948F8">
            <w:pPr>
              <w:tabs>
                <w:tab w:val="left" w:pos="1418"/>
                <w:tab w:val="left" w:pos="10773"/>
              </w:tabs>
              <w:jc w:val="center"/>
              <w:rPr>
                <w:rFonts w:ascii="Arial" w:hAnsi="Arial"/>
                <w:b/>
                <w:position w:val="-26"/>
                <w:sz w:val="20"/>
                <w:szCs w:val="20"/>
              </w:rPr>
            </w:pPr>
            <w:r w:rsidRPr="00A94EE5">
              <w:rPr>
                <w:rFonts w:ascii="Arial" w:hAnsi="Arial"/>
                <w:b/>
                <w:position w:val="-26"/>
                <w:sz w:val="20"/>
                <w:szCs w:val="20"/>
              </w:rPr>
              <w:t>TOTAL HEBDOMADAIRE</w:t>
            </w:r>
          </w:p>
        </w:tc>
        <w:tc>
          <w:tcPr>
            <w:tcW w:w="1910" w:type="dxa"/>
          </w:tcPr>
          <w:p w:rsidR="009A415C" w:rsidRPr="00A94EE5" w:rsidRDefault="009A415C" w:rsidP="00A948F8">
            <w:pPr>
              <w:tabs>
                <w:tab w:val="left" w:pos="1418"/>
                <w:tab w:val="left" w:pos="5387"/>
                <w:tab w:val="left" w:pos="10773"/>
              </w:tabs>
              <w:jc w:val="center"/>
              <w:rPr>
                <w:rFonts w:ascii="Arial" w:hAnsi="Arial"/>
                <w:position w:val="-26"/>
                <w:sz w:val="20"/>
                <w:szCs w:val="20"/>
              </w:rPr>
            </w:pPr>
          </w:p>
        </w:tc>
      </w:tr>
    </w:tbl>
    <w:p w:rsidR="009A415C" w:rsidRPr="00A94EE5" w:rsidRDefault="009A415C" w:rsidP="009A415C">
      <w:pPr>
        <w:spacing w:after="80"/>
        <w:rPr>
          <w:rFonts w:ascii="Arial" w:hAnsi="Arial"/>
          <w:b/>
          <w:color w:val="008000"/>
          <w:sz w:val="20"/>
          <w:szCs w:val="20"/>
        </w:rPr>
      </w:pPr>
    </w:p>
    <w:p w:rsidR="009A415C" w:rsidRPr="00A94EE5" w:rsidRDefault="009A415C" w:rsidP="009A415C">
      <w:pPr>
        <w:spacing w:after="80"/>
        <w:rPr>
          <w:rFonts w:ascii="Arial" w:hAnsi="Arial"/>
          <w:b/>
          <w:sz w:val="20"/>
          <w:szCs w:val="20"/>
        </w:rPr>
      </w:pPr>
      <w:r w:rsidRPr="00A94EE5">
        <w:rPr>
          <w:rFonts w:ascii="Arial" w:hAnsi="Arial"/>
          <w:b/>
          <w:sz w:val="20"/>
          <w:szCs w:val="20"/>
        </w:rPr>
        <w:t xml:space="preserve">CONTENUS DE LA SÉQUENCE D’OBSERVATION </w:t>
      </w:r>
    </w:p>
    <w:p w:rsidR="009A415C" w:rsidRPr="00A94EE5" w:rsidRDefault="009A415C" w:rsidP="009A415C">
      <w:pPr>
        <w:rPr>
          <w:rFonts w:ascii="Arial" w:hAnsi="Arial"/>
          <w:sz w:val="20"/>
          <w:szCs w:val="20"/>
        </w:rPr>
      </w:pPr>
      <w:r w:rsidRPr="00A94EE5">
        <w:rPr>
          <w:rFonts w:ascii="Arial" w:hAnsi="Arial"/>
          <w:b/>
          <w:sz w:val="20"/>
          <w:szCs w:val="20"/>
        </w:rPr>
        <w:t xml:space="preserve">Champ professionnel concerné </w:t>
      </w:r>
      <w:r w:rsidRPr="00A94EE5">
        <w:rPr>
          <w:rFonts w:ascii="Arial" w:hAnsi="Arial"/>
          <w:sz w:val="20"/>
          <w:szCs w:val="20"/>
        </w:rPr>
        <w:t>:  ………………………</w:t>
      </w:r>
      <w:r>
        <w:rPr>
          <w:rFonts w:ascii="Arial" w:hAnsi="Arial"/>
          <w:sz w:val="20"/>
          <w:szCs w:val="20"/>
        </w:rPr>
        <w:t>………………………………………………</w:t>
      </w:r>
    </w:p>
    <w:p w:rsidR="009A415C" w:rsidRPr="00A94EE5" w:rsidRDefault="009A415C" w:rsidP="009A415C">
      <w:pPr>
        <w:spacing w:after="80"/>
        <w:rPr>
          <w:rFonts w:ascii="Arial" w:hAnsi="Arial"/>
          <w:b/>
          <w:sz w:val="20"/>
          <w:szCs w:val="20"/>
        </w:rPr>
      </w:pPr>
    </w:p>
    <w:p w:rsidR="009A415C" w:rsidRPr="00A94EE5" w:rsidRDefault="009A415C" w:rsidP="009A415C">
      <w:pPr>
        <w:spacing w:after="80"/>
        <w:rPr>
          <w:rFonts w:ascii="Arial" w:hAnsi="Arial"/>
          <w:sz w:val="20"/>
          <w:szCs w:val="20"/>
        </w:rPr>
      </w:pPr>
      <w:r w:rsidRPr="00A94EE5">
        <w:rPr>
          <w:rFonts w:ascii="Arial" w:hAnsi="Arial"/>
          <w:b/>
          <w:sz w:val="20"/>
          <w:szCs w:val="20"/>
        </w:rPr>
        <w:t>OBJECTIFS</w:t>
      </w:r>
      <w:r w:rsidRPr="00A94EE5">
        <w:rPr>
          <w:rFonts w:ascii="Arial" w:hAnsi="Arial"/>
          <w:sz w:val="20"/>
          <w:szCs w:val="20"/>
        </w:rPr>
        <w:t xml:space="preserve"> assignés à la séquence d’observation en milieu professionnel :</w:t>
      </w:r>
    </w:p>
    <w:p w:rsidR="009A415C" w:rsidRPr="00A94EE5" w:rsidRDefault="009A415C" w:rsidP="009A415C">
      <w:pPr>
        <w:pStyle w:val="En-tte"/>
        <w:tabs>
          <w:tab w:val="clear" w:pos="4536"/>
          <w:tab w:val="clear" w:pos="9072"/>
        </w:tabs>
        <w:rPr>
          <w:rFonts w:ascii="Arial" w:hAnsi="Arial"/>
        </w:rPr>
      </w:pPr>
    </w:p>
    <w:p w:rsidR="009A415C" w:rsidRPr="00A94EE5" w:rsidRDefault="009A415C" w:rsidP="009A415C">
      <w:pPr>
        <w:numPr>
          <w:ilvl w:val="0"/>
          <w:numId w:val="3"/>
        </w:numPr>
        <w:tabs>
          <w:tab w:val="left" w:pos="1134"/>
          <w:tab w:val="left" w:pos="6237"/>
        </w:tabs>
        <w:jc w:val="both"/>
        <w:rPr>
          <w:rFonts w:ascii="Arial" w:hAnsi="Arial"/>
          <w:b/>
          <w:sz w:val="20"/>
          <w:szCs w:val="20"/>
        </w:rPr>
      </w:pPr>
      <w:r w:rsidRPr="00A94EE5">
        <w:rPr>
          <w:rFonts w:ascii="Arial" w:hAnsi="Arial"/>
          <w:b/>
          <w:sz w:val="20"/>
          <w:szCs w:val="20"/>
        </w:rPr>
        <w:t>Sensibiliser au monde du travail, à l’environnement technologique, économique et professionnel</w:t>
      </w:r>
    </w:p>
    <w:p w:rsidR="009A415C" w:rsidRPr="00A94EE5" w:rsidRDefault="009A415C" w:rsidP="009A415C">
      <w:pPr>
        <w:numPr>
          <w:ilvl w:val="0"/>
          <w:numId w:val="4"/>
        </w:numPr>
        <w:tabs>
          <w:tab w:val="left" w:pos="1134"/>
          <w:tab w:val="left" w:pos="6237"/>
        </w:tabs>
        <w:jc w:val="both"/>
        <w:rPr>
          <w:rFonts w:ascii="Arial" w:hAnsi="Arial"/>
          <w:b/>
          <w:sz w:val="20"/>
          <w:szCs w:val="20"/>
        </w:rPr>
      </w:pPr>
      <w:r w:rsidRPr="00A94EE5">
        <w:rPr>
          <w:rFonts w:ascii="Arial" w:hAnsi="Arial"/>
          <w:b/>
          <w:sz w:val="20"/>
          <w:szCs w:val="20"/>
        </w:rPr>
        <w:t>Observer le fonctionnement d'une entreprise</w:t>
      </w:r>
    </w:p>
    <w:p w:rsidR="009A415C" w:rsidRPr="00A94EE5" w:rsidRDefault="009A415C" w:rsidP="009A415C">
      <w:pPr>
        <w:numPr>
          <w:ilvl w:val="0"/>
          <w:numId w:val="5"/>
        </w:numPr>
        <w:tabs>
          <w:tab w:val="left" w:pos="1134"/>
          <w:tab w:val="left" w:pos="6237"/>
        </w:tabs>
        <w:jc w:val="both"/>
        <w:rPr>
          <w:rFonts w:ascii="Arial" w:hAnsi="Arial"/>
          <w:sz w:val="20"/>
          <w:szCs w:val="20"/>
        </w:rPr>
      </w:pPr>
      <w:r w:rsidRPr="00A94EE5">
        <w:rPr>
          <w:rFonts w:ascii="Arial" w:hAnsi="Arial"/>
          <w:b/>
          <w:sz w:val="20"/>
          <w:szCs w:val="20"/>
        </w:rPr>
        <w:t>Observer les activités professionnelles dans un champ professionnel</w:t>
      </w:r>
    </w:p>
    <w:p w:rsidR="009A415C" w:rsidRPr="00A94EE5" w:rsidRDefault="009A415C" w:rsidP="009A415C">
      <w:pPr>
        <w:spacing w:after="80"/>
        <w:rPr>
          <w:rFonts w:ascii="Arial" w:hAnsi="Arial"/>
          <w:b/>
          <w:sz w:val="20"/>
          <w:szCs w:val="20"/>
        </w:rPr>
      </w:pPr>
    </w:p>
    <w:p w:rsidR="009A415C" w:rsidRDefault="009A415C" w:rsidP="009A415C">
      <w:pPr>
        <w:spacing w:after="80"/>
        <w:rPr>
          <w:rFonts w:ascii="Arial" w:hAnsi="Arial"/>
          <w:sz w:val="20"/>
          <w:szCs w:val="20"/>
        </w:rPr>
      </w:pPr>
      <w:r w:rsidRPr="00A94EE5">
        <w:rPr>
          <w:rFonts w:ascii="Arial" w:hAnsi="Arial"/>
          <w:b/>
          <w:sz w:val="20"/>
          <w:szCs w:val="20"/>
        </w:rPr>
        <w:t>IDENTIFICATION DES ACTIVITÉS</w:t>
      </w:r>
      <w:r w:rsidRPr="00A94EE5">
        <w:rPr>
          <w:rFonts w:ascii="Arial" w:hAnsi="Arial"/>
          <w:sz w:val="20"/>
          <w:szCs w:val="20"/>
        </w:rPr>
        <w:t xml:space="preserve"> concourant à l’atteinte des objectifs :</w:t>
      </w:r>
    </w:p>
    <w:p w:rsidR="009A415C" w:rsidRPr="00A94EE5" w:rsidRDefault="009A415C" w:rsidP="009A415C">
      <w:pPr>
        <w:spacing w:after="80"/>
        <w:rPr>
          <w:rFonts w:ascii="Arial" w:hAnsi="Arial"/>
          <w:sz w:val="20"/>
          <w:szCs w:val="20"/>
        </w:rPr>
      </w:pPr>
    </w:p>
    <w:tbl>
      <w:tblPr>
        <w:tblW w:w="9978"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51"/>
        <w:gridCol w:w="3327"/>
      </w:tblGrid>
      <w:tr w:rsidR="009A415C" w:rsidTr="00A948F8">
        <w:trPr>
          <w:trHeight w:val="297"/>
        </w:trPr>
        <w:tc>
          <w:tcPr>
            <w:tcW w:w="6651" w:type="dxa"/>
            <w:vAlign w:val="center"/>
          </w:tcPr>
          <w:p w:rsidR="009A415C" w:rsidRPr="00A94EE5" w:rsidRDefault="009A415C" w:rsidP="00A948F8">
            <w:pPr>
              <w:jc w:val="center"/>
              <w:rPr>
                <w:rFonts w:ascii="Arial" w:hAnsi="Arial"/>
                <w:b/>
                <w:sz w:val="20"/>
                <w:szCs w:val="20"/>
              </w:rPr>
            </w:pPr>
            <w:r w:rsidRPr="00A94EE5">
              <w:rPr>
                <w:rFonts w:ascii="Arial" w:hAnsi="Arial"/>
                <w:b/>
                <w:sz w:val="20"/>
                <w:szCs w:val="20"/>
              </w:rPr>
              <w:t>Activités prévues</w:t>
            </w:r>
          </w:p>
          <w:p w:rsidR="009A415C" w:rsidRPr="00A94EE5" w:rsidRDefault="009A415C" w:rsidP="00A948F8">
            <w:pPr>
              <w:jc w:val="center"/>
              <w:rPr>
                <w:rFonts w:ascii="Arial" w:hAnsi="Arial"/>
                <w:sz w:val="20"/>
                <w:szCs w:val="20"/>
              </w:rPr>
            </w:pPr>
            <w:r w:rsidRPr="00A94EE5">
              <w:rPr>
                <w:rFonts w:ascii="Arial" w:hAnsi="Arial"/>
                <w:sz w:val="20"/>
                <w:szCs w:val="20"/>
              </w:rPr>
              <w:t>(à renseigner obligatoirement)</w:t>
            </w:r>
          </w:p>
        </w:tc>
        <w:tc>
          <w:tcPr>
            <w:tcW w:w="3327" w:type="dxa"/>
            <w:vAlign w:val="center"/>
          </w:tcPr>
          <w:p w:rsidR="009A415C" w:rsidRPr="00A94EE5" w:rsidRDefault="009A415C" w:rsidP="00A948F8">
            <w:pPr>
              <w:jc w:val="center"/>
              <w:rPr>
                <w:rFonts w:ascii="Arial" w:hAnsi="Arial"/>
                <w:b/>
                <w:sz w:val="20"/>
                <w:szCs w:val="20"/>
              </w:rPr>
            </w:pPr>
            <w:r w:rsidRPr="00A94EE5">
              <w:rPr>
                <w:rFonts w:ascii="Arial" w:hAnsi="Arial"/>
                <w:b/>
                <w:sz w:val="20"/>
                <w:szCs w:val="20"/>
              </w:rPr>
              <w:t>Compétences visées</w:t>
            </w:r>
          </w:p>
        </w:tc>
      </w:tr>
      <w:tr w:rsidR="009A415C" w:rsidTr="00A948F8">
        <w:tc>
          <w:tcPr>
            <w:tcW w:w="6651" w:type="dxa"/>
          </w:tcPr>
          <w:p w:rsidR="009A415C" w:rsidRPr="00A94EE5" w:rsidRDefault="009A415C" w:rsidP="00A948F8">
            <w:pPr>
              <w:rPr>
                <w:rFonts w:ascii="Arial" w:hAnsi="Arial"/>
                <w:b/>
                <w:sz w:val="20"/>
                <w:szCs w:val="20"/>
              </w:rPr>
            </w:pPr>
          </w:p>
          <w:p w:rsidR="009A415C" w:rsidRDefault="009A415C" w:rsidP="00A948F8">
            <w:pPr>
              <w:rPr>
                <w:rFonts w:ascii="Arial" w:hAnsi="Arial"/>
                <w:b/>
                <w:sz w:val="20"/>
                <w:szCs w:val="20"/>
              </w:rPr>
            </w:pPr>
          </w:p>
          <w:p w:rsidR="00AD7A0D" w:rsidRDefault="00AD7A0D" w:rsidP="00A948F8">
            <w:pPr>
              <w:rPr>
                <w:rFonts w:ascii="Arial" w:hAnsi="Arial"/>
                <w:b/>
                <w:sz w:val="20"/>
                <w:szCs w:val="20"/>
              </w:rPr>
            </w:pPr>
          </w:p>
          <w:p w:rsidR="00AD7A0D" w:rsidRDefault="00AD7A0D" w:rsidP="00A948F8">
            <w:pPr>
              <w:rPr>
                <w:rFonts w:ascii="Arial" w:hAnsi="Arial"/>
                <w:b/>
                <w:sz w:val="20"/>
                <w:szCs w:val="20"/>
              </w:rPr>
            </w:pPr>
          </w:p>
          <w:p w:rsidR="00AD7A0D" w:rsidRDefault="00AD7A0D" w:rsidP="00A948F8">
            <w:pPr>
              <w:rPr>
                <w:rFonts w:ascii="Arial" w:hAnsi="Arial"/>
                <w:b/>
                <w:sz w:val="20"/>
                <w:szCs w:val="20"/>
              </w:rPr>
            </w:pPr>
          </w:p>
          <w:p w:rsidR="009A415C" w:rsidRPr="00A94EE5" w:rsidRDefault="009A415C" w:rsidP="00A948F8">
            <w:pPr>
              <w:rPr>
                <w:rFonts w:ascii="Arial" w:hAnsi="Arial"/>
                <w:b/>
                <w:sz w:val="20"/>
                <w:szCs w:val="20"/>
              </w:rPr>
            </w:pPr>
          </w:p>
        </w:tc>
        <w:tc>
          <w:tcPr>
            <w:tcW w:w="3327" w:type="dxa"/>
          </w:tcPr>
          <w:p w:rsidR="009A415C" w:rsidRPr="00A94EE5" w:rsidRDefault="009A415C" w:rsidP="00A948F8">
            <w:pPr>
              <w:rPr>
                <w:rFonts w:ascii="Arial" w:hAnsi="Arial"/>
                <w:b/>
                <w:sz w:val="20"/>
                <w:szCs w:val="20"/>
              </w:rPr>
            </w:pPr>
          </w:p>
        </w:tc>
      </w:tr>
    </w:tbl>
    <w:p w:rsidR="009A415C" w:rsidRDefault="009A415C" w:rsidP="009A415C">
      <w:pPr>
        <w:tabs>
          <w:tab w:val="left" w:pos="1134"/>
          <w:tab w:val="left" w:pos="6237"/>
        </w:tabs>
        <w:spacing w:before="120"/>
        <w:ind w:left="3544" w:hanging="3544"/>
        <w:jc w:val="both"/>
        <w:rPr>
          <w:rFonts w:ascii="Arial" w:hAnsi="Arial"/>
          <w:b/>
        </w:rPr>
      </w:pPr>
      <w:r>
        <w:rPr>
          <w:rFonts w:ascii="Arial" w:hAnsi="Arial"/>
          <w:b/>
        </w:rPr>
        <w:br w:type="page"/>
      </w:r>
      <w:r>
        <w:rPr>
          <w:rFonts w:ascii="Arial" w:hAnsi="Arial"/>
          <w:b/>
        </w:rPr>
        <w:lastRenderedPageBreak/>
        <w:t xml:space="preserve">MODALITÉS DE LA CONCERTATION </w:t>
      </w:r>
    </w:p>
    <w:p w:rsidR="009A415C" w:rsidRDefault="009A415C" w:rsidP="009A415C">
      <w:pPr>
        <w:tabs>
          <w:tab w:val="left" w:pos="1134"/>
          <w:tab w:val="left" w:pos="6237"/>
        </w:tabs>
        <w:spacing w:before="120"/>
        <w:ind w:left="3544" w:hanging="3544"/>
        <w:jc w:val="both"/>
        <w:rPr>
          <w:rFonts w:ascii="Arial" w:hAnsi="Arial"/>
          <w:b/>
        </w:rPr>
      </w:pPr>
    </w:p>
    <w:p w:rsidR="009A415C" w:rsidRDefault="009A415C" w:rsidP="009A415C">
      <w:pPr>
        <w:spacing w:after="80"/>
        <w:rPr>
          <w:rFonts w:ascii="Arial" w:hAnsi="Arial"/>
          <w:sz w:val="18"/>
        </w:rPr>
      </w:pPr>
      <w:r>
        <w:rPr>
          <w:rFonts w:ascii="Arial" w:hAnsi="Arial"/>
          <w:sz w:val="18"/>
        </w:rPr>
        <w:t>Des modalités de concertation seront assurées pour organiser la préparation, contrôler le déroulement de la période en vue d'une véritable complémentarité des enseignements reçus.</w:t>
      </w:r>
    </w:p>
    <w:p w:rsidR="009A415C" w:rsidRDefault="009A415C" w:rsidP="009A415C">
      <w:pPr>
        <w:pStyle w:val="Corpsdetexte2"/>
        <w:spacing w:before="80"/>
        <w:rPr>
          <w:rFonts w:ascii="Arial" w:hAnsi="Arial"/>
          <w:b/>
          <w:color w:val="auto"/>
        </w:rPr>
      </w:pPr>
    </w:p>
    <w:p w:rsidR="009A415C" w:rsidRDefault="009A415C" w:rsidP="009A415C">
      <w:pPr>
        <w:pStyle w:val="Corpsdetexte2"/>
        <w:spacing w:before="80"/>
        <w:rPr>
          <w:rFonts w:ascii="Arial" w:hAnsi="Arial"/>
          <w:b/>
          <w:color w:val="auto"/>
        </w:rPr>
      </w:pPr>
      <w:r>
        <w:rPr>
          <w:rFonts w:ascii="Arial" w:hAnsi="Arial"/>
          <w:b/>
          <w:color w:val="auto"/>
        </w:rPr>
        <w:t>Préparation de la séquence d’observation :</w:t>
      </w:r>
    </w:p>
    <w:p w:rsidR="009A415C" w:rsidRDefault="009A415C" w:rsidP="009A415C">
      <w:pPr>
        <w:pStyle w:val="Corpsdetexte2"/>
        <w:spacing w:before="80"/>
        <w:rPr>
          <w:rFonts w:ascii="Arial" w:hAnsi="Arial"/>
          <w:b/>
          <w:color w:val="auto"/>
        </w:rPr>
      </w:pPr>
    </w:p>
    <w:p w:rsidR="009A415C" w:rsidRDefault="009A415C" w:rsidP="009A415C">
      <w:pPr>
        <w:pStyle w:val="Corpsdetexte2"/>
        <w:spacing w:before="80"/>
        <w:rPr>
          <w:rFonts w:ascii="Arial" w:hAnsi="Arial"/>
          <w:b/>
          <w:color w:val="auto"/>
        </w:rPr>
      </w:pPr>
    </w:p>
    <w:p w:rsidR="009A415C" w:rsidRDefault="009A415C" w:rsidP="009A415C">
      <w:pPr>
        <w:pStyle w:val="Corpsdetexte2"/>
        <w:spacing w:before="80"/>
        <w:rPr>
          <w:rFonts w:ascii="Arial" w:hAnsi="Arial"/>
          <w:b/>
          <w:color w:val="auto"/>
        </w:rPr>
      </w:pPr>
      <w:r>
        <w:rPr>
          <w:rFonts w:ascii="Arial" w:hAnsi="Arial"/>
          <w:b/>
          <w:color w:val="auto"/>
        </w:rPr>
        <w:t>Modalités de suivi et de liaison entre le collège et l’organisme d’accueil ou l’entreprise :</w:t>
      </w:r>
    </w:p>
    <w:p w:rsidR="009A415C" w:rsidRDefault="009A415C" w:rsidP="009A415C">
      <w:pPr>
        <w:pStyle w:val="Corpsdetexte2"/>
        <w:spacing w:before="80"/>
        <w:rPr>
          <w:rFonts w:ascii="Arial" w:hAnsi="Arial"/>
          <w:b/>
          <w:color w:val="auto"/>
        </w:rPr>
      </w:pPr>
    </w:p>
    <w:p w:rsidR="009A415C" w:rsidRDefault="009A415C" w:rsidP="009A415C">
      <w:pPr>
        <w:pStyle w:val="Corpsdetexte2"/>
        <w:spacing w:before="80"/>
        <w:rPr>
          <w:rFonts w:ascii="Arial" w:hAnsi="Arial"/>
          <w:b/>
          <w:color w:val="auto"/>
        </w:rPr>
      </w:pPr>
    </w:p>
    <w:p w:rsidR="009A415C" w:rsidRDefault="009A415C" w:rsidP="009A415C">
      <w:pPr>
        <w:pStyle w:val="Corpsdetexte2"/>
        <w:spacing w:before="80"/>
        <w:rPr>
          <w:rFonts w:ascii="Arial" w:hAnsi="Arial"/>
          <w:b/>
          <w:color w:val="auto"/>
        </w:rPr>
      </w:pPr>
    </w:p>
    <w:p w:rsidR="009A415C" w:rsidRDefault="009A415C" w:rsidP="009A415C">
      <w:pPr>
        <w:rPr>
          <w:rFonts w:ascii="Arial" w:hAnsi="Arial"/>
          <w:b/>
          <w:sz w:val="18"/>
        </w:rPr>
      </w:pPr>
    </w:p>
    <w:p w:rsidR="009A415C" w:rsidRDefault="009A415C" w:rsidP="009A415C">
      <w:pPr>
        <w:tabs>
          <w:tab w:val="left" w:pos="6237"/>
        </w:tabs>
        <w:rPr>
          <w:rFonts w:ascii="Arial" w:hAnsi="Arial"/>
          <w:b/>
          <w:sz w:val="18"/>
        </w:rPr>
      </w:pPr>
    </w:p>
    <w:p w:rsidR="009A415C" w:rsidRDefault="009A415C" w:rsidP="009A415C">
      <w:pPr>
        <w:tabs>
          <w:tab w:val="left" w:pos="6237"/>
        </w:tabs>
        <w:rPr>
          <w:rFonts w:ascii="Arial" w:hAnsi="Arial"/>
          <w:b/>
          <w:sz w:val="18"/>
        </w:rPr>
      </w:pPr>
    </w:p>
    <w:p w:rsidR="009A415C" w:rsidRDefault="009A415C" w:rsidP="009A415C">
      <w:pPr>
        <w:tabs>
          <w:tab w:val="left" w:pos="6237"/>
        </w:tabs>
        <w:rPr>
          <w:rFonts w:ascii="Arial" w:hAnsi="Arial"/>
          <w:b/>
          <w:sz w:val="18"/>
        </w:rPr>
      </w:pPr>
      <w:r>
        <w:rPr>
          <w:rFonts w:ascii="Arial" w:hAnsi="Arial"/>
          <w:b/>
          <w:sz w:val="18"/>
        </w:rPr>
        <w:t>Modalités d'évaluation de la séquence d’observation :</w:t>
      </w:r>
    </w:p>
    <w:p w:rsidR="009A415C" w:rsidRDefault="009A415C" w:rsidP="009A415C">
      <w:pPr>
        <w:tabs>
          <w:tab w:val="left" w:pos="1134"/>
          <w:tab w:val="left" w:pos="6237"/>
        </w:tabs>
        <w:jc w:val="both"/>
        <w:rPr>
          <w:rFonts w:ascii="Arial" w:hAnsi="Arial"/>
          <w:b/>
          <w:u w:val="single"/>
        </w:rPr>
      </w:pPr>
    </w:p>
    <w:p w:rsidR="009A415C" w:rsidRDefault="009A415C" w:rsidP="009A415C">
      <w:pPr>
        <w:tabs>
          <w:tab w:val="left" w:pos="1134"/>
          <w:tab w:val="left" w:pos="6237"/>
        </w:tabs>
        <w:jc w:val="both"/>
        <w:rPr>
          <w:rFonts w:ascii="Arial" w:hAnsi="Arial"/>
          <w:b/>
          <w:u w:val="single"/>
        </w:rPr>
      </w:pPr>
    </w:p>
    <w:p w:rsidR="009A415C" w:rsidRDefault="009A415C" w:rsidP="009A415C">
      <w:pPr>
        <w:tabs>
          <w:tab w:val="left" w:pos="1134"/>
          <w:tab w:val="left" w:pos="6237"/>
        </w:tabs>
        <w:jc w:val="both"/>
        <w:rPr>
          <w:rFonts w:ascii="Arial" w:hAnsi="Arial"/>
          <w:b/>
          <w:u w:val="single"/>
        </w:rPr>
      </w:pPr>
    </w:p>
    <w:p w:rsidR="009A415C" w:rsidRDefault="009A415C" w:rsidP="009A415C">
      <w:pPr>
        <w:tabs>
          <w:tab w:val="left" w:pos="1134"/>
          <w:tab w:val="left" w:pos="6237"/>
        </w:tabs>
        <w:jc w:val="both"/>
        <w:rPr>
          <w:rFonts w:ascii="Arial" w:hAnsi="Arial"/>
          <w:b/>
          <w:u w:val="single"/>
        </w:rPr>
      </w:pPr>
    </w:p>
    <w:p w:rsidR="009A415C" w:rsidRDefault="00012632" w:rsidP="009A415C">
      <w:pPr>
        <w:tabs>
          <w:tab w:val="left" w:pos="1134"/>
          <w:tab w:val="left" w:pos="6237"/>
        </w:tabs>
        <w:jc w:val="both"/>
        <w:rPr>
          <w:rFonts w:ascii="Arial" w:hAnsi="Arial"/>
          <w:b/>
          <w:u w:val="single"/>
        </w:rPr>
      </w:pPr>
      <w:r>
        <w:rPr>
          <w:noProof/>
        </w:rPr>
        <mc:AlternateContent>
          <mc:Choice Requires="wps">
            <w:drawing>
              <wp:anchor distT="0" distB="0" distL="114300" distR="114300" simplePos="0" relativeHeight="251658752" behindDoc="0" locked="0" layoutInCell="1" allowOverlap="1">
                <wp:simplePos x="0" y="0"/>
                <wp:positionH relativeFrom="column">
                  <wp:posOffset>-304800</wp:posOffset>
                </wp:positionH>
                <wp:positionV relativeFrom="paragraph">
                  <wp:posOffset>36830</wp:posOffset>
                </wp:positionV>
                <wp:extent cx="6429375" cy="266700"/>
                <wp:effectExtent l="0" t="0" r="9525" b="0"/>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66700"/>
                        </a:xfrm>
                        <a:prstGeom prst="rect">
                          <a:avLst/>
                        </a:prstGeom>
                        <a:solidFill>
                          <a:srgbClr val="FFFFFF"/>
                        </a:solidFill>
                        <a:ln w="9525">
                          <a:solidFill>
                            <a:srgbClr val="000000"/>
                          </a:solidFill>
                          <a:miter lim="800000"/>
                          <a:headEnd/>
                          <a:tailEnd/>
                        </a:ln>
                      </wps:spPr>
                      <wps:txbx>
                        <w:txbxContent>
                          <w:p w:rsidR="009A415C" w:rsidRDefault="009A415C" w:rsidP="009A415C">
                            <w:pPr>
                              <w:spacing w:after="120"/>
                              <w:jc w:val="center"/>
                              <w:rPr>
                                <w:rFonts w:ascii="Arial" w:hAnsi="Arial"/>
                                <w:b/>
                              </w:rPr>
                            </w:pPr>
                            <w:r>
                              <w:rPr>
                                <w:rFonts w:ascii="Arial" w:hAnsi="Arial"/>
                                <w:b/>
                              </w:rPr>
                              <w:t>ANNEXE FINANCIÈRE</w:t>
                            </w:r>
                          </w:p>
                          <w:p w:rsidR="009A415C" w:rsidRDefault="009A415C" w:rsidP="009A415C">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70" o:spid="_x0000_s1030" style="position:absolute;left:0;text-align:left;margin-left:-24pt;margin-top:2.9pt;width:506.2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">
                <v:textbox>
                  <w:txbxContent>
                    <w:p w:rsidR="009A415C" w:rsidRDefault="009A415C" w:rsidP="009A415C">
                      <w:pPr>
                        <w:spacing w:after="120"/>
                        <w:jc w:val="center"/>
                        <w:rPr>
                          <w:rFonts w:ascii="Arial" w:hAnsi="Arial"/>
                          <w:b/>
                        </w:rPr>
                      </w:pPr>
                      <w:r>
                        <w:rPr>
                          <w:rFonts w:ascii="Arial" w:hAnsi="Arial"/>
                          <w:b/>
                        </w:rPr>
                        <w:t>ANNEXE FINANCIÈRE</w:t>
                      </w:r>
                    </w:p>
                    <w:p w:rsidR="009A415C" w:rsidRDefault="009A415C" w:rsidP="009A415C">
                      <w:pPr>
                        <w:rPr>
                          <w:rFonts w:ascii="Arial" w:hAnsi="Arial"/>
                          <w:b/>
                        </w:rPr>
                      </w:pPr>
                    </w:p>
                  </w:txbxContent>
                </v:textbox>
              </v:rect>
            </w:pict>
          </mc:Fallback>
        </mc:AlternateContent>
      </w:r>
    </w:p>
    <w:p w:rsidR="009A415C" w:rsidRDefault="009A415C" w:rsidP="009A415C">
      <w:pPr>
        <w:tabs>
          <w:tab w:val="left" w:pos="1134"/>
          <w:tab w:val="left" w:pos="6237"/>
        </w:tabs>
        <w:jc w:val="both"/>
        <w:rPr>
          <w:rFonts w:ascii="Arial" w:hAnsi="Arial"/>
          <w:b/>
          <w:u w:val="single"/>
        </w:rPr>
      </w:pPr>
    </w:p>
    <w:p w:rsidR="009A415C" w:rsidRDefault="009A415C" w:rsidP="009A415C">
      <w:pPr>
        <w:pStyle w:val="Corpsdetexte"/>
        <w:tabs>
          <w:tab w:val="clear" w:pos="1418"/>
          <w:tab w:val="clear" w:pos="5387"/>
          <w:tab w:val="clear" w:pos="10773"/>
          <w:tab w:val="left" w:pos="1134"/>
          <w:tab w:val="left" w:pos="6237"/>
        </w:tabs>
        <w:spacing w:before="120"/>
        <w:rPr>
          <w:rFonts w:ascii="Arial Narrow" w:hAnsi="Arial Narrow"/>
          <w:sz w:val="16"/>
        </w:rPr>
      </w:pPr>
    </w:p>
    <w:p w:rsidR="009A415C" w:rsidRDefault="009A415C" w:rsidP="009A415C">
      <w:pPr>
        <w:spacing w:before="80"/>
        <w:jc w:val="both"/>
        <w:rPr>
          <w:rFonts w:ascii="Arial" w:hAnsi="Arial"/>
          <w:b/>
        </w:rPr>
      </w:pPr>
      <w:r>
        <w:rPr>
          <w:rFonts w:ascii="Arial" w:hAnsi="Arial"/>
          <w:b/>
        </w:rPr>
        <w:t>Repas :</w:t>
      </w:r>
    </w:p>
    <w:p w:rsidR="009A415C" w:rsidRDefault="009A415C" w:rsidP="009A415C">
      <w:pPr>
        <w:jc w:val="both"/>
        <w:rPr>
          <w:rFonts w:ascii="Arial" w:hAnsi="Arial"/>
          <w:b/>
        </w:rPr>
      </w:pPr>
    </w:p>
    <w:p w:rsidR="009A415C" w:rsidRDefault="009A415C" w:rsidP="009A415C">
      <w:pPr>
        <w:jc w:val="both"/>
        <w:rPr>
          <w:rFonts w:ascii="Arial" w:hAnsi="Arial"/>
          <w:b/>
        </w:rPr>
      </w:pPr>
    </w:p>
    <w:p w:rsidR="009A415C" w:rsidRDefault="009A415C" w:rsidP="009A415C">
      <w:pPr>
        <w:jc w:val="both"/>
        <w:rPr>
          <w:rFonts w:ascii="Arial" w:hAnsi="Arial"/>
          <w:b/>
        </w:rPr>
      </w:pPr>
      <w:r>
        <w:rPr>
          <w:rFonts w:ascii="Arial" w:hAnsi="Arial"/>
          <w:b/>
        </w:rPr>
        <w:t>Transport :</w:t>
      </w:r>
    </w:p>
    <w:p w:rsidR="009A415C" w:rsidRDefault="009A415C" w:rsidP="009A415C">
      <w:pPr>
        <w:jc w:val="both"/>
        <w:rPr>
          <w:rFonts w:ascii="Arial" w:hAnsi="Arial"/>
          <w:b/>
        </w:rPr>
      </w:pPr>
    </w:p>
    <w:p w:rsidR="009A415C" w:rsidRDefault="009A415C" w:rsidP="009A415C">
      <w:pPr>
        <w:jc w:val="both"/>
        <w:rPr>
          <w:rFonts w:ascii="Arial" w:hAnsi="Arial"/>
          <w:b/>
        </w:rPr>
      </w:pPr>
    </w:p>
    <w:p w:rsidR="009A415C" w:rsidRDefault="009A415C" w:rsidP="009A415C">
      <w:pPr>
        <w:jc w:val="both"/>
        <w:rPr>
          <w:rFonts w:ascii="Arial" w:hAnsi="Arial"/>
          <w:b/>
        </w:rPr>
      </w:pPr>
      <w:r>
        <w:rPr>
          <w:rFonts w:ascii="Arial" w:hAnsi="Arial"/>
          <w:b/>
        </w:rPr>
        <w:t>Hébergement :</w:t>
      </w:r>
    </w:p>
    <w:p w:rsidR="009A415C" w:rsidRDefault="009A415C" w:rsidP="009A415C">
      <w:pPr>
        <w:jc w:val="both"/>
        <w:rPr>
          <w:rFonts w:ascii="Arial" w:hAnsi="Arial"/>
          <w:b/>
        </w:rPr>
      </w:pPr>
    </w:p>
    <w:p w:rsidR="009A415C" w:rsidRDefault="009A415C" w:rsidP="009A415C">
      <w:pPr>
        <w:jc w:val="both"/>
        <w:rPr>
          <w:rFonts w:ascii="Arial" w:hAnsi="Arial"/>
          <w:b/>
        </w:rPr>
      </w:pPr>
    </w:p>
    <w:p w:rsidR="009A415C" w:rsidRDefault="009A415C" w:rsidP="009A415C">
      <w:pPr>
        <w:jc w:val="both"/>
        <w:rPr>
          <w:rFonts w:ascii="Arial" w:hAnsi="Arial"/>
          <w:b/>
        </w:rPr>
      </w:pPr>
      <w:r>
        <w:rPr>
          <w:rFonts w:ascii="Arial" w:hAnsi="Arial"/>
          <w:b/>
        </w:rPr>
        <w:t>Assurance :</w:t>
      </w:r>
    </w:p>
    <w:p w:rsidR="009A415C" w:rsidRDefault="009A415C" w:rsidP="009A415C">
      <w:pPr>
        <w:jc w:val="both"/>
        <w:rPr>
          <w:rFonts w:ascii="Arial" w:hAnsi="Arial"/>
          <w:b/>
        </w:rPr>
      </w:pPr>
    </w:p>
    <w:p w:rsidR="009A415C" w:rsidRDefault="009A415C" w:rsidP="009A415C">
      <w:pPr>
        <w:jc w:val="both"/>
        <w:rPr>
          <w:rFonts w:ascii="Arial" w:hAnsi="Arial"/>
          <w:sz w:val="16"/>
        </w:rPr>
      </w:pPr>
    </w:p>
    <w:p w:rsidR="009A415C" w:rsidRDefault="009A415C" w:rsidP="009A415C">
      <w:pPr>
        <w:tabs>
          <w:tab w:val="left" w:pos="1134"/>
          <w:tab w:val="left" w:pos="6237"/>
        </w:tabs>
        <w:spacing w:before="60" w:after="60"/>
        <w:jc w:val="both"/>
        <w:rPr>
          <w:rFonts w:ascii="Arial Narrow" w:hAnsi="Arial Narrow"/>
          <w:sz w:val="16"/>
        </w:rPr>
      </w:pPr>
      <w:r>
        <w:rPr>
          <w:rFonts w:ascii="Arial" w:hAnsi="Arial"/>
          <w:sz w:val="16"/>
        </w:rPr>
        <w:t>Document établi en 3 exemplaires originaux (1 pour l’entreprise, 1 pour le collège, 1 pour l’élève et sa famille)</w:t>
      </w:r>
    </w:p>
    <w:tbl>
      <w:tblPr>
        <w:tblW w:w="10669"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6"/>
        <w:gridCol w:w="2726"/>
        <w:gridCol w:w="2837"/>
        <w:gridCol w:w="2380"/>
      </w:tblGrid>
      <w:tr w:rsidR="009A415C" w:rsidTr="009A415C">
        <w:trPr>
          <w:cantSplit/>
          <w:trHeight w:val="1561"/>
        </w:trPr>
        <w:tc>
          <w:tcPr>
            <w:tcW w:w="5452" w:type="dxa"/>
            <w:gridSpan w:val="2"/>
          </w:tcPr>
          <w:p w:rsidR="009A415C" w:rsidRDefault="009A415C" w:rsidP="00A948F8">
            <w:pPr>
              <w:tabs>
                <w:tab w:val="left" w:pos="1134"/>
                <w:tab w:val="left" w:pos="6237"/>
              </w:tabs>
              <w:spacing w:before="60" w:after="60"/>
              <w:rPr>
                <w:rFonts w:ascii="Arial" w:hAnsi="Arial"/>
                <w:i/>
                <w:sz w:val="16"/>
              </w:rPr>
            </w:pPr>
            <w:r>
              <w:rPr>
                <w:rFonts w:ascii="Arial" w:hAnsi="Arial"/>
                <w:i/>
                <w:sz w:val="16"/>
              </w:rPr>
              <w:t>Fait à………………………………</w:t>
            </w:r>
            <w:proofErr w:type="gramStart"/>
            <w:r>
              <w:rPr>
                <w:rFonts w:ascii="Arial" w:hAnsi="Arial"/>
                <w:i/>
                <w:sz w:val="16"/>
              </w:rPr>
              <w:t>…….</w:t>
            </w:r>
            <w:proofErr w:type="gramEnd"/>
            <w:r>
              <w:rPr>
                <w:rFonts w:ascii="Arial" w:hAnsi="Arial"/>
                <w:i/>
                <w:sz w:val="16"/>
              </w:rPr>
              <w:t>le……………………………………</w:t>
            </w:r>
          </w:p>
          <w:p w:rsidR="009A415C" w:rsidRDefault="009A415C" w:rsidP="00A948F8">
            <w:pPr>
              <w:tabs>
                <w:tab w:val="left" w:pos="1134"/>
                <w:tab w:val="left" w:pos="6237"/>
              </w:tabs>
              <w:rPr>
                <w:rFonts w:ascii="Arial" w:hAnsi="Arial"/>
                <w:i/>
                <w:sz w:val="16"/>
              </w:rPr>
            </w:pPr>
            <w:r>
              <w:rPr>
                <w:rFonts w:ascii="Arial" w:hAnsi="Arial"/>
                <w:i/>
                <w:sz w:val="16"/>
              </w:rPr>
              <w:t>Le chef d’entreprise ou le responsable de l'organisme d'accueil</w:t>
            </w:r>
          </w:p>
          <w:p w:rsidR="009A415C" w:rsidRDefault="009A415C" w:rsidP="00A948F8">
            <w:pPr>
              <w:tabs>
                <w:tab w:val="left" w:pos="1134"/>
                <w:tab w:val="left" w:pos="6237"/>
              </w:tabs>
              <w:rPr>
                <w:rFonts w:ascii="Arial" w:hAnsi="Arial"/>
                <w:sz w:val="18"/>
              </w:rPr>
            </w:pPr>
            <w:r>
              <w:rPr>
                <w:rFonts w:ascii="Arial" w:hAnsi="Arial"/>
                <w:sz w:val="14"/>
              </w:rPr>
              <w:t>Signature et cachet</w:t>
            </w:r>
          </w:p>
          <w:p w:rsidR="009A415C" w:rsidRDefault="009A415C" w:rsidP="00A948F8">
            <w:pPr>
              <w:tabs>
                <w:tab w:val="left" w:pos="1134"/>
                <w:tab w:val="left" w:pos="6237"/>
              </w:tabs>
              <w:rPr>
                <w:rFonts w:ascii="Arial" w:hAnsi="Arial"/>
                <w:i/>
                <w:sz w:val="16"/>
              </w:rPr>
            </w:pPr>
          </w:p>
        </w:tc>
        <w:tc>
          <w:tcPr>
            <w:tcW w:w="5217" w:type="dxa"/>
            <w:gridSpan w:val="2"/>
          </w:tcPr>
          <w:p w:rsidR="009A415C" w:rsidRDefault="009A415C" w:rsidP="00A948F8">
            <w:pPr>
              <w:tabs>
                <w:tab w:val="left" w:pos="1134"/>
                <w:tab w:val="left" w:pos="6237"/>
              </w:tabs>
              <w:spacing w:before="60" w:after="60"/>
              <w:rPr>
                <w:rFonts w:ascii="Arial" w:hAnsi="Arial"/>
                <w:i/>
                <w:sz w:val="16"/>
              </w:rPr>
            </w:pPr>
            <w:proofErr w:type="gramStart"/>
            <w:r>
              <w:rPr>
                <w:rFonts w:ascii="Arial" w:hAnsi="Arial"/>
                <w:i/>
                <w:sz w:val="16"/>
              </w:rPr>
              <w:t>Fait  à</w:t>
            </w:r>
            <w:proofErr w:type="gramEnd"/>
            <w:r>
              <w:rPr>
                <w:rFonts w:ascii="Arial" w:hAnsi="Arial"/>
                <w:i/>
                <w:sz w:val="16"/>
              </w:rPr>
              <w:t>………………………………….le……………………………………</w:t>
            </w:r>
          </w:p>
          <w:p w:rsidR="009A415C" w:rsidRDefault="009A415C" w:rsidP="00A948F8">
            <w:pPr>
              <w:tabs>
                <w:tab w:val="left" w:pos="1134"/>
                <w:tab w:val="left" w:pos="6237"/>
              </w:tabs>
              <w:rPr>
                <w:rFonts w:ascii="Arial" w:hAnsi="Arial"/>
                <w:sz w:val="18"/>
              </w:rPr>
            </w:pPr>
            <w:r>
              <w:rPr>
                <w:rFonts w:ascii="Arial" w:hAnsi="Arial"/>
                <w:i/>
                <w:sz w:val="16"/>
              </w:rPr>
              <w:t>Le chef d'établissement</w:t>
            </w:r>
          </w:p>
          <w:p w:rsidR="009A415C" w:rsidRDefault="009A415C" w:rsidP="00A948F8">
            <w:pPr>
              <w:tabs>
                <w:tab w:val="left" w:pos="1134"/>
                <w:tab w:val="left" w:pos="6237"/>
              </w:tabs>
              <w:rPr>
                <w:rFonts w:ascii="Arial" w:hAnsi="Arial"/>
                <w:sz w:val="16"/>
              </w:rPr>
            </w:pPr>
            <w:r>
              <w:rPr>
                <w:rFonts w:ascii="Arial" w:hAnsi="Arial"/>
                <w:sz w:val="14"/>
              </w:rPr>
              <w:t>Signature</w:t>
            </w:r>
          </w:p>
          <w:p w:rsidR="009A415C" w:rsidRDefault="009A415C" w:rsidP="00A948F8">
            <w:pPr>
              <w:tabs>
                <w:tab w:val="left" w:pos="1134"/>
                <w:tab w:val="left" w:pos="6237"/>
              </w:tabs>
              <w:spacing w:before="60" w:after="60"/>
              <w:ind w:left="497" w:hanging="586"/>
              <w:rPr>
                <w:rFonts w:ascii="Arial" w:hAnsi="Arial"/>
                <w:i/>
                <w:sz w:val="16"/>
              </w:rPr>
            </w:pPr>
          </w:p>
        </w:tc>
      </w:tr>
      <w:tr w:rsidR="009A415C" w:rsidTr="009A415C">
        <w:trPr>
          <w:trHeight w:val="2183"/>
        </w:trPr>
        <w:tc>
          <w:tcPr>
            <w:tcW w:w="2726" w:type="dxa"/>
          </w:tcPr>
          <w:p w:rsidR="009A415C" w:rsidRDefault="009A415C" w:rsidP="00A948F8">
            <w:pPr>
              <w:tabs>
                <w:tab w:val="left" w:pos="1134"/>
                <w:tab w:val="left" w:pos="6237"/>
              </w:tabs>
              <w:spacing w:before="60"/>
              <w:jc w:val="both"/>
              <w:rPr>
                <w:rFonts w:ascii="Arial" w:hAnsi="Arial"/>
                <w:b/>
                <w:sz w:val="16"/>
              </w:rPr>
            </w:pPr>
            <w:r>
              <w:rPr>
                <w:rFonts w:ascii="Arial" w:hAnsi="Arial"/>
                <w:b/>
                <w:sz w:val="16"/>
              </w:rPr>
              <w:t>Vu et pris connaissance</w:t>
            </w:r>
          </w:p>
          <w:p w:rsidR="009A415C" w:rsidRDefault="009A415C" w:rsidP="00A948F8">
            <w:pPr>
              <w:tabs>
                <w:tab w:val="left" w:pos="1134"/>
                <w:tab w:val="left" w:pos="6237"/>
              </w:tabs>
              <w:jc w:val="both"/>
              <w:rPr>
                <w:rFonts w:ascii="Arial" w:hAnsi="Arial"/>
                <w:sz w:val="16"/>
              </w:rPr>
            </w:pPr>
            <w:r>
              <w:rPr>
                <w:rFonts w:ascii="Arial" w:hAnsi="Arial"/>
                <w:sz w:val="16"/>
              </w:rPr>
              <w:t>Le………………………………………</w:t>
            </w:r>
          </w:p>
          <w:p w:rsidR="009A415C" w:rsidRDefault="009A415C" w:rsidP="00A948F8">
            <w:pPr>
              <w:tabs>
                <w:tab w:val="left" w:pos="1134"/>
                <w:tab w:val="left" w:pos="6237"/>
              </w:tabs>
              <w:rPr>
                <w:rFonts w:ascii="Arial" w:hAnsi="Arial"/>
                <w:i/>
                <w:color w:val="000000"/>
                <w:sz w:val="16"/>
              </w:rPr>
            </w:pPr>
          </w:p>
          <w:p w:rsidR="009A415C" w:rsidRDefault="009A415C" w:rsidP="00A948F8">
            <w:pPr>
              <w:tabs>
                <w:tab w:val="left" w:pos="1134"/>
                <w:tab w:val="left" w:pos="6237"/>
              </w:tabs>
              <w:rPr>
                <w:rFonts w:ascii="Arial" w:hAnsi="Arial"/>
                <w:i/>
                <w:color w:val="000000"/>
                <w:sz w:val="16"/>
              </w:rPr>
            </w:pPr>
            <w:r>
              <w:rPr>
                <w:rFonts w:ascii="Arial" w:hAnsi="Arial"/>
                <w:i/>
                <w:color w:val="000000"/>
                <w:sz w:val="16"/>
              </w:rPr>
              <w:t>Le responsable de l’accueil en milieu professionnel</w:t>
            </w:r>
          </w:p>
          <w:p w:rsidR="009A415C" w:rsidRDefault="009A415C" w:rsidP="00A948F8">
            <w:pPr>
              <w:tabs>
                <w:tab w:val="left" w:pos="1134"/>
                <w:tab w:val="left" w:pos="6237"/>
              </w:tabs>
              <w:jc w:val="both"/>
              <w:rPr>
                <w:rFonts w:ascii="Arial" w:hAnsi="Arial"/>
                <w:sz w:val="16"/>
              </w:rPr>
            </w:pPr>
            <w:r>
              <w:rPr>
                <w:rFonts w:ascii="Arial" w:hAnsi="Arial"/>
                <w:sz w:val="14"/>
              </w:rPr>
              <w:t>Nom et signature</w:t>
            </w:r>
          </w:p>
          <w:p w:rsidR="009A415C" w:rsidRDefault="009A415C" w:rsidP="00A948F8">
            <w:pPr>
              <w:tabs>
                <w:tab w:val="left" w:pos="1134"/>
                <w:tab w:val="left" w:pos="6237"/>
              </w:tabs>
              <w:rPr>
                <w:rFonts w:ascii="Arial" w:hAnsi="Arial"/>
                <w:i/>
                <w:sz w:val="16"/>
              </w:rPr>
            </w:pPr>
          </w:p>
          <w:p w:rsidR="009A415C" w:rsidRDefault="009A415C" w:rsidP="00A948F8">
            <w:pPr>
              <w:tabs>
                <w:tab w:val="left" w:pos="1134"/>
                <w:tab w:val="left" w:pos="6237"/>
              </w:tabs>
              <w:rPr>
                <w:rFonts w:ascii="Arial" w:hAnsi="Arial"/>
                <w:i/>
                <w:sz w:val="16"/>
              </w:rPr>
            </w:pPr>
          </w:p>
          <w:p w:rsidR="009A415C" w:rsidRDefault="009A415C" w:rsidP="00A948F8">
            <w:pPr>
              <w:tabs>
                <w:tab w:val="left" w:pos="1134"/>
                <w:tab w:val="left" w:pos="6237"/>
              </w:tabs>
              <w:rPr>
                <w:rFonts w:ascii="Arial" w:hAnsi="Arial"/>
                <w:i/>
                <w:sz w:val="16"/>
              </w:rPr>
            </w:pPr>
          </w:p>
        </w:tc>
        <w:tc>
          <w:tcPr>
            <w:tcW w:w="2726" w:type="dxa"/>
          </w:tcPr>
          <w:p w:rsidR="009A415C" w:rsidRDefault="009A415C" w:rsidP="00A948F8">
            <w:pPr>
              <w:tabs>
                <w:tab w:val="left" w:pos="1134"/>
                <w:tab w:val="left" w:pos="6237"/>
              </w:tabs>
              <w:spacing w:before="60"/>
              <w:jc w:val="both"/>
              <w:rPr>
                <w:rFonts w:ascii="Arial" w:hAnsi="Arial"/>
                <w:i/>
                <w:sz w:val="16"/>
              </w:rPr>
            </w:pPr>
            <w:r>
              <w:rPr>
                <w:rFonts w:ascii="Arial" w:hAnsi="Arial"/>
                <w:b/>
                <w:sz w:val="16"/>
              </w:rPr>
              <w:t>Vu et pris connaissance</w:t>
            </w:r>
          </w:p>
          <w:p w:rsidR="009A415C" w:rsidRDefault="009A415C" w:rsidP="00A948F8">
            <w:pPr>
              <w:tabs>
                <w:tab w:val="left" w:pos="1134"/>
                <w:tab w:val="left" w:pos="6237"/>
              </w:tabs>
              <w:jc w:val="both"/>
              <w:rPr>
                <w:rFonts w:ascii="Arial" w:hAnsi="Arial"/>
                <w:sz w:val="16"/>
              </w:rPr>
            </w:pPr>
            <w:r>
              <w:rPr>
                <w:rFonts w:ascii="Arial" w:hAnsi="Arial"/>
                <w:sz w:val="16"/>
              </w:rPr>
              <w:t>Le………………………………………</w:t>
            </w:r>
          </w:p>
          <w:p w:rsidR="009A415C" w:rsidRDefault="009A415C" w:rsidP="00A948F8">
            <w:pPr>
              <w:tabs>
                <w:tab w:val="left" w:pos="1134"/>
                <w:tab w:val="left" w:pos="6237"/>
              </w:tabs>
              <w:rPr>
                <w:rFonts w:ascii="Arial" w:hAnsi="Arial"/>
                <w:i/>
                <w:color w:val="000000"/>
                <w:sz w:val="16"/>
              </w:rPr>
            </w:pPr>
          </w:p>
          <w:p w:rsidR="009A415C" w:rsidRDefault="009A415C" w:rsidP="00A948F8">
            <w:pPr>
              <w:tabs>
                <w:tab w:val="left" w:pos="1134"/>
                <w:tab w:val="left" w:pos="6237"/>
              </w:tabs>
              <w:rPr>
                <w:rFonts w:ascii="Arial" w:hAnsi="Arial"/>
                <w:i/>
                <w:color w:val="000000"/>
                <w:sz w:val="16"/>
              </w:rPr>
            </w:pPr>
            <w:r>
              <w:rPr>
                <w:rFonts w:ascii="Arial" w:hAnsi="Arial"/>
                <w:i/>
                <w:color w:val="000000"/>
                <w:sz w:val="16"/>
              </w:rPr>
              <w:t>Les parents ou le responsable légal</w:t>
            </w:r>
          </w:p>
          <w:p w:rsidR="009A415C" w:rsidRDefault="009A415C" w:rsidP="00A948F8">
            <w:pPr>
              <w:tabs>
                <w:tab w:val="left" w:pos="1134"/>
                <w:tab w:val="left" w:pos="6237"/>
              </w:tabs>
              <w:rPr>
                <w:rFonts w:ascii="Arial" w:hAnsi="Arial"/>
                <w:color w:val="000000"/>
                <w:sz w:val="16"/>
              </w:rPr>
            </w:pPr>
          </w:p>
          <w:p w:rsidR="009A415C" w:rsidRDefault="009A415C" w:rsidP="00A948F8">
            <w:pPr>
              <w:tabs>
                <w:tab w:val="left" w:pos="1134"/>
                <w:tab w:val="left" w:pos="6237"/>
              </w:tabs>
              <w:jc w:val="both"/>
              <w:rPr>
                <w:rFonts w:ascii="Arial" w:hAnsi="Arial"/>
                <w:sz w:val="16"/>
              </w:rPr>
            </w:pPr>
            <w:r>
              <w:rPr>
                <w:rFonts w:ascii="Arial" w:hAnsi="Arial"/>
                <w:sz w:val="14"/>
              </w:rPr>
              <w:t>Nom et signature</w:t>
            </w:r>
          </w:p>
          <w:p w:rsidR="009A415C" w:rsidRDefault="009A415C" w:rsidP="00A948F8">
            <w:pPr>
              <w:tabs>
                <w:tab w:val="left" w:pos="1134"/>
                <w:tab w:val="left" w:pos="6237"/>
              </w:tabs>
              <w:rPr>
                <w:rFonts w:ascii="Arial" w:hAnsi="Arial"/>
                <w:i/>
                <w:sz w:val="16"/>
              </w:rPr>
            </w:pPr>
          </w:p>
        </w:tc>
        <w:tc>
          <w:tcPr>
            <w:tcW w:w="2837" w:type="dxa"/>
          </w:tcPr>
          <w:p w:rsidR="009A415C" w:rsidRDefault="009A415C" w:rsidP="00A948F8">
            <w:pPr>
              <w:tabs>
                <w:tab w:val="left" w:pos="1134"/>
                <w:tab w:val="left" w:pos="6237"/>
              </w:tabs>
              <w:spacing w:before="60"/>
              <w:jc w:val="both"/>
              <w:rPr>
                <w:rFonts w:ascii="Arial" w:hAnsi="Arial"/>
                <w:i/>
                <w:sz w:val="16"/>
              </w:rPr>
            </w:pPr>
            <w:r>
              <w:rPr>
                <w:rFonts w:ascii="Arial" w:hAnsi="Arial"/>
                <w:b/>
                <w:sz w:val="16"/>
              </w:rPr>
              <w:t>Vu et pris connaissance</w:t>
            </w:r>
          </w:p>
          <w:p w:rsidR="009A415C" w:rsidRDefault="009A415C" w:rsidP="00A948F8">
            <w:pPr>
              <w:tabs>
                <w:tab w:val="left" w:pos="1134"/>
                <w:tab w:val="left" w:pos="6237"/>
              </w:tabs>
              <w:jc w:val="both"/>
              <w:rPr>
                <w:rFonts w:ascii="Arial" w:hAnsi="Arial"/>
                <w:sz w:val="16"/>
              </w:rPr>
            </w:pPr>
            <w:r>
              <w:rPr>
                <w:rFonts w:ascii="Arial" w:hAnsi="Arial"/>
                <w:sz w:val="16"/>
              </w:rPr>
              <w:t>Le………………………………………</w:t>
            </w:r>
          </w:p>
          <w:p w:rsidR="009A415C" w:rsidRDefault="009A415C" w:rsidP="00A948F8">
            <w:pPr>
              <w:tabs>
                <w:tab w:val="left" w:pos="1134"/>
                <w:tab w:val="left" w:pos="6237"/>
              </w:tabs>
              <w:rPr>
                <w:rFonts w:ascii="Arial" w:hAnsi="Arial"/>
                <w:i/>
                <w:sz w:val="16"/>
              </w:rPr>
            </w:pPr>
          </w:p>
          <w:p w:rsidR="009A415C" w:rsidRDefault="009A415C" w:rsidP="00A948F8">
            <w:pPr>
              <w:tabs>
                <w:tab w:val="left" w:pos="1134"/>
                <w:tab w:val="left" w:pos="6237"/>
              </w:tabs>
              <w:rPr>
                <w:rFonts w:ascii="Arial" w:hAnsi="Arial"/>
                <w:i/>
                <w:sz w:val="16"/>
              </w:rPr>
            </w:pPr>
            <w:r>
              <w:rPr>
                <w:rFonts w:ascii="Arial" w:hAnsi="Arial"/>
                <w:i/>
                <w:sz w:val="16"/>
              </w:rPr>
              <w:t>Le(s) professeur(s) chargé(s) du suivi</w:t>
            </w:r>
          </w:p>
          <w:p w:rsidR="009A415C" w:rsidRDefault="009A415C" w:rsidP="00A948F8">
            <w:pPr>
              <w:tabs>
                <w:tab w:val="left" w:pos="1134"/>
                <w:tab w:val="left" w:pos="6237"/>
              </w:tabs>
              <w:rPr>
                <w:rFonts w:ascii="Arial" w:hAnsi="Arial"/>
                <w:sz w:val="16"/>
              </w:rPr>
            </w:pPr>
            <w:r>
              <w:rPr>
                <w:rFonts w:ascii="Arial" w:hAnsi="Arial"/>
                <w:sz w:val="14"/>
              </w:rPr>
              <w:t>Nom(s) et signature(s)</w:t>
            </w:r>
          </w:p>
          <w:p w:rsidR="009A415C" w:rsidRDefault="009A415C" w:rsidP="00A948F8">
            <w:pPr>
              <w:tabs>
                <w:tab w:val="left" w:pos="1134"/>
                <w:tab w:val="left" w:pos="6237"/>
              </w:tabs>
              <w:spacing w:before="60"/>
              <w:jc w:val="both"/>
              <w:rPr>
                <w:rFonts w:ascii="Arial" w:hAnsi="Arial"/>
                <w:b/>
                <w:sz w:val="16"/>
              </w:rPr>
            </w:pPr>
          </w:p>
        </w:tc>
        <w:tc>
          <w:tcPr>
            <w:tcW w:w="2380" w:type="dxa"/>
          </w:tcPr>
          <w:p w:rsidR="009A415C" w:rsidRDefault="009A415C" w:rsidP="00A948F8">
            <w:pPr>
              <w:tabs>
                <w:tab w:val="left" w:pos="1134"/>
                <w:tab w:val="left" w:pos="6237"/>
              </w:tabs>
              <w:spacing w:before="60"/>
              <w:jc w:val="both"/>
              <w:rPr>
                <w:rFonts w:ascii="Arial" w:hAnsi="Arial"/>
                <w:i/>
                <w:sz w:val="16"/>
              </w:rPr>
            </w:pPr>
            <w:r>
              <w:rPr>
                <w:rFonts w:ascii="Arial" w:hAnsi="Arial"/>
                <w:b/>
                <w:sz w:val="16"/>
              </w:rPr>
              <w:t>Vu et pris connaissance</w:t>
            </w:r>
          </w:p>
          <w:p w:rsidR="009A415C" w:rsidRDefault="009A415C" w:rsidP="00A948F8">
            <w:pPr>
              <w:tabs>
                <w:tab w:val="left" w:pos="1134"/>
                <w:tab w:val="left" w:pos="6237"/>
              </w:tabs>
              <w:jc w:val="both"/>
              <w:rPr>
                <w:rFonts w:ascii="Arial" w:hAnsi="Arial"/>
                <w:sz w:val="16"/>
              </w:rPr>
            </w:pPr>
            <w:r>
              <w:rPr>
                <w:rFonts w:ascii="Arial" w:hAnsi="Arial"/>
                <w:sz w:val="16"/>
              </w:rPr>
              <w:t>Le………………………………</w:t>
            </w:r>
          </w:p>
          <w:p w:rsidR="009A415C" w:rsidRDefault="009A415C" w:rsidP="00A948F8">
            <w:pPr>
              <w:pStyle w:val="Textedebulles"/>
              <w:tabs>
                <w:tab w:val="left" w:pos="1134"/>
                <w:tab w:val="left" w:pos="6237"/>
              </w:tabs>
              <w:rPr>
                <w:rFonts w:ascii="Arial" w:hAnsi="Arial"/>
                <w:i/>
              </w:rPr>
            </w:pPr>
          </w:p>
          <w:p w:rsidR="009A415C" w:rsidRDefault="009A415C" w:rsidP="00A948F8">
            <w:pPr>
              <w:pStyle w:val="Textedebulles"/>
              <w:tabs>
                <w:tab w:val="left" w:pos="1134"/>
                <w:tab w:val="left" w:pos="6237"/>
              </w:tabs>
              <w:rPr>
                <w:rFonts w:ascii="Arial" w:hAnsi="Arial"/>
                <w:i/>
              </w:rPr>
            </w:pPr>
            <w:r>
              <w:rPr>
                <w:rFonts w:ascii="Arial" w:hAnsi="Arial"/>
                <w:i/>
              </w:rPr>
              <w:t>L’élève</w:t>
            </w:r>
          </w:p>
          <w:p w:rsidR="009A415C" w:rsidRDefault="009A415C" w:rsidP="00A948F8">
            <w:pPr>
              <w:tabs>
                <w:tab w:val="left" w:pos="1134"/>
                <w:tab w:val="left" w:pos="6237"/>
              </w:tabs>
              <w:jc w:val="both"/>
              <w:rPr>
                <w:rFonts w:ascii="Arial" w:hAnsi="Arial"/>
                <w:sz w:val="16"/>
              </w:rPr>
            </w:pPr>
            <w:r>
              <w:rPr>
                <w:rFonts w:ascii="Arial" w:hAnsi="Arial"/>
                <w:sz w:val="14"/>
              </w:rPr>
              <w:t>Nom et signature</w:t>
            </w:r>
          </w:p>
          <w:p w:rsidR="009A415C" w:rsidRDefault="009A415C" w:rsidP="00A948F8">
            <w:pPr>
              <w:tabs>
                <w:tab w:val="left" w:pos="1134"/>
                <w:tab w:val="left" w:pos="6237"/>
              </w:tabs>
              <w:rPr>
                <w:rFonts w:ascii="Arial" w:hAnsi="Arial"/>
                <w:i/>
                <w:sz w:val="16"/>
              </w:rPr>
            </w:pPr>
          </w:p>
        </w:tc>
      </w:tr>
    </w:tbl>
    <w:p w:rsidR="009A415C" w:rsidRPr="009A415C" w:rsidRDefault="009A415C"/>
    <w:sectPr w:rsidR="009A415C" w:rsidRPr="009A415C" w:rsidSect="00AD7A0D">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2B3" w:rsidRDefault="008602B3" w:rsidP="008602B3">
      <w:r>
        <w:separator/>
      </w:r>
    </w:p>
  </w:endnote>
  <w:endnote w:type="continuationSeparator" w:id="0">
    <w:p w:rsidR="008602B3" w:rsidRDefault="008602B3" w:rsidP="0086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altName w:val="MV Bol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2B3" w:rsidRDefault="008602B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2B3" w:rsidRDefault="005416FC" w:rsidP="008602B3">
    <w:pPr>
      <w:pStyle w:val="Pieddepage"/>
      <w:jc w:val="right"/>
    </w:pPr>
    <w:r>
      <w:fldChar w:fldCharType="begin"/>
    </w:r>
    <w:r>
      <w:instrText xml:space="preserve"> FILENAME \* MERGEFORMAT </w:instrText>
    </w:r>
    <w:r>
      <w:fldChar w:fldCharType="separate"/>
    </w:r>
    <w:r w:rsidR="008602B3">
      <w:rPr>
        <w:noProof/>
      </w:rPr>
      <w:t>CS_0_Sequence_d_observation_1123080-2_2020-21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2B3" w:rsidRDefault="008602B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2B3" w:rsidRDefault="008602B3" w:rsidP="008602B3">
      <w:r>
        <w:separator/>
      </w:r>
    </w:p>
  </w:footnote>
  <w:footnote w:type="continuationSeparator" w:id="0">
    <w:p w:rsidR="008602B3" w:rsidRDefault="008602B3" w:rsidP="008602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2B3" w:rsidRDefault="008602B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2B3" w:rsidRDefault="008602B3">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2B3" w:rsidRDefault="008602B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24A52"/>
    <w:multiLevelType w:val="singleLevel"/>
    <w:tmpl w:val="3B6624F4"/>
    <w:lvl w:ilvl="0">
      <w:start w:val="1"/>
      <w:numFmt w:val="bullet"/>
      <w:lvlText w:val=""/>
      <w:lvlJc w:val="left"/>
      <w:pPr>
        <w:tabs>
          <w:tab w:val="num" w:pos="360"/>
        </w:tabs>
        <w:ind w:left="340" w:hanging="340"/>
      </w:pPr>
      <w:rPr>
        <w:rFonts w:ascii="Wingdings" w:hAnsi="Wingdings" w:hint="default"/>
      </w:rPr>
    </w:lvl>
  </w:abstractNum>
  <w:abstractNum w:abstractNumId="1" w15:restartNumberingAfterBreak="0">
    <w:nsid w:val="2CCE2557"/>
    <w:multiLevelType w:val="hybridMultilevel"/>
    <w:tmpl w:val="E1B0C184"/>
    <w:lvl w:ilvl="0" w:tplc="5A7483BE">
      <w:start w:val="1"/>
      <w:numFmt w:val="decimal"/>
      <w:lvlText w:val="(%1)"/>
      <w:lvlJc w:val="left"/>
      <w:pPr>
        <w:tabs>
          <w:tab w:val="num" w:pos="720"/>
        </w:tabs>
        <w:ind w:left="720" w:hanging="360"/>
      </w:pPr>
      <w:rPr>
        <w:rFonts w:cs="Times New Roman" w:hint="default"/>
      </w:rPr>
    </w:lvl>
    <w:lvl w:ilvl="1" w:tplc="B3706BAE" w:tentative="1">
      <w:start w:val="1"/>
      <w:numFmt w:val="lowerLetter"/>
      <w:lvlText w:val="%2."/>
      <w:lvlJc w:val="left"/>
      <w:pPr>
        <w:tabs>
          <w:tab w:val="num" w:pos="1440"/>
        </w:tabs>
        <w:ind w:left="1440" w:hanging="360"/>
      </w:pPr>
      <w:rPr>
        <w:rFonts w:cs="Times New Roman"/>
      </w:rPr>
    </w:lvl>
    <w:lvl w:ilvl="2" w:tplc="8D848FAE" w:tentative="1">
      <w:start w:val="1"/>
      <w:numFmt w:val="lowerRoman"/>
      <w:lvlText w:val="%3."/>
      <w:lvlJc w:val="right"/>
      <w:pPr>
        <w:tabs>
          <w:tab w:val="num" w:pos="2160"/>
        </w:tabs>
        <w:ind w:left="2160" w:hanging="180"/>
      </w:pPr>
      <w:rPr>
        <w:rFonts w:cs="Times New Roman"/>
      </w:rPr>
    </w:lvl>
    <w:lvl w:ilvl="3" w:tplc="854080A2" w:tentative="1">
      <w:start w:val="1"/>
      <w:numFmt w:val="decimal"/>
      <w:lvlText w:val="%4."/>
      <w:lvlJc w:val="left"/>
      <w:pPr>
        <w:tabs>
          <w:tab w:val="num" w:pos="2880"/>
        </w:tabs>
        <w:ind w:left="2880" w:hanging="360"/>
      </w:pPr>
      <w:rPr>
        <w:rFonts w:cs="Times New Roman"/>
      </w:rPr>
    </w:lvl>
    <w:lvl w:ilvl="4" w:tplc="5400D786" w:tentative="1">
      <w:start w:val="1"/>
      <w:numFmt w:val="lowerLetter"/>
      <w:lvlText w:val="%5."/>
      <w:lvlJc w:val="left"/>
      <w:pPr>
        <w:tabs>
          <w:tab w:val="num" w:pos="3600"/>
        </w:tabs>
        <w:ind w:left="3600" w:hanging="360"/>
      </w:pPr>
      <w:rPr>
        <w:rFonts w:cs="Times New Roman"/>
      </w:rPr>
    </w:lvl>
    <w:lvl w:ilvl="5" w:tplc="C8723080" w:tentative="1">
      <w:start w:val="1"/>
      <w:numFmt w:val="lowerRoman"/>
      <w:lvlText w:val="%6."/>
      <w:lvlJc w:val="right"/>
      <w:pPr>
        <w:tabs>
          <w:tab w:val="num" w:pos="4320"/>
        </w:tabs>
        <w:ind w:left="4320" w:hanging="180"/>
      </w:pPr>
      <w:rPr>
        <w:rFonts w:cs="Times New Roman"/>
      </w:rPr>
    </w:lvl>
    <w:lvl w:ilvl="6" w:tplc="0FCE9454" w:tentative="1">
      <w:start w:val="1"/>
      <w:numFmt w:val="decimal"/>
      <w:lvlText w:val="%7."/>
      <w:lvlJc w:val="left"/>
      <w:pPr>
        <w:tabs>
          <w:tab w:val="num" w:pos="5040"/>
        </w:tabs>
        <w:ind w:left="5040" w:hanging="360"/>
      </w:pPr>
      <w:rPr>
        <w:rFonts w:cs="Times New Roman"/>
      </w:rPr>
    </w:lvl>
    <w:lvl w:ilvl="7" w:tplc="F972396C" w:tentative="1">
      <w:start w:val="1"/>
      <w:numFmt w:val="lowerLetter"/>
      <w:lvlText w:val="%8."/>
      <w:lvlJc w:val="left"/>
      <w:pPr>
        <w:tabs>
          <w:tab w:val="num" w:pos="5760"/>
        </w:tabs>
        <w:ind w:left="5760" w:hanging="360"/>
      </w:pPr>
      <w:rPr>
        <w:rFonts w:cs="Times New Roman"/>
      </w:rPr>
    </w:lvl>
    <w:lvl w:ilvl="8" w:tplc="5C860CC0" w:tentative="1">
      <w:start w:val="1"/>
      <w:numFmt w:val="lowerRoman"/>
      <w:lvlText w:val="%9."/>
      <w:lvlJc w:val="right"/>
      <w:pPr>
        <w:tabs>
          <w:tab w:val="num" w:pos="6480"/>
        </w:tabs>
        <w:ind w:left="6480" w:hanging="180"/>
      </w:pPr>
      <w:rPr>
        <w:rFonts w:cs="Times New Roman"/>
      </w:rPr>
    </w:lvl>
  </w:abstractNum>
  <w:abstractNum w:abstractNumId="2" w15:restartNumberingAfterBreak="0">
    <w:nsid w:val="3EFD386D"/>
    <w:multiLevelType w:val="hybridMultilevel"/>
    <w:tmpl w:val="45C63EBE"/>
    <w:lvl w:ilvl="0" w:tplc="3D568A9E">
      <w:start w:val="1"/>
      <w:numFmt w:val="bullet"/>
      <w:lvlText w:val=""/>
      <w:lvlJc w:val="left"/>
      <w:pPr>
        <w:tabs>
          <w:tab w:val="num" w:pos="360"/>
        </w:tabs>
        <w:ind w:left="360" w:hanging="360"/>
      </w:pPr>
      <w:rPr>
        <w:rFonts w:ascii="Wingdings" w:hAnsi="Wingdings" w:hint="default"/>
      </w:rPr>
    </w:lvl>
    <w:lvl w:ilvl="1" w:tplc="589A936A" w:tentative="1">
      <w:start w:val="1"/>
      <w:numFmt w:val="bullet"/>
      <w:lvlText w:val="o"/>
      <w:lvlJc w:val="left"/>
      <w:pPr>
        <w:tabs>
          <w:tab w:val="num" w:pos="1080"/>
        </w:tabs>
        <w:ind w:left="1080" w:hanging="360"/>
      </w:pPr>
      <w:rPr>
        <w:rFonts w:ascii="Courier New" w:hAnsi="Courier New" w:hint="default"/>
      </w:rPr>
    </w:lvl>
    <w:lvl w:ilvl="2" w:tplc="F2506D0C" w:tentative="1">
      <w:start w:val="1"/>
      <w:numFmt w:val="bullet"/>
      <w:lvlText w:val=""/>
      <w:lvlJc w:val="left"/>
      <w:pPr>
        <w:tabs>
          <w:tab w:val="num" w:pos="1800"/>
        </w:tabs>
        <w:ind w:left="1800" w:hanging="360"/>
      </w:pPr>
      <w:rPr>
        <w:rFonts w:ascii="Wingdings" w:hAnsi="Wingdings" w:hint="default"/>
      </w:rPr>
    </w:lvl>
    <w:lvl w:ilvl="3" w:tplc="CB9A6742" w:tentative="1">
      <w:start w:val="1"/>
      <w:numFmt w:val="bullet"/>
      <w:lvlText w:val=""/>
      <w:lvlJc w:val="left"/>
      <w:pPr>
        <w:tabs>
          <w:tab w:val="num" w:pos="2520"/>
        </w:tabs>
        <w:ind w:left="2520" w:hanging="360"/>
      </w:pPr>
      <w:rPr>
        <w:rFonts w:ascii="Symbol" w:hAnsi="Symbol" w:hint="default"/>
      </w:rPr>
    </w:lvl>
    <w:lvl w:ilvl="4" w:tplc="A48E71C0" w:tentative="1">
      <w:start w:val="1"/>
      <w:numFmt w:val="bullet"/>
      <w:lvlText w:val="o"/>
      <w:lvlJc w:val="left"/>
      <w:pPr>
        <w:tabs>
          <w:tab w:val="num" w:pos="3240"/>
        </w:tabs>
        <w:ind w:left="3240" w:hanging="360"/>
      </w:pPr>
      <w:rPr>
        <w:rFonts w:ascii="Courier New" w:hAnsi="Courier New" w:hint="default"/>
      </w:rPr>
    </w:lvl>
    <w:lvl w:ilvl="5" w:tplc="3C00285E" w:tentative="1">
      <w:start w:val="1"/>
      <w:numFmt w:val="bullet"/>
      <w:lvlText w:val=""/>
      <w:lvlJc w:val="left"/>
      <w:pPr>
        <w:tabs>
          <w:tab w:val="num" w:pos="3960"/>
        </w:tabs>
        <w:ind w:left="3960" w:hanging="360"/>
      </w:pPr>
      <w:rPr>
        <w:rFonts w:ascii="Wingdings" w:hAnsi="Wingdings" w:hint="default"/>
      </w:rPr>
    </w:lvl>
    <w:lvl w:ilvl="6" w:tplc="06F06886" w:tentative="1">
      <w:start w:val="1"/>
      <w:numFmt w:val="bullet"/>
      <w:lvlText w:val=""/>
      <w:lvlJc w:val="left"/>
      <w:pPr>
        <w:tabs>
          <w:tab w:val="num" w:pos="4680"/>
        </w:tabs>
        <w:ind w:left="4680" w:hanging="360"/>
      </w:pPr>
      <w:rPr>
        <w:rFonts w:ascii="Symbol" w:hAnsi="Symbol" w:hint="default"/>
      </w:rPr>
    </w:lvl>
    <w:lvl w:ilvl="7" w:tplc="50BA5FD8" w:tentative="1">
      <w:start w:val="1"/>
      <w:numFmt w:val="bullet"/>
      <w:lvlText w:val="o"/>
      <w:lvlJc w:val="left"/>
      <w:pPr>
        <w:tabs>
          <w:tab w:val="num" w:pos="5400"/>
        </w:tabs>
        <w:ind w:left="5400" w:hanging="360"/>
      </w:pPr>
      <w:rPr>
        <w:rFonts w:ascii="Courier New" w:hAnsi="Courier New" w:hint="default"/>
      </w:rPr>
    </w:lvl>
    <w:lvl w:ilvl="8" w:tplc="354AA59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6D30A91"/>
    <w:multiLevelType w:val="singleLevel"/>
    <w:tmpl w:val="3B6624F4"/>
    <w:lvl w:ilvl="0">
      <w:start w:val="1"/>
      <w:numFmt w:val="bullet"/>
      <w:lvlText w:val=""/>
      <w:lvlJc w:val="left"/>
      <w:pPr>
        <w:tabs>
          <w:tab w:val="num" w:pos="360"/>
        </w:tabs>
        <w:ind w:left="340" w:hanging="340"/>
      </w:pPr>
      <w:rPr>
        <w:rFonts w:ascii="Wingdings" w:hAnsi="Wingdings" w:hint="default"/>
      </w:rPr>
    </w:lvl>
  </w:abstractNum>
  <w:abstractNum w:abstractNumId="4" w15:restartNumberingAfterBreak="0">
    <w:nsid w:val="71B46722"/>
    <w:multiLevelType w:val="singleLevel"/>
    <w:tmpl w:val="3B6624F4"/>
    <w:lvl w:ilvl="0">
      <w:start w:val="1"/>
      <w:numFmt w:val="bullet"/>
      <w:lvlText w:val=""/>
      <w:lvlJc w:val="left"/>
      <w:pPr>
        <w:tabs>
          <w:tab w:val="num" w:pos="360"/>
        </w:tabs>
        <w:ind w:left="340" w:hanging="34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5C"/>
    <w:rsid w:val="00012632"/>
    <w:rsid w:val="0011545C"/>
    <w:rsid w:val="00127935"/>
    <w:rsid w:val="001672B7"/>
    <w:rsid w:val="00216820"/>
    <w:rsid w:val="002E686D"/>
    <w:rsid w:val="00330A23"/>
    <w:rsid w:val="00481F55"/>
    <w:rsid w:val="004B7B62"/>
    <w:rsid w:val="005416FC"/>
    <w:rsid w:val="006A2444"/>
    <w:rsid w:val="008602B3"/>
    <w:rsid w:val="009A415C"/>
    <w:rsid w:val="00A55D9D"/>
    <w:rsid w:val="00A8211A"/>
    <w:rsid w:val="00A948F8"/>
    <w:rsid w:val="00AD7A0D"/>
    <w:rsid w:val="00D1481B"/>
    <w:rsid w:val="00EB51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7A44B3-85BB-4CE6-8D16-A222E9C8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15C"/>
    <w:rPr>
      <w:sz w:val="24"/>
      <w:szCs w:val="24"/>
    </w:rPr>
  </w:style>
  <w:style w:type="paragraph" w:styleId="Titre2">
    <w:name w:val="heading 2"/>
    <w:basedOn w:val="Normal"/>
    <w:next w:val="Normal"/>
    <w:qFormat/>
    <w:rsid w:val="009A415C"/>
    <w:pPr>
      <w:keepNext/>
      <w:spacing w:before="240" w:after="60"/>
      <w:outlineLvl w:val="1"/>
    </w:pPr>
    <w:rPr>
      <w:rFonts w:ascii="Arial" w:hAnsi="Arial" w:cs="Arial"/>
      <w:b/>
      <w:bCs/>
      <w:i/>
      <w:iCs/>
      <w:sz w:val="28"/>
      <w:szCs w:val="28"/>
    </w:rPr>
  </w:style>
  <w:style w:type="paragraph" w:styleId="Titre4">
    <w:name w:val="heading 4"/>
    <w:basedOn w:val="Normal"/>
    <w:next w:val="Normal"/>
    <w:qFormat/>
    <w:rsid w:val="009A415C"/>
    <w:pPr>
      <w:keepNext/>
      <w:spacing w:before="240" w:after="60"/>
      <w:outlineLvl w:val="3"/>
    </w:pPr>
    <w:rPr>
      <w:b/>
      <w:bCs/>
      <w:sz w:val="28"/>
      <w:szCs w:val="28"/>
    </w:rPr>
  </w:style>
  <w:style w:type="paragraph" w:styleId="Titre5">
    <w:name w:val="heading 5"/>
    <w:basedOn w:val="Normal"/>
    <w:next w:val="Normal"/>
    <w:qFormat/>
    <w:rsid w:val="009A415C"/>
    <w:pPr>
      <w:spacing w:before="240" w:after="60"/>
      <w:outlineLvl w:val="4"/>
    </w:pPr>
    <w:rPr>
      <w:b/>
      <w:bCs/>
      <w:i/>
      <w:iCs/>
      <w:sz w:val="26"/>
      <w:szCs w:val="26"/>
    </w:rPr>
  </w:style>
  <w:style w:type="paragraph" w:styleId="Titre7">
    <w:name w:val="heading 7"/>
    <w:basedOn w:val="Normal"/>
    <w:next w:val="Normal"/>
    <w:qFormat/>
    <w:rsid w:val="009A415C"/>
    <w:pPr>
      <w:keepNext/>
      <w:framePr w:hSpace="141" w:wrap="around" w:vAnchor="text" w:hAnchor="margin" w:x="70" w:y="98"/>
      <w:outlineLvl w:val="6"/>
    </w:pPr>
    <w:rPr>
      <w:rFonts w:ascii="Arial" w:hAnsi="Arial"/>
      <w:i/>
      <w:iCs/>
      <w:color w:val="99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A415C"/>
    <w:rPr>
      <w:rFonts w:ascii="Tahoma" w:hAnsi="Tahoma"/>
      <w:sz w:val="16"/>
      <w:szCs w:val="16"/>
    </w:rPr>
  </w:style>
  <w:style w:type="paragraph" w:styleId="En-tte">
    <w:name w:val="header"/>
    <w:basedOn w:val="Normal"/>
    <w:rsid w:val="009A415C"/>
    <w:pPr>
      <w:tabs>
        <w:tab w:val="center" w:pos="4536"/>
        <w:tab w:val="right" w:pos="9072"/>
      </w:tabs>
    </w:pPr>
    <w:rPr>
      <w:sz w:val="20"/>
      <w:szCs w:val="20"/>
    </w:rPr>
  </w:style>
  <w:style w:type="paragraph" w:styleId="Corpsdetexte">
    <w:name w:val="Body Text"/>
    <w:basedOn w:val="Normal"/>
    <w:rsid w:val="009A415C"/>
    <w:pPr>
      <w:tabs>
        <w:tab w:val="left" w:pos="1418"/>
        <w:tab w:val="left" w:leader="dot" w:pos="5387"/>
        <w:tab w:val="left" w:leader="dot" w:pos="10773"/>
      </w:tabs>
      <w:jc w:val="both"/>
    </w:pPr>
    <w:rPr>
      <w:sz w:val="20"/>
      <w:szCs w:val="20"/>
    </w:rPr>
  </w:style>
  <w:style w:type="paragraph" w:styleId="Corpsdetexte2">
    <w:name w:val="Body Text 2"/>
    <w:basedOn w:val="Normal"/>
    <w:rsid w:val="009A415C"/>
    <w:pPr>
      <w:jc w:val="both"/>
    </w:pPr>
    <w:rPr>
      <w:rFonts w:ascii="Abadi MT Condensed Light" w:hAnsi="Abadi MT Condensed Light"/>
      <w:color w:val="990000"/>
      <w:sz w:val="18"/>
      <w:szCs w:val="18"/>
    </w:rPr>
  </w:style>
  <w:style w:type="paragraph" w:styleId="Retraitcorpsdetexte">
    <w:name w:val="Body Text Indent"/>
    <w:basedOn w:val="Normal"/>
    <w:rsid w:val="009A415C"/>
    <w:pPr>
      <w:ind w:left="176"/>
    </w:pPr>
    <w:rPr>
      <w:rFonts w:ascii="Abadi MT Condensed Light" w:hAnsi="Abadi MT Condensed Light"/>
      <w:color w:val="990000"/>
      <w:sz w:val="18"/>
      <w:szCs w:val="18"/>
    </w:rPr>
  </w:style>
  <w:style w:type="paragraph" w:styleId="Corpsdetexte3">
    <w:name w:val="Body Text 3"/>
    <w:basedOn w:val="Normal"/>
    <w:rsid w:val="009A415C"/>
    <w:pPr>
      <w:jc w:val="both"/>
    </w:pPr>
    <w:rPr>
      <w:rFonts w:ascii="Abadi MT Condensed Light" w:hAnsi="Abadi MT Condensed Light"/>
      <w:sz w:val="18"/>
      <w:szCs w:val="18"/>
    </w:rPr>
  </w:style>
  <w:style w:type="paragraph" w:styleId="Retraitcorpsdetexte2">
    <w:name w:val="Body Text Indent 2"/>
    <w:basedOn w:val="Normal"/>
    <w:rsid w:val="009A415C"/>
    <w:pPr>
      <w:tabs>
        <w:tab w:val="left" w:pos="1134"/>
        <w:tab w:val="left" w:pos="6237"/>
      </w:tabs>
      <w:spacing w:after="80"/>
      <w:ind w:left="51"/>
      <w:jc w:val="both"/>
    </w:pPr>
    <w:rPr>
      <w:rFonts w:ascii="Arial" w:hAnsi="Arial"/>
      <w:sz w:val="18"/>
      <w:szCs w:val="18"/>
    </w:rPr>
  </w:style>
  <w:style w:type="paragraph" w:styleId="Pieddepage">
    <w:name w:val="footer"/>
    <w:basedOn w:val="Normal"/>
    <w:link w:val="PieddepageCar"/>
    <w:rsid w:val="008602B3"/>
    <w:pPr>
      <w:tabs>
        <w:tab w:val="center" w:pos="4536"/>
        <w:tab w:val="right" w:pos="9072"/>
      </w:tabs>
    </w:pPr>
  </w:style>
  <w:style w:type="character" w:customStyle="1" w:styleId="PieddepageCar">
    <w:name w:val="Pied de page Car"/>
    <w:basedOn w:val="Policepardfaut"/>
    <w:link w:val="Pieddepage"/>
    <w:rsid w:val="008602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1455</Words>
  <Characters>8508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lpstr>
    </vt:vector>
  </TitlesOfParts>
  <Company>Rectorat de Poitiers</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smalpelat</dc:creator>
  <cp:keywords/>
  <dc:description/>
  <cp:lastModifiedBy>chefetab</cp:lastModifiedBy>
  <cp:revision>2</cp:revision>
  <dcterms:created xsi:type="dcterms:W3CDTF">2021-09-20T11:33:00Z</dcterms:created>
  <dcterms:modified xsi:type="dcterms:W3CDTF">2021-09-20T11:33:00Z</dcterms:modified>
</cp:coreProperties>
</file>