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9697" w14:textId="77777777" w:rsidR="00B84C0D" w:rsidRDefault="005D1973">
      <w:pPr>
        <w:spacing w:after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 xml:space="preserve">Séjour à </w:t>
      </w:r>
      <w:proofErr w:type="spellStart"/>
      <w:r>
        <w:rPr>
          <w:rFonts w:ascii="Arial" w:eastAsia="Arial" w:hAnsi="Arial" w:cs="Arial"/>
          <w:b/>
          <w:sz w:val="36"/>
          <w:szCs w:val="36"/>
          <w:u w:val="single"/>
        </w:rPr>
        <w:t>Boyardville</w:t>
      </w:r>
      <w:proofErr w:type="spellEnd"/>
      <w:r>
        <w:rPr>
          <w:rFonts w:ascii="Arial" w:eastAsia="Arial" w:hAnsi="Arial" w:cs="Arial"/>
          <w:b/>
          <w:sz w:val="36"/>
          <w:szCs w:val="36"/>
          <w:u w:val="single"/>
        </w:rPr>
        <w:t xml:space="preserve"> du 7 au 9/09/2020</w:t>
      </w:r>
    </w:p>
    <w:p w14:paraId="0ADDDDB9" w14:textId="77777777" w:rsidR="00B84C0D" w:rsidRDefault="005D1973">
      <w:pPr>
        <w:spacing w:after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4eF et 3eF</w:t>
      </w:r>
    </w:p>
    <w:p w14:paraId="7C8FC4E4" w14:textId="77777777" w:rsidR="00B84C0D" w:rsidRDefault="00B84C0D">
      <w:pPr>
        <w:jc w:val="center"/>
        <w:rPr>
          <w:rFonts w:ascii="Arial" w:eastAsia="Arial" w:hAnsi="Arial" w:cs="Arial"/>
          <w:b/>
          <w:sz w:val="12"/>
          <w:szCs w:val="12"/>
          <w:u w:val="single"/>
        </w:rPr>
      </w:pPr>
    </w:p>
    <w:p w14:paraId="328151FE" w14:textId="77777777" w:rsidR="00B84C0D" w:rsidRDefault="005D19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Planning </w:t>
      </w:r>
    </w:p>
    <w:tbl>
      <w:tblPr>
        <w:tblStyle w:val="a"/>
        <w:tblW w:w="9840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840"/>
        <w:gridCol w:w="3510"/>
        <w:gridCol w:w="2700"/>
        <w:gridCol w:w="2790"/>
      </w:tblGrid>
      <w:tr w:rsidR="00B84C0D" w14:paraId="117A2D10" w14:textId="7777777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5E28" w14:textId="77777777" w:rsidR="00B84C0D" w:rsidRDefault="00B84C0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F90E" w14:textId="77777777" w:rsidR="00B84C0D" w:rsidRDefault="005D1973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Lundi 7/09/2020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3D5E" w14:textId="77777777" w:rsidR="00B84C0D" w:rsidRDefault="005D1973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Mardi 8/09/2020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0A3B" w14:textId="77777777" w:rsidR="00B84C0D" w:rsidRDefault="005D1973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Mercredi 9/09/2020</w:t>
            </w:r>
          </w:p>
        </w:tc>
      </w:tr>
      <w:tr w:rsidR="00B84C0D" w14:paraId="081F936B" w14:textId="77777777">
        <w:trPr>
          <w:trHeight w:val="1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780F" w14:textId="77777777" w:rsidR="00B84C0D" w:rsidRDefault="005D1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Matin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A899" w14:textId="77777777" w:rsidR="00B84C0D" w:rsidRDefault="005D19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t>RDV</w:t>
            </w:r>
            <w:r>
              <w:rPr>
                <w:color w:val="000000"/>
              </w:rPr>
              <w:t xml:space="preserve"> à </w:t>
            </w:r>
            <w:r>
              <w:rPr>
                <w:b/>
                <w:color w:val="000000"/>
                <w:u w:val="single"/>
              </w:rPr>
              <w:t>8h</w:t>
            </w:r>
            <w:r>
              <w:rPr>
                <w:b/>
                <w:u w:val="single"/>
              </w:rPr>
              <w:t>45</w:t>
            </w:r>
            <w:r>
              <w:rPr>
                <w:b/>
                <w:color w:val="000000"/>
                <w:u w:val="single"/>
              </w:rPr>
              <w:t xml:space="preserve"> à la gare routière</w:t>
            </w:r>
            <w:r>
              <w:rPr>
                <w:color w:val="000000"/>
              </w:rPr>
              <w:t xml:space="preserve"> de Saintes pour un départ à 9h00</w:t>
            </w:r>
            <w:r>
              <w:rPr>
                <w:b/>
                <w:color w:val="000000"/>
              </w:rPr>
              <w:t>.</w:t>
            </w:r>
          </w:p>
          <w:p w14:paraId="1749C48F" w14:textId="77777777" w:rsidR="00B84C0D" w:rsidRDefault="005D1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Arrivée au centre sportif et installation.</w:t>
            </w:r>
          </w:p>
          <w:p w14:paraId="040666AA" w14:textId="77777777" w:rsidR="00B84C0D" w:rsidRDefault="00B84C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2A87" w14:textId="77777777" w:rsidR="00B84C0D" w:rsidRDefault="005D19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Réveil musculaire sur la plage  puis petit déjeuner</w:t>
            </w:r>
          </w:p>
          <w:p w14:paraId="1C753B50" w14:textId="77777777" w:rsidR="00B84C0D" w:rsidRDefault="00B84C0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58711D5D" w14:textId="77777777" w:rsidR="00B84C0D" w:rsidRDefault="005D1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Jeu par équipes :</w:t>
            </w:r>
          </w:p>
          <w:p w14:paraId="0680668F" w14:textId="77777777" w:rsidR="00B84C0D" w:rsidRDefault="005D1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Défi de </w:t>
            </w:r>
            <w:proofErr w:type="spellStart"/>
            <w:r>
              <w:t>Boyardville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3366" w14:textId="77777777" w:rsidR="00B84C0D" w:rsidRDefault="005D1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Course d’orientation en forêt par équipes de 3</w:t>
            </w:r>
            <w:r>
              <w:rPr>
                <w:b/>
                <w:i/>
                <w:color w:val="CC0000"/>
              </w:rPr>
              <w:t> </w:t>
            </w:r>
          </w:p>
        </w:tc>
      </w:tr>
      <w:tr w:rsidR="00B84C0D" w14:paraId="73182342" w14:textId="77777777">
        <w:trPr>
          <w:trHeight w:val="98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2EA9" w14:textId="77777777" w:rsidR="00B84C0D" w:rsidRDefault="005D1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Midi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EB7A" w14:textId="77777777" w:rsidR="00B84C0D" w:rsidRDefault="005D1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Pique-nique (fourni par le collège aux internes et ½ Pensionnaires) à la plage (ou salle si pas beau).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783F" w14:textId="77777777" w:rsidR="00B84C0D" w:rsidRDefault="005D1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Repas au centre</w:t>
            </w:r>
          </w:p>
          <w:p w14:paraId="622CC2F4" w14:textId="77777777" w:rsidR="00B84C0D" w:rsidRDefault="00B84C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0213" w14:textId="77777777" w:rsidR="00B84C0D" w:rsidRDefault="005D1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Repas au centre</w:t>
            </w:r>
          </w:p>
          <w:p w14:paraId="349C8146" w14:textId="77777777" w:rsidR="00B84C0D" w:rsidRDefault="00B84C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C0D" w14:paraId="016F0F59" w14:textId="77777777">
        <w:trPr>
          <w:trHeight w:val="1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8A19" w14:textId="77777777" w:rsidR="00B84C0D" w:rsidRDefault="005D1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Après midi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A2F2" w14:textId="77777777" w:rsidR="00B84C0D" w:rsidRDefault="005D1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Activités sportives de plage : </w:t>
            </w:r>
            <w:proofErr w:type="spellStart"/>
            <w:r>
              <w:rPr>
                <w:color w:val="000000"/>
              </w:rPr>
              <w:t>beach</w:t>
            </w:r>
            <w:proofErr w:type="spellEnd"/>
            <w:r>
              <w:rPr>
                <w:color w:val="000000"/>
              </w:rPr>
              <w:t xml:space="preserve"> volley, </w:t>
            </w:r>
            <w:proofErr w:type="spellStart"/>
            <w:r>
              <w:rPr>
                <w:color w:val="000000"/>
              </w:rPr>
              <w:t>sandball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beach</w:t>
            </w:r>
            <w:proofErr w:type="spellEnd"/>
            <w:r>
              <w:rPr>
                <w:color w:val="000000"/>
              </w:rPr>
              <w:t xml:space="preserve"> soccer par </w:t>
            </w:r>
            <w:proofErr w:type="gramStart"/>
            <w:r>
              <w:rPr>
                <w:color w:val="000000"/>
              </w:rPr>
              <w:t>équipes .</w:t>
            </w:r>
            <w:proofErr w:type="gramEnd"/>
          </w:p>
          <w:p w14:paraId="62B2EACA" w14:textId="77777777" w:rsidR="00B84C0D" w:rsidRDefault="005D1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Goûter et douche</w:t>
            </w:r>
          </w:p>
          <w:p w14:paraId="04E63CCD" w14:textId="77777777" w:rsidR="00B84C0D" w:rsidRDefault="005D1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Puis </w:t>
            </w:r>
            <w:proofErr w:type="spellStart"/>
            <w:r>
              <w:t>Time’s</w:t>
            </w:r>
            <w:proofErr w:type="spellEnd"/>
            <w:r>
              <w:t xml:space="preserve"> up par équipe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29CA" w14:textId="77777777" w:rsidR="00B84C0D" w:rsidRDefault="005D1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Entraînements sportifs selon sa spécialité sportive (les entraîneurs SSS et CHAM nous rejoignent sur place) puis goûter </w:t>
            </w:r>
          </w:p>
          <w:p w14:paraId="00CAEF65" w14:textId="77777777" w:rsidR="00B84C0D" w:rsidRDefault="00B84C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B456" w14:textId="77777777" w:rsidR="00B84C0D" w:rsidRDefault="005D197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     </w:t>
            </w:r>
            <w:r>
              <w:rPr>
                <w:color w:val="000000"/>
              </w:rPr>
              <w:t>Retour au collège</w:t>
            </w:r>
          </w:p>
          <w:p w14:paraId="5A68F506" w14:textId="77777777" w:rsidR="00B84C0D" w:rsidRDefault="005D1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Départ bus à 13h</w:t>
            </w:r>
          </w:p>
          <w:p w14:paraId="078CCBD8" w14:textId="77777777" w:rsidR="00B84C0D" w:rsidRDefault="005D197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u w:val="single"/>
              </w:rPr>
              <w:t>Arrivée vers 14h30</w:t>
            </w:r>
          </w:p>
          <w:p w14:paraId="3F74DDD5" w14:textId="77777777" w:rsidR="00B84C0D" w:rsidRDefault="005D1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Elèves récupérés par les parents ou ramenés au collège (internes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B050"/>
              </w:rPr>
              <w:t xml:space="preserve"> </w:t>
            </w:r>
          </w:p>
        </w:tc>
      </w:tr>
      <w:tr w:rsidR="00B84C0D" w14:paraId="1C9352EE" w14:textId="77777777">
        <w:trPr>
          <w:trHeight w:val="54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6A14" w14:textId="77777777" w:rsidR="00B84C0D" w:rsidRDefault="005D1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repas</w:t>
            </w:r>
          </w:p>
          <w:p w14:paraId="1D6E4335" w14:textId="77777777" w:rsidR="00B84C0D" w:rsidRDefault="005D1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19h15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013D" w14:textId="77777777" w:rsidR="00B84C0D" w:rsidRDefault="005D1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Repas au centre</w:t>
            </w:r>
          </w:p>
          <w:p w14:paraId="02DD4D1B" w14:textId="77777777" w:rsidR="00B84C0D" w:rsidRDefault="00B84C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A8A9" w14:textId="77777777" w:rsidR="00B84C0D" w:rsidRDefault="005D1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Repas au centre</w:t>
            </w:r>
          </w:p>
          <w:p w14:paraId="7ECA4528" w14:textId="77777777" w:rsidR="00B84C0D" w:rsidRDefault="00B84C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FC1B" w14:textId="77777777" w:rsidR="00B84C0D" w:rsidRDefault="00B84C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C0D" w14:paraId="76924220" w14:textId="77777777">
        <w:trPr>
          <w:trHeight w:val="5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3400" w14:textId="77777777" w:rsidR="00B84C0D" w:rsidRDefault="005D1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Soirée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BF0B" w14:textId="77777777" w:rsidR="00B84C0D" w:rsidRDefault="005D1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Entretien </w:t>
            </w:r>
            <w:r>
              <w:t xml:space="preserve">avec </w:t>
            </w:r>
            <w:r>
              <w:rPr>
                <w:b/>
              </w:rPr>
              <w:t xml:space="preserve">Sylvain Nouet </w:t>
            </w:r>
            <w:r>
              <w:t>(entraîneur national de handball double champion olympique, triple champion du monde et champion d’Europe). Thème JO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B0B5" w14:textId="77777777" w:rsidR="00B84C0D" w:rsidRDefault="005D19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Jeux de société </w:t>
            </w:r>
          </w:p>
          <w:p w14:paraId="4194F3EF" w14:textId="77777777" w:rsidR="00B84C0D" w:rsidRDefault="00B84C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EC0C" w14:textId="77777777" w:rsidR="00B84C0D" w:rsidRDefault="00B84C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C0D" w14:paraId="504916AB" w14:textId="77777777">
        <w:trPr>
          <w:trHeight w:val="4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C78C" w14:textId="77777777" w:rsidR="00B84C0D" w:rsidRDefault="005D1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Nuit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44DC" w14:textId="77777777" w:rsidR="00B84C0D" w:rsidRDefault="005D1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Au centre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A78D" w14:textId="77777777" w:rsidR="00B84C0D" w:rsidRDefault="005D19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Au centre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C130" w14:textId="77777777" w:rsidR="00B84C0D" w:rsidRDefault="00B84C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EF77BDC" w14:textId="77777777" w:rsidR="00B84C0D" w:rsidRDefault="00B84C0D">
      <w:pPr>
        <w:jc w:val="center"/>
        <w:rPr>
          <w:rFonts w:ascii="Arial" w:eastAsia="Arial" w:hAnsi="Arial" w:cs="Arial"/>
          <w:b/>
          <w:sz w:val="12"/>
          <w:szCs w:val="12"/>
          <w:u w:val="single"/>
        </w:rPr>
      </w:pPr>
    </w:p>
    <w:p w14:paraId="17576351" w14:textId="77777777" w:rsidR="00B84C0D" w:rsidRDefault="005D1973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Liste de ce qu’il faut prévoir  lors du séjour à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Boyardville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> :</w:t>
      </w:r>
    </w:p>
    <w:p w14:paraId="0E89DD57" w14:textId="77777777" w:rsidR="00B84C0D" w:rsidRDefault="00B84C0D">
      <w:pPr>
        <w:spacing w:after="0"/>
        <w:rPr>
          <w:rFonts w:ascii="Arial" w:eastAsia="Arial" w:hAnsi="Arial" w:cs="Arial"/>
          <w:b/>
          <w:sz w:val="12"/>
          <w:szCs w:val="12"/>
          <w:u w:val="single"/>
        </w:rPr>
      </w:pPr>
    </w:p>
    <w:p w14:paraId="59FD0DF3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un </w:t>
      </w:r>
      <w:r>
        <w:rPr>
          <w:rFonts w:ascii="Arial" w:eastAsia="Arial" w:hAnsi="Arial" w:cs="Arial"/>
          <w:b/>
          <w:u w:val="single"/>
        </w:rPr>
        <w:t>sac de couchage</w:t>
      </w:r>
      <w:r>
        <w:rPr>
          <w:rFonts w:ascii="Arial" w:eastAsia="Arial" w:hAnsi="Arial" w:cs="Arial"/>
        </w:rPr>
        <w:t xml:space="preserve"> (seuls la taie d’oreiller et le drap de dessous sont fournis)</w:t>
      </w:r>
    </w:p>
    <w:p w14:paraId="5C0CF7B8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une tenue de sport par jour minimum</w:t>
      </w:r>
    </w:p>
    <w:p w14:paraId="788842E1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un nécessaire de toilette</w:t>
      </w:r>
    </w:p>
    <w:p w14:paraId="1E7AA74E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des vêtements de pluie</w:t>
      </w:r>
    </w:p>
    <w:p w14:paraId="62710EA9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une casquette</w:t>
      </w:r>
    </w:p>
    <w:p w14:paraId="264C537F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de la crème solaire</w:t>
      </w:r>
    </w:p>
    <w:p w14:paraId="592BEA67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le matériel nécessaire pour l’entraînement sportif de sa spécialité du mardi </w:t>
      </w:r>
    </w:p>
    <w:p w14:paraId="04CC6543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- 1 gilet jaune (pour la course d’orientation)</w:t>
      </w:r>
    </w:p>
    <w:p w14:paraId="305567C6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une </w:t>
      </w:r>
      <w:r>
        <w:rPr>
          <w:rFonts w:ascii="Arial" w:eastAsia="Arial" w:hAnsi="Arial" w:cs="Arial"/>
          <w:b/>
          <w:u w:val="single"/>
        </w:rPr>
        <w:t>gourde ou bouteille</w:t>
      </w:r>
      <w:r>
        <w:rPr>
          <w:rFonts w:ascii="Arial" w:eastAsia="Arial" w:hAnsi="Arial" w:cs="Arial"/>
        </w:rPr>
        <w:t xml:space="preserve"> avec son nom dessus, </w:t>
      </w:r>
      <w:r>
        <w:rPr>
          <w:rFonts w:ascii="Arial" w:eastAsia="Arial" w:hAnsi="Arial" w:cs="Arial"/>
          <w:b/>
          <w:u w:val="single"/>
        </w:rPr>
        <w:t>remplie pour le pique-nique</w:t>
      </w:r>
      <w:r>
        <w:rPr>
          <w:rFonts w:ascii="Arial" w:eastAsia="Arial" w:hAnsi="Arial" w:cs="Arial"/>
        </w:rPr>
        <w:t xml:space="preserve"> (aucune bouteille fournie par le collège)</w:t>
      </w:r>
    </w:p>
    <w:p w14:paraId="577AE5C1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- 1 lampe de poche</w:t>
      </w:r>
    </w:p>
    <w:p w14:paraId="20CCFA40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- 1 jeu de société avec son nom dessus</w:t>
      </w:r>
    </w:p>
    <w:p w14:paraId="72A93A9F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- 1 livre ou  1 BD </w:t>
      </w:r>
    </w:p>
    <w:p w14:paraId="613AC9A4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  <w:u w:val="single"/>
        </w:rPr>
        <w:t>6 masques</w:t>
      </w:r>
      <w:r>
        <w:rPr>
          <w:rFonts w:ascii="Arial" w:eastAsia="Arial" w:hAnsi="Arial" w:cs="Arial"/>
        </w:rPr>
        <w:t xml:space="preserve"> minimum + une pochette qui ferme pour les ranger lorsqu’ils sont sales</w:t>
      </w:r>
    </w:p>
    <w:p w14:paraId="2756775D" w14:textId="77777777" w:rsidR="00B84C0D" w:rsidRDefault="005D197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au moins un crayon </w:t>
      </w:r>
    </w:p>
    <w:p w14:paraId="3B2DFC02" w14:textId="77777777" w:rsidR="00B84C0D" w:rsidRDefault="005D1973">
      <w:r>
        <w:rPr>
          <w:noProof/>
        </w:rPr>
        <w:drawing>
          <wp:inline distT="0" distB="0" distL="0" distR="0" wp14:anchorId="6E29AEAB" wp14:editId="501EBD12">
            <wp:extent cx="747346" cy="647700"/>
            <wp:effectExtent l="0" t="0" r="0" b="0"/>
            <wp:docPr id="2" name="image1.png" descr="L'importance de l'attention, se focaliser sur l'essenti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'importance de l'attention, se focaliser sur l'essentiel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346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40"/>
          <w:szCs w:val="40"/>
        </w:rPr>
        <w:t xml:space="preserve">PAS DE TÉLÉPHONE !!! </w:t>
      </w:r>
      <w:r>
        <w:rPr>
          <w:b/>
        </w:rPr>
        <w:t>Les demi pensionnaires et externes viennent sans; et les internes pourront s’ils le souhaitent le confier à une CPE qui viendra le récupérer à la gare routière et leur rendra le Mercredi à leur retour.</w:t>
      </w:r>
    </w:p>
    <w:sectPr w:rsidR="00B84C0D" w:rsidSect="00B84C0D">
      <w:pgSz w:w="11906" w:h="16838"/>
      <w:pgMar w:top="283" w:right="1003" w:bottom="5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0D"/>
    <w:rsid w:val="005D1973"/>
    <w:rsid w:val="00B84C0D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75A1"/>
  <w15:docId w15:val="{642AB194-E80E-453F-900D-F9D129D9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47"/>
  </w:style>
  <w:style w:type="paragraph" w:styleId="Titre1">
    <w:name w:val="heading 1"/>
    <w:basedOn w:val="Normal1"/>
    <w:next w:val="Normal1"/>
    <w:rsid w:val="00B84C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B84C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B84C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B84C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B84C0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B84C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84C0D"/>
  </w:style>
  <w:style w:type="table" w:customStyle="1" w:styleId="TableNormal">
    <w:name w:val="Table Normal"/>
    <w:rsid w:val="00B84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84C0D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E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FB6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rsid w:val="00B84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4C0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6AyDvCX3fv992u1ToaxhUaP1w==">AMUW2mXDGQL5m3P9jOcURgFtg+CrbU+aui7e9iGPbQS8FsEdfa90c7o3ESMQFh1Gpfzf0gQkpmvq64N3IuYQOIjTR15PKeIjJLXkZ+5IzmlMZXok5014EkA=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</dc:creator>
  <cp:lastModifiedBy>principal</cp:lastModifiedBy>
  <cp:revision>2</cp:revision>
  <dcterms:created xsi:type="dcterms:W3CDTF">2020-09-04T06:55:00Z</dcterms:created>
  <dcterms:modified xsi:type="dcterms:W3CDTF">2020-09-04T06:55:00Z</dcterms:modified>
</cp:coreProperties>
</file>