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AE7" w:rsidRPr="004238B2" w:rsidRDefault="003313E3" w:rsidP="00ED5194">
      <w:pPr>
        <w:pStyle w:val="Sansinterligne"/>
        <w:ind w:left="-567"/>
        <w:jc w:val="both"/>
        <w:rPr>
          <w:rFonts w:ascii="Chubby Cheeks" w:hAnsi="Chubby Cheeks"/>
          <w:sz w:val="96"/>
          <w:szCs w:val="96"/>
        </w:rPr>
      </w:pPr>
      <w:r w:rsidRPr="004238B2">
        <w:rPr>
          <w:rFonts w:ascii="Chubby Cheeks" w:hAnsi="Chubby Cheeks"/>
          <w:noProof/>
          <w:sz w:val="96"/>
          <w:szCs w:val="96"/>
          <w:lang w:eastAsia="fr-FR"/>
        </w:rPr>
        <w:drawing>
          <wp:anchor distT="0" distB="0" distL="114300" distR="114300" simplePos="0" relativeHeight="251658240" behindDoc="0" locked="0" layoutInCell="1" allowOverlap="1">
            <wp:simplePos x="0" y="0"/>
            <wp:positionH relativeFrom="column">
              <wp:posOffset>3129280</wp:posOffset>
            </wp:positionH>
            <wp:positionV relativeFrom="paragraph">
              <wp:posOffset>-92710</wp:posOffset>
            </wp:positionV>
            <wp:extent cx="3019425" cy="2590800"/>
            <wp:effectExtent l="19050" t="0" r="9525" b="0"/>
            <wp:wrapSquare wrapText="bothSides"/>
            <wp:docPr id="1" name="Image 0" descr="808541_3_ba6d_l-architecte-americain-d-origine-chinoise-ie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541_3_ba6d_l-architecte-americain-d-origine-chinoise-ieoh.jpg"/>
                    <pic:cNvPicPr/>
                  </pic:nvPicPr>
                  <pic:blipFill>
                    <a:blip r:embed="rId7"/>
                    <a:srcRect l="17901" r="16872"/>
                    <a:stretch>
                      <a:fillRect/>
                    </a:stretch>
                  </pic:blipFill>
                  <pic:spPr>
                    <a:xfrm>
                      <a:off x="0" y="0"/>
                      <a:ext cx="3019425" cy="2590800"/>
                    </a:xfrm>
                    <a:prstGeom prst="rect">
                      <a:avLst/>
                    </a:prstGeom>
                  </pic:spPr>
                </pic:pic>
              </a:graphicData>
            </a:graphic>
          </wp:anchor>
        </w:drawing>
      </w:r>
      <w:r w:rsidRPr="004238B2">
        <w:rPr>
          <w:rFonts w:ascii="Chubby Cheeks" w:hAnsi="Chubby Cheeks"/>
          <w:sz w:val="96"/>
          <w:szCs w:val="96"/>
        </w:rPr>
        <w:t>La Pyramide du Louvre</w:t>
      </w:r>
    </w:p>
    <w:p w:rsidR="004238B2" w:rsidRDefault="004238B2" w:rsidP="00ED5194">
      <w:pPr>
        <w:pStyle w:val="Sansinterligne"/>
        <w:jc w:val="both"/>
      </w:pPr>
    </w:p>
    <w:p w:rsidR="003313E3" w:rsidRDefault="003313E3" w:rsidP="00ED5194">
      <w:pPr>
        <w:pStyle w:val="Sansinterligne"/>
        <w:jc w:val="both"/>
        <w:rPr>
          <w:sz w:val="72"/>
          <w:szCs w:val="72"/>
        </w:rPr>
      </w:pPr>
      <w:r w:rsidRPr="004238B2">
        <w:rPr>
          <w:sz w:val="72"/>
          <w:szCs w:val="72"/>
        </w:rPr>
        <w:t>Ieoh Ming Pei</w:t>
      </w:r>
    </w:p>
    <w:p w:rsidR="004238B2" w:rsidRDefault="004238B2" w:rsidP="00ED5194">
      <w:pPr>
        <w:pStyle w:val="Sansinterligne"/>
        <w:jc w:val="both"/>
        <w:rPr>
          <w:sz w:val="72"/>
          <w:szCs w:val="72"/>
        </w:rPr>
      </w:pPr>
    </w:p>
    <w:p w:rsidR="004238B2" w:rsidRDefault="004238B2" w:rsidP="00ED5194">
      <w:pPr>
        <w:pStyle w:val="Sansinterligne"/>
        <w:jc w:val="both"/>
        <w:rPr>
          <w:b/>
          <w:sz w:val="28"/>
          <w:szCs w:val="28"/>
          <w:u w:val="single"/>
        </w:rPr>
      </w:pPr>
      <w:r w:rsidRPr="004238B2">
        <w:rPr>
          <w:b/>
          <w:sz w:val="28"/>
          <w:szCs w:val="28"/>
          <w:u w:val="single"/>
        </w:rPr>
        <w:t>Présentation de l’œuvre :</w:t>
      </w:r>
      <w:r w:rsidR="00FF2BDE">
        <w:rPr>
          <w:b/>
          <w:sz w:val="28"/>
          <w:szCs w:val="28"/>
          <w:u w:val="single"/>
        </w:rPr>
        <w:t xml:space="preserve"> </w:t>
      </w:r>
    </w:p>
    <w:p w:rsidR="00FF2BDE" w:rsidRPr="00FF2BDE" w:rsidRDefault="004238B2" w:rsidP="00ED5194">
      <w:pPr>
        <w:pStyle w:val="NormalWeb"/>
        <w:ind w:firstLine="708"/>
        <w:jc w:val="both"/>
        <w:rPr>
          <w:rFonts w:asciiTheme="minorHAnsi" w:hAnsiTheme="minorHAnsi"/>
        </w:rPr>
      </w:pPr>
      <w:r w:rsidRPr="00FF2BDE">
        <w:rPr>
          <w:rFonts w:asciiTheme="minorHAnsi" w:hAnsiTheme="minorHAnsi"/>
        </w:rPr>
        <w:t>La Pyramide du Louvre est une ar</w:t>
      </w:r>
      <w:r w:rsidR="00FF2BDE" w:rsidRPr="00FF2BDE">
        <w:rPr>
          <w:rFonts w:asciiTheme="minorHAnsi" w:hAnsiTheme="minorHAnsi"/>
        </w:rPr>
        <w:t>chitecture de verre et de métal, située au milieu de la cour Napoléon du musée du Louvre à Paris, au dessus du  hall d’accueil.</w:t>
      </w:r>
    </w:p>
    <w:p w:rsidR="00FF2BDE" w:rsidRPr="00FF2BDE" w:rsidRDefault="00FF2BDE" w:rsidP="00ED5194">
      <w:pPr>
        <w:pStyle w:val="NormalWeb"/>
        <w:ind w:left="4536" w:right="-284" w:firstLine="567"/>
        <w:jc w:val="both"/>
        <w:rPr>
          <w:rFonts w:asciiTheme="minorHAnsi" w:hAnsiTheme="minorHAnsi"/>
        </w:rPr>
      </w:pPr>
      <w:r>
        <w:rPr>
          <w:rFonts w:asciiTheme="minorHAnsi" w:hAnsiTheme="minorHAnsi"/>
          <w:noProof/>
        </w:rPr>
        <w:drawing>
          <wp:anchor distT="0" distB="0" distL="114300" distR="114300" simplePos="0" relativeHeight="251659264" behindDoc="0" locked="0" layoutInCell="1" allowOverlap="1">
            <wp:simplePos x="0" y="0"/>
            <wp:positionH relativeFrom="column">
              <wp:posOffset>-356870</wp:posOffset>
            </wp:positionH>
            <wp:positionV relativeFrom="paragraph">
              <wp:posOffset>23495</wp:posOffset>
            </wp:positionV>
            <wp:extent cx="2990850" cy="2362200"/>
            <wp:effectExtent l="19050" t="0" r="0" b="0"/>
            <wp:wrapSquare wrapText="bothSides"/>
            <wp:docPr id="2" name="Image 1" descr="dsc0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74.jpg"/>
                    <pic:cNvPicPr/>
                  </pic:nvPicPr>
                  <pic:blipFill>
                    <a:blip r:embed="rId8"/>
                    <a:srcRect r="3886"/>
                    <a:stretch>
                      <a:fillRect/>
                    </a:stretch>
                  </pic:blipFill>
                  <pic:spPr>
                    <a:xfrm>
                      <a:off x="0" y="0"/>
                      <a:ext cx="2990850" cy="2362200"/>
                    </a:xfrm>
                    <a:prstGeom prst="rect">
                      <a:avLst/>
                    </a:prstGeom>
                  </pic:spPr>
                </pic:pic>
              </a:graphicData>
            </a:graphic>
          </wp:anchor>
        </w:drawing>
      </w:r>
      <w:r w:rsidRPr="00FF2BDE">
        <w:rPr>
          <w:rFonts w:asciiTheme="minorHAnsi" w:hAnsiTheme="minorHAnsi"/>
        </w:rPr>
        <w:t xml:space="preserve">Commandée par le président de la République François Mitterrand en 1983, la pyramide a été conçue par l'architecte sino-américain </w:t>
      </w:r>
      <w:r w:rsidRPr="00FF2BDE">
        <w:rPr>
          <w:rFonts w:asciiTheme="minorHAnsi" w:hAnsiTheme="minorHAnsi"/>
          <w:b/>
        </w:rPr>
        <w:t>Ieoh Ming Pei</w:t>
      </w:r>
      <w:r w:rsidRPr="00FF2BDE">
        <w:rPr>
          <w:rFonts w:asciiTheme="minorHAnsi" w:hAnsiTheme="minorHAnsi"/>
        </w:rPr>
        <w:t xml:space="preserve">. La structure, qui a été entièrement construite en métal, s'élève à </w:t>
      </w:r>
      <w:r w:rsidRPr="00FF2BDE">
        <w:rPr>
          <w:rStyle w:val="nowrap"/>
          <w:rFonts w:asciiTheme="minorHAnsi" w:hAnsiTheme="minorHAnsi"/>
        </w:rPr>
        <w:t>21,64 mètres</w:t>
      </w:r>
      <w:r w:rsidRPr="00FF2BDE">
        <w:rPr>
          <w:rFonts w:asciiTheme="minorHAnsi" w:hAnsiTheme="minorHAnsi"/>
        </w:rPr>
        <w:t xml:space="preserve"> sur une base carrée de </w:t>
      </w:r>
      <w:r w:rsidRPr="00FF2BDE">
        <w:rPr>
          <w:rStyle w:val="nowrap"/>
          <w:rFonts w:asciiTheme="minorHAnsi" w:hAnsiTheme="minorHAnsi"/>
        </w:rPr>
        <w:t>35,42 mètres</w:t>
      </w:r>
      <w:r w:rsidRPr="00FF2BDE">
        <w:rPr>
          <w:rFonts w:asciiTheme="minorHAnsi" w:hAnsiTheme="minorHAnsi"/>
        </w:rPr>
        <w:t xml:space="preserve"> de côté et pèse environ </w:t>
      </w:r>
      <w:r w:rsidRPr="00FF2BDE">
        <w:rPr>
          <w:rStyle w:val="nowrap"/>
          <w:rFonts w:asciiTheme="minorHAnsi" w:hAnsiTheme="minorHAnsi"/>
        </w:rPr>
        <w:t>95 tonnes</w:t>
      </w:r>
      <w:r w:rsidRPr="00FF2BDE">
        <w:rPr>
          <w:rFonts w:asciiTheme="minorHAnsi" w:hAnsiTheme="minorHAnsi"/>
        </w:rPr>
        <w:t xml:space="preserve">. La pyramide est composée de 603 losanges et 70 triangles en verre. Elle a été inaugurée le </w:t>
      </w:r>
      <w:r w:rsidR="00E244A5">
        <w:rPr>
          <w:rFonts w:asciiTheme="minorHAnsi" w:hAnsiTheme="minorHAnsi"/>
        </w:rPr>
        <w:t>30</w:t>
      </w:r>
      <w:r w:rsidRPr="00FF2BDE">
        <w:rPr>
          <w:rFonts w:asciiTheme="minorHAnsi" w:hAnsiTheme="minorHAnsi"/>
        </w:rPr>
        <w:t xml:space="preserve"> mars </w:t>
      </w:r>
      <w:r w:rsidR="00E244A5">
        <w:rPr>
          <w:rFonts w:asciiTheme="minorHAnsi" w:hAnsiTheme="minorHAnsi"/>
        </w:rPr>
        <w:t>1989</w:t>
      </w:r>
      <w:r w:rsidRPr="00FF2BDE">
        <w:rPr>
          <w:rFonts w:asciiTheme="minorHAnsi" w:hAnsiTheme="minorHAnsi"/>
        </w:rPr>
        <w:t xml:space="preserve"> et ouverte au public le 1</w:t>
      </w:r>
      <w:r w:rsidRPr="00FF2BDE">
        <w:rPr>
          <w:rFonts w:asciiTheme="minorHAnsi" w:hAnsiTheme="minorHAnsi"/>
          <w:vertAlign w:val="superscript"/>
        </w:rPr>
        <w:t>er</w:t>
      </w:r>
      <w:r w:rsidRPr="00FF2BDE">
        <w:rPr>
          <w:rFonts w:asciiTheme="minorHAnsi" w:hAnsiTheme="minorHAnsi"/>
        </w:rPr>
        <w:t xml:space="preserve"> avril 1989. Il s’agit de la première grande construction à avoir été réalisée en verre feuilleté.</w:t>
      </w:r>
    </w:p>
    <w:p w:rsidR="00FF2BDE" w:rsidRDefault="00FF2BDE" w:rsidP="00ED5194">
      <w:pPr>
        <w:pStyle w:val="Sansinterligne"/>
        <w:jc w:val="both"/>
      </w:pPr>
    </w:p>
    <w:p w:rsidR="00FF2BDE" w:rsidRPr="00FF2BDE" w:rsidRDefault="00FF2BDE" w:rsidP="00ED5194">
      <w:pPr>
        <w:pStyle w:val="Sansinterligne"/>
        <w:ind w:firstLine="708"/>
        <w:jc w:val="both"/>
        <w:rPr>
          <w:sz w:val="24"/>
          <w:szCs w:val="24"/>
        </w:rPr>
      </w:pPr>
      <w:r w:rsidRPr="00FF2BDE">
        <w:rPr>
          <w:sz w:val="24"/>
          <w:szCs w:val="24"/>
        </w:rPr>
        <w:t xml:space="preserve">Bien que la pyramide ait suscité une grande controverse lors de la présentation de son projet en 1984, elle est devenue au début du </w:t>
      </w:r>
      <w:r w:rsidRPr="00FF2BDE">
        <w:rPr>
          <w:rStyle w:val="romain"/>
          <w:sz w:val="24"/>
          <w:szCs w:val="24"/>
        </w:rPr>
        <w:t>XXI</w:t>
      </w:r>
      <w:r w:rsidRPr="00FF2BDE">
        <w:rPr>
          <w:sz w:val="24"/>
          <w:szCs w:val="24"/>
          <w:vertAlign w:val="superscript"/>
        </w:rPr>
        <w:t>e</w:t>
      </w:r>
      <w:r w:rsidRPr="00FF2BDE">
        <w:rPr>
          <w:sz w:val="24"/>
          <w:szCs w:val="24"/>
        </w:rPr>
        <w:t xml:space="preserve"> siècle la troisième œuvre du Louvre la plus appréciée après </w:t>
      </w:r>
      <w:r w:rsidRPr="00FF2BDE">
        <w:rPr>
          <w:i/>
          <w:iCs/>
          <w:sz w:val="24"/>
          <w:szCs w:val="24"/>
        </w:rPr>
        <w:t>La Joconde</w:t>
      </w:r>
      <w:r w:rsidRPr="00FF2BDE">
        <w:rPr>
          <w:sz w:val="24"/>
          <w:szCs w:val="24"/>
        </w:rPr>
        <w:t xml:space="preserve"> et la </w:t>
      </w:r>
      <w:r w:rsidRPr="00FF2BDE">
        <w:rPr>
          <w:i/>
          <w:iCs/>
          <w:sz w:val="24"/>
          <w:szCs w:val="24"/>
        </w:rPr>
        <w:t>Vénus de Milo</w:t>
      </w:r>
      <w:r w:rsidRPr="00FF2BDE">
        <w:rPr>
          <w:sz w:val="24"/>
          <w:szCs w:val="24"/>
        </w:rPr>
        <w:t>.</w:t>
      </w:r>
    </w:p>
    <w:p w:rsidR="004238B2" w:rsidRDefault="004238B2" w:rsidP="00ED5194">
      <w:pPr>
        <w:pStyle w:val="Sansinterligne"/>
        <w:jc w:val="both"/>
        <w:rPr>
          <w:sz w:val="24"/>
          <w:szCs w:val="24"/>
        </w:rPr>
      </w:pPr>
    </w:p>
    <w:p w:rsidR="00FF2BDE" w:rsidRDefault="00FF2BDE" w:rsidP="00ED5194">
      <w:pPr>
        <w:pStyle w:val="Sansinterligne"/>
        <w:jc w:val="both"/>
        <w:rPr>
          <w:b/>
          <w:sz w:val="28"/>
          <w:szCs w:val="28"/>
          <w:u w:val="single"/>
        </w:rPr>
      </w:pPr>
    </w:p>
    <w:p w:rsidR="00FF2BDE" w:rsidRPr="00FF2BDE" w:rsidRDefault="00FF2BDE" w:rsidP="00ED5194">
      <w:pPr>
        <w:pStyle w:val="Sansinterligne"/>
        <w:jc w:val="both"/>
        <w:rPr>
          <w:b/>
          <w:sz w:val="28"/>
          <w:szCs w:val="28"/>
          <w:u w:val="single"/>
        </w:rPr>
      </w:pPr>
      <w:r w:rsidRPr="00FF2BDE">
        <w:rPr>
          <w:b/>
          <w:sz w:val="28"/>
          <w:szCs w:val="28"/>
          <w:u w:val="single"/>
        </w:rPr>
        <w:t>Biographie de l’architecte :</w:t>
      </w:r>
    </w:p>
    <w:p w:rsidR="00FF2BDE" w:rsidRDefault="00FF2BDE" w:rsidP="00ED5194">
      <w:pPr>
        <w:pStyle w:val="Sansinterligne"/>
        <w:jc w:val="both"/>
        <w:rPr>
          <w:sz w:val="24"/>
          <w:szCs w:val="24"/>
        </w:rPr>
      </w:pPr>
    </w:p>
    <w:p w:rsidR="00FF2BDE" w:rsidRDefault="00FF2BDE" w:rsidP="00ED5194">
      <w:pPr>
        <w:spacing w:after="0" w:line="240" w:lineRule="auto"/>
        <w:ind w:firstLine="708"/>
        <w:jc w:val="both"/>
        <w:rPr>
          <w:rFonts w:eastAsia="Times New Roman" w:cs="Times New Roman"/>
          <w:sz w:val="24"/>
          <w:szCs w:val="24"/>
          <w:lang w:eastAsia="fr-FR"/>
        </w:rPr>
      </w:pPr>
      <w:r w:rsidRPr="00FF2BDE">
        <w:rPr>
          <w:rFonts w:eastAsia="Times New Roman" w:cs="Times New Roman"/>
          <w:b/>
          <w:sz w:val="24"/>
          <w:szCs w:val="24"/>
          <w:lang w:eastAsia="fr-FR"/>
        </w:rPr>
        <w:t>Ieoh Ming Pei</w:t>
      </w:r>
      <w:r>
        <w:rPr>
          <w:rFonts w:eastAsia="Times New Roman" w:cs="Times New Roman"/>
          <w:sz w:val="24"/>
          <w:szCs w:val="24"/>
          <w:lang w:eastAsia="fr-FR"/>
        </w:rPr>
        <w:t xml:space="preserve"> est un a</w:t>
      </w:r>
      <w:r w:rsidRPr="00FF2BDE">
        <w:rPr>
          <w:rFonts w:eastAsia="Times New Roman" w:cs="Times New Roman"/>
          <w:sz w:val="24"/>
          <w:szCs w:val="24"/>
          <w:lang w:eastAsia="fr-FR"/>
        </w:rPr>
        <w:t>rchitecte américain d’origine</w:t>
      </w:r>
      <w:r>
        <w:rPr>
          <w:rFonts w:eastAsia="Times New Roman" w:cs="Times New Roman"/>
          <w:sz w:val="24"/>
          <w:szCs w:val="24"/>
          <w:lang w:eastAsia="fr-FR"/>
        </w:rPr>
        <w:t xml:space="preserve"> chinoise né le 26 avril 1917. </w:t>
      </w:r>
    </w:p>
    <w:p w:rsidR="00FF2BDE" w:rsidRDefault="00FF2BDE" w:rsidP="00ED5194">
      <w:pPr>
        <w:spacing w:after="0" w:line="240" w:lineRule="auto"/>
        <w:ind w:firstLine="708"/>
        <w:jc w:val="both"/>
        <w:rPr>
          <w:rFonts w:eastAsia="Times New Roman" w:cs="Times New Roman"/>
          <w:sz w:val="24"/>
          <w:szCs w:val="24"/>
          <w:lang w:eastAsia="fr-FR"/>
        </w:rPr>
      </w:pPr>
      <w:r>
        <w:rPr>
          <w:rFonts w:eastAsia="Times New Roman" w:cs="Times New Roman"/>
          <w:sz w:val="24"/>
          <w:szCs w:val="24"/>
          <w:lang w:eastAsia="fr-FR"/>
        </w:rPr>
        <w:t xml:space="preserve">Ses </w:t>
      </w:r>
      <w:r w:rsidRPr="00FF2BDE">
        <w:rPr>
          <w:rFonts w:eastAsia="Times New Roman" w:cs="Times New Roman"/>
          <w:sz w:val="24"/>
          <w:szCs w:val="24"/>
          <w:lang w:eastAsia="fr-FR"/>
        </w:rPr>
        <w:t xml:space="preserve">réalisations se caractérisent par la recherche d’une certaine pureté des formes </w:t>
      </w:r>
      <w:r>
        <w:rPr>
          <w:rFonts w:eastAsia="Times New Roman" w:cs="Times New Roman"/>
          <w:sz w:val="24"/>
          <w:szCs w:val="24"/>
          <w:lang w:eastAsia="fr-FR"/>
        </w:rPr>
        <w:t xml:space="preserve">(souvent </w:t>
      </w:r>
      <w:r w:rsidRPr="00FF2BDE">
        <w:rPr>
          <w:rFonts w:eastAsia="Times New Roman" w:cs="Times New Roman"/>
          <w:sz w:val="24"/>
          <w:szCs w:val="24"/>
          <w:lang w:eastAsia="fr-FR"/>
        </w:rPr>
        <w:t xml:space="preserve">géométriques) alliée à une efficacité fonctionnelle, inscrites dans le mouvement du </w:t>
      </w:r>
      <w:r w:rsidRPr="00FF2BDE">
        <w:rPr>
          <w:rFonts w:eastAsia="Times New Roman" w:cs="Times New Roman"/>
          <w:b/>
          <w:sz w:val="24"/>
          <w:szCs w:val="24"/>
          <w:lang w:eastAsia="fr-FR"/>
        </w:rPr>
        <w:t>style international</w:t>
      </w:r>
      <w:r w:rsidRPr="00FF2BDE">
        <w:rPr>
          <w:rFonts w:eastAsia="Times New Roman" w:cs="Times New Roman"/>
          <w:sz w:val="24"/>
          <w:szCs w:val="24"/>
          <w:lang w:eastAsia="fr-FR"/>
        </w:rPr>
        <w:t>. Il utilise des matériaux froids</w:t>
      </w:r>
      <w:r>
        <w:rPr>
          <w:rFonts w:eastAsia="Times New Roman" w:cs="Times New Roman"/>
          <w:sz w:val="24"/>
          <w:szCs w:val="24"/>
          <w:lang w:eastAsia="fr-FR"/>
        </w:rPr>
        <w:t xml:space="preserve"> </w:t>
      </w:r>
      <w:r w:rsidRPr="00FF2BDE">
        <w:rPr>
          <w:rFonts w:eastAsia="Times New Roman" w:cs="Times New Roman"/>
          <w:sz w:val="24"/>
          <w:szCs w:val="24"/>
          <w:lang w:eastAsia="fr-FR"/>
        </w:rPr>
        <w:t xml:space="preserve">tels que la pierre, le béton, le verre et l’acier. </w:t>
      </w:r>
    </w:p>
    <w:p w:rsidR="00FF2BDE" w:rsidRPr="00FF2BDE" w:rsidRDefault="00FF2BDE" w:rsidP="00ED5194">
      <w:pPr>
        <w:spacing w:after="0" w:line="240" w:lineRule="auto"/>
        <w:ind w:firstLine="708"/>
        <w:jc w:val="both"/>
        <w:rPr>
          <w:rFonts w:eastAsia="Times New Roman" w:cs="Times New Roman"/>
          <w:sz w:val="24"/>
          <w:szCs w:val="24"/>
          <w:lang w:eastAsia="fr-FR"/>
        </w:rPr>
      </w:pPr>
      <w:r w:rsidRPr="00FF2BDE">
        <w:rPr>
          <w:rFonts w:eastAsia="Times New Roman" w:cs="Times New Roman"/>
          <w:sz w:val="24"/>
          <w:szCs w:val="24"/>
          <w:lang w:eastAsia="fr-FR"/>
        </w:rPr>
        <w:t xml:space="preserve">Il a réalisé un très grand nombre de projets dans le monde entier dont une quarantaine de gratte-ciel. En </w:t>
      </w:r>
      <w:r>
        <w:rPr>
          <w:rFonts w:eastAsia="Times New Roman" w:cs="Times New Roman"/>
          <w:sz w:val="24"/>
          <w:szCs w:val="24"/>
          <w:lang w:eastAsia="fr-FR"/>
        </w:rPr>
        <w:t xml:space="preserve"> </w:t>
      </w:r>
      <w:r w:rsidRPr="00FF2BDE">
        <w:rPr>
          <w:rFonts w:eastAsia="Times New Roman" w:cs="Times New Roman"/>
          <w:sz w:val="24"/>
          <w:szCs w:val="24"/>
          <w:lang w:eastAsia="fr-FR"/>
        </w:rPr>
        <w:t>1983, il reçoit le prix Pritzker (équivalent du prix Nobel pour les architectes) et commence le chantier de la Pyramide du Louvre</w:t>
      </w:r>
      <w:r w:rsidR="00ED5194">
        <w:rPr>
          <w:rFonts w:eastAsia="Times New Roman" w:cs="Times New Roman"/>
          <w:sz w:val="24"/>
          <w:szCs w:val="24"/>
          <w:lang w:eastAsia="fr-FR"/>
        </w:rPr>
        <w:t xml:space="preserve"> qui s’achèvera en 1988</w:t>
      </w:r>
      <w:r w:rsidRPr="00FF2BDE">
        <w:rPr>
          <w:rFonts w:eastAsia="Times New Roman" w:cs="Times New Roman"/>
          <w:sz w:val="24"/>
          <w:szCs w:val="24"/>
          <w:lang w:eastAsia="fr-FR"/>
        </w:rPr>
        <w:t>.</w:t>
      </w:r>
    </w:p>
    <w:p w:rsidR="00FF2BDE" w:rsidRDefault="008B6ADF" w:rsidP="00ED5194">
      <w:pPr>
        <w:pStyle w:val="Sansinterligne"/>
        <w:jc w:val="both"/>
        <w:rPr>
          <w:b/>
          <w:sz w:val="28"/>
          <w:szCs w:val="28"/>
          <w:u w:val="single"/>
        </w:rPr>
      </w:pPr>
      <w:r w:rsidRPr="008B6ADF">
        <w:rPr>
          <w:b/>
          <w:sz w:val="28"/>
          <w:szCs w:val="28"/>
          <w:u w:val="single"/>
        </w:rPr>
        <w:lastRenderedPageBreak/>
        <w:t>Contexte historique :</w:t>
      </w:r>
    </w:p>
    <w:p w:rsidR="008B6ADF" w:rsidRDefault="008B6ADF" w:rsidP="00ED5194">
      <w:pPr>
        <w:pStyle w:val="Sansinterligne"/>
        <w:jc w:val="both"/>
        <w:rPr>
          <w:b/>
          <w:sz w:val="28"/>
          <w:szCs w:val="28"/>
          <w:u w:val="single"/>
        </w:rPr>
      </w:pPr>
    </w:p>
    <w:p w:rsidR="008B6ADF" w:rsidRDefault="008B6ADF" w:rsidP="00ED5194">
      <w:pPr>
        <w:spacing w:after="0" w:line="240" w:lineRule="auto"/>
        <w:ind w:firstLine="708"/>
        <w:jc w:val="both"/>
        <w:rPr>
          <w:rFonts w:eastAsia="Times New Roman" w:cs="Arial"/>
          <w:sz w:val="24"/>
          <w:szCs w:val="24"/>
          <w:lang w:eastAsia="fr-FR"/>
        </w:rPr>
      </w:pPr>
      <w:r w:rsidRPr="008B6ADF">
        <w:rPr>
          <w:rFonts w:eastAsia="Times New Roman" w:cs="Arial"/>
          <w:sz w:val="24"/>
          <w:szCs w:val="24"/>
          <w:lang w:eastAsia="fr-FR"/>
        </w:rPr>
        <w:t>François Mitterrand est élu Président de la République en mai 1981. C’est le 1</w:t>
      </w:r>
      <w:r w:rsidRPr="008B6ADF">
        <w:rPr>
          <w:rFonts w:eastAsia="Times New Roman" w:cs="Arial"/>
          <w:sz w:val="24"/>
          <w:szCs w:val="24"/>
          <w:vertAlign w:val="superscript"/>
          <w:lang w:eastAsia="fr-FR"/>
        </w:rPr>
        <w:t>er</w:t>
      </w:r>
      <w:r w:rsidRPr="008B6ADF">
        <w:rPr>
          <w:rFonts w:eastAsia="Times New Roman" w:cs="Arial"/>
          <w:sz w:val="24"/>
          <w:szCs w:val="24"/>
          <w:lang w:eastAsia="fr-FR"/>
        </w:rPr>
        <w:t xml:space="preserve"> président socialiste de la Vème République. Il fait de nombreuses réformes marquantes pendant son 1</w:t>
      </w:r>
      <w:r w:rsidRPr="008B6ADF">
        <w:rPr>
          <w:rFonts w:eastAsia="Times New Roman" w:cs="Arial"/>
          <w:sz w:val="24"/>
          <w:szCs w:val="24"/>
          <w:vertAlign w:val="superscript"/>
          <w:lang w:eastAsia="fr-FR"/>
        </w:rPr>
        <w:t>er</w:t>
      </w:r>
      <w:r>
        <w:rPr>
          <w:rFonts w:eastAsia="Times New Roman" w:cs="Arial"/>
          <w:sz w:val="24"/>
          <w:szCs w:val="24"/>
          <w:lang w:eastAsia="fr-FR"/>
        </w:rPr>
        <w:t xml:space="preserve"> </w:t>
      </w:r>
      <w:r w:rsidRPr="008B6ADF">
        <w:rPr>
          <w:rFonts w:eastAsia="Times New Roman" w:cs="Arial"/>
          <w:sz w:val="24"/>
          <w:szCs w:val="24"/>
          <w:lang w:eastAsia="fr-FR"/>
        </w:rPr>
        <w:t xml:space="preserve">septennat: </w:t>
      </w:r>
      <w:r>
        <w:rPr>
          <w:rFonts w:eastAsia="Times New Roman" w:cs="Arial"/>
          <w:sz w:val="24"/>
          <w:szCs w:val="24"/>
          <w:lang w:eastAsia="fr-FR"/>
        </w:rPr>
        <w:t>l</w:t>
      </w:r>
      <w:r w:rsidRPr="008B6ADF">
        <w:rPr>
          <w:rFonts w:eastAsia="Times New Roman" w:cs="Arial"/>
          <w:sz w:val="24"/>
          <w:szCs w:val="24"/>
          <w:lang w:eastAsia="fr-FR"/>
        </w:rPr>
        <w:t>'abolition de la peine de mort, l'augmentation du Smic, la retraite à 60 ans, la 5</w:t>
      </w:r>
      <w:r w:rsidRPr="008B6ADF">
        <w:rPr>
          <w:rFonts w:eastAsia="Times New Roman" w:cs="Arial"/>
          <w:sz w:val="24"/>
          <w:szCs w:val="24"/>
          <w:vertAlign w:val="superscript"/>
          <w:lang w:eastAsia="fr-FR"/>
        </w:rPr>
        <w:t>ème</w:t>
      </w:r>
      <w:r>
        <w:rPr>
          <w:rFonts w:eastAsia="Times New Roman" w:cs="Arial"/>
          <w:sz w:val="24"/>
          <w:szCs w:val="24"/>
          <w:lang w:eastAsia="fr-FR"/>
        </w:rPr>
        <w:t xml:space="preserve"> </w:t>
      </w:r>
      <w:r w:rsidRPr="008B6ADF">
        <w:rPr>
          <w:rFonts w:eastAsia="Times New Roman" w:cs="Arial"/>
          <w:sz w:val="24"/>
          <w:szCs w:val="24"/>
          <w:lang w:eastAsia="fr-FR"/>
        </w:rPr>
        <w:t>semaine de congés payés, la naissance de l'impôt sur la fortune, la libéralisation de l’audiovisuel...</w:t>
      </w:r>
    </w:p>
    <w:p w:rsidR="00E244A5" w:rsidRPr="008B6ADF" w:rsidRDefault="00E244A5" w:rsidP="00ED5194">
      <w:pPr>
        <w:spacing w:after="0" w:line="240" w:lineRule="auto"/>
        <w:ind w:firstLine="708"/>
        <w:jc w:val="both"/>
        <w:rPr>
          <w:rFonts w:eastAsia="Times New Roman" w:cs="Arial"/>
          <w:sz w:val="24"/>
          <w:szCs w:val="24"/>
          <w:lang w:eastAsia="fr-FR"/>
        </w:rPr>
      </w:pPr>
      <w:r>
        <w:rPr>
          <w:rFonts w:eastAsia="Times New Roman" w:cs="Arial"/>
          <w:noProof/>
          <w:sz w:val="24"/>
          <w:szCs w:val="24"/>
          <w:lang w:eastAsia="fr-FR"/>
        </w:rPr>
        <w:drawing>
          <wp:anchor distT="0" distB="0" distL="114300" distR="114300" simplePos="0" relativeHeight="251660288" behindDoc="0" locked="0" layoutInCell="1" allowOverlap="1">
            <wp:simplePos x="0" y="0"/>
            <wp:positionH relativeFrom="column">
              <wp:posOffset>3291205</wp:posOffset>
            </wp:positionH>
            <wp:positionV relativeFrom="paragraph">
              <wp:posOffset>38735</wp:posOffset>
            </wp:positionV>
            <wp:extent cx="2476500" cy="1914525"/>
            <wp:effectExtent l="19050" t="0" r="0" b="0"/>
            <wp:wrapSquare wrapText="bothSides"/>
            <wp:docPr id="3" name="Image 2" descr="4422456_6_de7c_le-president-de-la-republique-francois_5e1e67597f86a2fd6bccd797f5f7f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2456_6_de7c_le-president-de-la-republique-francois_5e1e67597f86a2fd6bccd797f5f7f2d4.jpg"/>
                    <pic:cNvPicPr/>
                  </pic:nvPicPr>
                  <pic:blipFill>
                    <a:blip r:embed="rId9"/>
                    <a:stretch>
                      <a:fillRect/>
                    </a:stretch>
                  </pic:blipFill>
                  <pic:spPr>
                    <a:xfrm>
                      <a:off x="0" y="0"/>
                      <a:ext cx="2476500" cy="1914525"/>
                    </a:xfrm>
                    <a:prstGeom prst="rect">
                      <a:avLst/>
                    </a:prstGeom>
                  </pic:spPr>
                </pic:pic>
              </a:graphicData>
            </a:graphic>
          </wp:anchor>
        </w:drawing>
      </w:r>
    </w:p>
    <w:p w:rsidR="008B6ADF" w:rsidRPr="008B6ADF" w:rsidRDefault="008B6ADF" w:rsidP="00ED5194">
      <w:pPr>
        <w:spacing w:after="0" w:line="240" w:lineRule="auto"/>
        <w:jc w:val="both"/>
        <w:rPr>
          <w:rFonts w:eastAsia="Times New Roman" w:cs="Arial"/>
          <w:sz w:val="24"/>
          <w:szCs w:val="24"/>
          <w:lang w:eastAsia="fr-FR"/>
        </w:rPr>
      </w:pPr>
    </w:p>
    <w:p w:rsidR="008B6ADF" w:rsidRDefault="008B6ADF" w:rsidP="00ED5194">
      <w:pPr>
        <w:spacing w:after="0" w:line="240" w:lineRule="auto"/>
        <w:ind w:firstLine="708"/>
        <w:jc w:val="both"/>
        <w:rPr>
          <w:rFonts w:eastAsia="Times New Roman" w:cs="Arial"/>
          <w:sz w:val="24"/>
          <w:szCs w:val="24"/>
          <w:lang w:eastAsia="fr-FR"/>
        </w:rPr>
      </w:pPr>
      <w:r w:rsidRPr="008B6ADF">
        <w:rPr>
          <w:rFonts w:eastAsia="Times New Roman" w:cs="Arial"/>
          <w:sz w:val="24"/>
          <w:szCs w:val="24"/>
          <w:lang w:eastAsia="fr-FR"/>
        </w:rPr>
        <w:t>Au cours de ses deux</w:t>
      </w:r>
      <w:r>
        <w:rPr>
          <w:rFonts w:eastAsia="Times New Roman" w:cs="Arial"/>
          <w:sz w:val="24"/>
          <w:szCs w:val="24"/>
          <w:lang w:eastAsia="fr-FR"/>
        </w:rPr>
        <w:t xml:space="preserve"> </w:t>
      </w:r>
      <w:r w:rsidRPr="008B6ADF">
        <w:rPr>
          <w:rFonts w:eastAsia="Times New Roman" w:cs="Arial"/>
          <w:sz w:val="24"/>
          <w:szCs w:val="24"/>
          <w:lang w:eastAsia="fr-FR"/>
        </w:rPr>
        <w:t>septennats</w:t>
      </w:r>
      <w:r>
        <w:rPr>
          <w:rFonts w:eastAsia="Times New Roman" w:cs="Arial"/>
          <w:sz w:val="24"/>
          <w:szCs w:val="24"/>
          <w:lang w:eastAsia="fr-FR"/>
        </w:rPr>
        <w:t xml:space="preserve"> (1981 -1995)</w:t>
      </w:r>
      <w:r w:rsidRPr="008B6ADF">
        <w:rPr>
          <w:rFonts w:eastAsia="Times New Roman" w:cs="Arial"/>
          <w:sz w:val="24"/>
          <w:szCs w:val="24"/>
          <w:lang w:eastAsia="fr-FR"/>
        </w:rPr>
        <w:t xml:space="preserve">, il engage des « Grands travaux» pour </w:t>
      </w:r>
      <w:r w:rsidRPr="008B6ADF">
        <w:rPr>
          <w:rFonts w:eastAsia="Times New Roman" w:cs="Arial"/>
          <w:b/>
          <w:sz w:val="24"/>
          <w:szCs w:val="24"/>
          <w:lang w:eastAsia="fr-FR"/>
        </w:rPr>
        <w:t>laisser une trace dans l’histoire</w:t>
      </w:r>
      <w:r w:rsidRPr="008B6ADF">
        <w:rPr>
          <w:rFonts w:eastAsia="Times New Roman" w:cs="Arial"/>
          <w:sz w:val="24"/>
          <w:szCs w:val="24"/>
          <w:lang w:eastAsia="fr-FR"/>
        </w:rPr>
        <w:t xml:space="preserve"> et démocratiser la culture: </w:t>
      </w:r>
      <w:r>
        <w:rPr>
          <w:rFonts w:eastAsia="Times New Roman" w:cs="Arial"/>
          <w:sz w:val="24"/>
          <w:szCs w:val="24"/>
          <w:lang w:eastAsia="fr-FR"/>
        </w:rPr>
        <w:t>i</w:t>
      </w:r>
      <w:r w:rsidRPr="008B6ADF">
        <w:rPr>
          <w:rFonts w:eastAsia="Times New Roman" w:cs="Arial"/>
          <w:sz w:val="24"/>
          <w:szCs w:val="24"/>
          <w:lang w:eastAsia="fr-FR"/>
        </w:rPr>
        <w:t>l a doté la France du Grand Louvre, du nouvel Opéra de Paris, de la Cité de la musique, de la Très Grande Bibliothèque (Nouvelle Bibliothèque de France)</w:t>
      </w:r>
      <w:r>
        <w:rPr>
          <w:rFonts w:eastAsia="Times New Roman" w:cs="Arial"/>
          <w:sz w:val="24"/>
          <w:szCs w:val="24"/>
          <w:lang w:eastAsia="fr-FR"/>
        </w:rPr>
        <w:t xml:space="preserve"> et</w:t>
      </w:r>
      <w:r w:rsidRPr="008B6ADF">
        <w:rPr>
          <w:rFonts w:eastAsia="Times New Roman" w:cs="Arial"/>
          <w:sz w:val="24"/>
          <w:szCs w:val="24"/>
          <w:lang w:eastAsia="fr-FR"/>
        </w:rPr>
        <w:t xml:space="preserve"> de l’Arche de la Défense</w:t>
      </w:r>
      <w:r>
        <w:rPr>
          <w:rFonts w:eastAsia="Times New Roman" w:cs="Arial"/>
          <w:sz w:val="24"/>
          <w:szCs w:val="24"/>
          <w:lang w:eastAsia="fr-FR"/>
        </w:rPr>
        <w:t>.</w:t>
      </w:r>
    </w:p>
    <w:p w:rsidR="008B6ADF" w:rsidRDefault="008B6ADF" w:rsidP="00ED5194">
      <w:pPr>
        <w:spacing w:after="0" w:line="240" w:lineRule="auto"/>
        <w:ind w:firstLine="708"/>
        <w:jc w:val="both"/>
        <w:rPr>
          <w:rFonts w:eastAsia="Times New Roman" w:cs="Arial"/>
          <w:sz w:val="24"/>
          <w:szCs w:val="24"/>
          <w:lang w:eastAsia="fr-FR"/>
        </w:rPr>
      </w:pPr>
    </w:p>
    <w:p w:rsidR="00E244A5" w:rsidRDefault="00E244A5" w:rsidP="00ED5194">
      <w:pPr>
        <w:spacing w:after="0" w:line="240" w:lineRule="auto"/>
        <w:jc w:val="both"/>
        <w:rPr>
          <w:rFonts w:eastAsia="Times New Roman" w:cs="Arial"/>
          <w:sz w:val="24"/>
          <w:szCs w:val="24"/>
          <w:lang w:eastAsia="fr-FR"/>
        </w:rPr>
      </w:pPr>
    </w:p>
    <w:p w:rsidR="00E244A5" w:rsidRPr="008B6ADF" w:rsidRDefault="00E244A5" w:rsidP="00ED5194">
      <w:pPr>
        <w:spacing w:after="0" w:line="240" w:lineRule="auto"/>
        <w:ind w:firstLine="708"/>
        <w:jc w:val="both"/>
        <w:rPr>
          <w:rFonts w:eastAsia="Times New Roman" w:cs="Arial"/>
          <w:sz w:val="24"/>
          <w:szCs w:val="24"/>
          <w:lang w:eastAsia="fr-FR"/>
        </w:rPr>
      </w:pPr>
      <w:r w:rsidRPr="00E244A5">
        <w:rPr>
          <w:rFonts w:eastAsia="Times New Roman" w:cs="Arial"/>
          <w:sz w:val="24"/>
          <w:szCs w:val="24"/>
          <w:lang w:eastAsia="fr-FR"/>
        </w:rPr>
        <w:t>Le 26 septembre 1981, François Mitterrand annonce</w:t>
      </w:r>
      <w:r w:rsidRPr="008B6ADF">
        <w:rPr>
          <w:rFonts w:eastAsia="Times New Roman" w:cs="Arial"/>
          <w:sz w:val="24"/>
          <w:szCs w:val="24"/>
          <w:lang w:eastAsia="fr-FR"/>
        </w:rPr>
        <w:t xml:space="preserve"> que le musée du Louvre allait</w:t>
      </w:r>
      <w:r w:rsidRPr="00E244A5">
        <w:rPr>
          <w:rFonts w:eastAsia="Times New Roman" w:cs="Arial"/>
          <w:sz w:val="24"/>
          <w:szCs w:val="24"/>
          <w:lang w:eastAsia="fr-FR"/>
        </w:rPr>
        <w:t xml:space="preserve"> </w:t>
      </w:r>
      <w:r w:rsidRPr="008B6ADF">
        <w:rPr>
          <w:rFonts w:eastAsia="Times New Roman" w:cs="Arial"/>
          <w:sz w:val="24"/>
          <w:szCs w:val="24"/>
          <w:lang w:eastAsia="fr-FR"/>
        </w:rPr>
        <w:t xml:space="preserve">s’installer dans la totalité du palais, une partie était alors occupée par le ministère des Finances. </w:t>
      </w:r>
      <w:r w:rsidRPr="00E244A5">
        <w:rPr>
          <w:rFonts w:eastAsia="Times New Roman" w:cs="Arial"/>
          <w:sz w:val="24"/>
          <w:szCs w:val="24"/>
          <w:lang w:eastAsia="fr-FR"/>
        </w:rPr>
        <w:t xml:space="preserve">Cette </w:t>
      </w:r>
      <w:r w:rsidRPr="008B6ADF">
        <w:rPr>
          <w:rFonts w:eastAsia="Times New Roman" w:cs="Arial"/>
          <w:sz w:val="24"/>
          <w:szCs w:val="24"/>
          <w:lang w:eastAsia="fr-FR"/>
        </w:rPr>
        <w:t>rénovation s’inscrit dans le cadre des Grands Travaux</w:t>
      </w:r>
      <w:r w:rsidRPr="00E244A5">
        <w:rPr>
          <w:rFonts w:eastAsia="Times New Roman" w:cs="Arial"/>
          <w:sz w:val="24"/>
          <w:szCs w:val="24"/>
          <w:lang w:eastAsia="fr-FR"/>
        </w:rPr>
        <w:t>.</w:t>
      </w:r>
      <w:r w:rsidRPr="008B6ADF">
        <w:rPr>
          <w:rFonts w:eastAsia="Times New Roman" w:cs="Arial"/>
          <w:sz w:val="24"/>
          <w:szCs w:val="24"/>
          <w:lang w:eastAsia="fr-FR"/>
        </w:rPr>
        <w:t xml:space="preserve"> François Mitterrand choisir</w:t>
      </w:r>
      <w:r w:rsidRPr="00E244A5">
        <w:rPr>
          <w:rFonts w:eastAsia="Times New Roman" w:cs="Arial"/>
          <w:sz w:val="24"/>
          <w:szCs w:val="24"/>
          <w:lang w:eastAsia="fr-FR"/>
        </w:rPr>
        <w:t xml:space="preserve">a </w:t>
      </w:r>
      <w:r w:rsidRPr="008B6ADF">
        <w:rPr>
          <w:rFonts w:eastAsia="Times New Roman" w:cs="Arial"/>
          <w:sz w:val="24"/>
          <w:szCs w:val="24"/>
          <w:lang w:eastAsia="fr-FR"/>
        </w:rPr>
        <w:t>Ieoh Ming Pei</w:t>
      </w:r>
      <w:r w:rsidRPr="00E244A5">
        <w:rPr>
          <w:rFonts w:eastAsia="Times New Roman" w:cs="Arial"/>
          <w:sz w:val="24"/>
          <w:szCs w:val="24"/>
          <w:lang w:eastAsia="fr-FR"/>
        </w:rPr>
        <w:t xml:space="preserve"> et son projet </w:t>
      </w:r>
      <w:r w:rsidRPr="008B6ADF">
        <w:rPr>
          <w:rFonts w:eastAsia="Times New Roman" w:cs="Arial"/>
          <w:sz w:val="24"/>
          <w:szCs w:val="24"/>
          <w:lang w:eastAsia="fr-FR"/>
        </w:rPr>
        <w:t>pour la réalisation d</w:t>
      </w:r>
      <w:r w:rsidRPr="00E244A5">
        <w:rPr>
          <w:rFonts w:eastAsia="Times New Roman" w:cs="Arial"/>
          <w:sz w:val="24"/>
          <w:szCs w:val="24"/>
          <w:lang w:eastAsia="fr-FR"/>
        </w:rPr>
        <w:t xml:space="preserve">e la pyramide du Louvre </w:t>
      </w:r>
      <w:r w:rsidRPr="008B6ADF">
        <w:rPr>
          <w:rFonts w:eastAsia="Times New Roman" w:cs="Arial"/>
          <w:sz w:val="24"/>
          <w:szCs w:val="24"/>
          <w:lang w:eastAsia="fr-FR"/>
        </w:rPr>
        <w:t>malgré de très nombreuses</w:t>
      </w:r>
      <w:r w:rsidRPr="00E244A5">
        <w:rPr>
          <w:rFonts w:eastAsia="Times New Roman" w:cs="Arial"/>
          <w:sz w:val="24"/>
          <w:szCs w:val="24"/>
          <w:lang w:eastAsia="fr-FR"/>
        </w:rPr>
        <w:t xml:space="preserve"> </w:t>
      </w:r>
      <w:r w:rsidRPr="008B6ADF">
        <w:rPr>
          <w:rFonts w:eastAsia="Times New Roman" w:cs="Arial"/>
          <w:sz w:val="24"/>
          <w:szCs w:val="24"/>
          <w:lang w:eastAsia="fr-FR"/>
        </w:rPr>
        <w:t>critiques : pyramide qui « défigure » le Louvre, «assassinat» de l’art et de la culture</w:t>
      </w:r>
      <w:r w:rsidRPr="00E244A5">
        <w:rPr>
          <w:rFonts w:eastAsia="Times New Roman" w:cs="Arial"/>
          <w:sz w:val="24"/>
          <w:szCs w:val="24"/>
          <w:lang w:eastAsia="fr-FR"/>
        </w:rPr>
        <w:t>…</w:t>
      </w:r>
    </w:p>
    <w:p w:rsidR="00E244A5" w:rsidRPr="008B6ADF" w:rsidRDefault="00ED5194" w:rsidP="00ED5194">
      <w:pPr>
        <w:spacing w:after="0" w:line="240" w:lineRule="auto"/>
        <w:ind w:firstLine="708"/>
        <w:jc w:val="both"/>
        <w:rPr>
          <w:rFonts w:eastAsia="Times New Roman" w:cs="Arial"/>
          <w:sz w:val="24"/>
          <w:szCs w:val="24"/>
          <w:lang w:eastAsia="fr-FR"/>
        </w:rPr>
      </w:pPr>
      <w:r>
        <w:rPr>
          <w:rFonts w:eastAsia="Times New Roman" w:cs="Arial"/>
          <w:sz w:val="24"/>
          <w:szCs w:val="24"/>
          <w:lang w:eastAsia="fr-FR"/>
        </w:rPr>
        <w:t>L’architecte accepte</w:t>
      </w:r>
      <w:r w:rsidR="00E244A5" w:rsidRPr="008B6ADF">
        <w:rPr>
          <w:rFonts w:eastAsia="Times New Roman" w:cs="Arial"/>
          <w:sz w:val="24"/>
          <w:szCs w:val="24"/>
          <w:lang w:eastAsia="fr-FR"/>
        </w:rPr>
        <w:t xml:space="preserve"> la </w:t>
      </w:r>
      <w:r>
        <w:rPr>
          <w:rFonts w:eastAsia="Times New Roman" w:cs="Arial"/>
          <w:sz w:val="24"/>
          <w:szCs w:val="24"/>
          <w:lang w:eastAsia="fr-FR"/>
        </w:rPr>
        <w:t xml:space="preserve">commande en juin 1983 et propose un plan qui envisage </w:t>
      </w:r>
      <w:r w:rsidR="00E244A5" w:rsidRPr="008B6ADF">
        <w:rPr>
          <w:rFonts w:eastAsia="Times New Roman" w:cs="Arial"/>
          <w:sz w:val="24"/>
          <w:szCs w:val="24"/>
          <w:lang w:eastAsia="fr-FR"/>
        </w:rPr>
        <w:t>d’utiliser la cour Napoléon III</w:t>
      </w:r>
      <w:r w:rsidR="00E244A5" w:rsidRPr="00E244A5">
        <w:rPr>
          <w:rFonts w:eastAsia="Times New Roman" w:cs="Arial"/>
          <w:sz w:val="24"/>
          <w:szCs w:val="24"/>
          <w:lang w:eastAsia="fr-FR"/>
        </w:rPr>
        <w:t xml:space="preserve"> </w:t>
      </w:r>
      <w:r w:rsidR="00E244A5" w:rsidRPr="008B6ADF">
        <w:rPr>
          <w:rFonts w:eastAsia="Times New Roman" w:cs="Arial"/>
          <w:sz w:val="24"/>
          <w:szCs w:val="24"/>
          <w:lang w:eastAsia="fr-FR"/>
        </w:rPr>
        <w:t>comme nouvell</w:t>
      </w:r>
      <w:r>
        <w:rPr>
          <w:rFonts w:eastAsia="Times New Roman" w:cs="Arial"/>
          <w:sz w:val="24"/>
          <w:szCs w:val="24"/>
          <w:lang w:eastAsia="fr-FR"/>
        </w:rPr>
        <w:t>e entrée centrale, qui donnera</w:t>
      </w:r>
      <w:r w:rsidR="00E244A5" w:rsidRPr="008B6ADF">
        <w:rPr>
          <w:rFonts w:eastAsia="Times New Roman" w:cs="Arial"/>
          <w:sz w:val="24"/>
          <w:szCs w:val="24"/>
          <w:lang w:eastAsia="fr-FR"/>
        </w:rPr>
        <w:t xml:space="preserve"> accès non seulement aux salles existantes, mais aussi aux espaces</w:t>
      </w:r>
      <w:r w:rsidR="00E244A5" w:rsidRPr="00E244A5">
        <w:rPr>
          <w:rFonts w:eastAsia="Times New Roman" w:cs="Arial"/>
          <w:sz w:val="24"/>
          <w:szCs w:val="24"/>
          <w:lang w:eastAsia="fr-FR"/>
        </w:rPr>
        <w:t xml:space="preserve"> </w:t>
      </w:r>
      <w:r w:rsidR="00E244A5" w:rsidRPr="008B6ADF">
        <w:rPr>
          <w:rFonts w:eastAsia="Times New Roman" w:cs="Arial"/>
          <w:sz w:val="24"/>
          <w:szCs w:val="24"/>
          <w:lang w:eastAsia="fr-FR"/>
        </w:rPr>
        <w:t>libérés de l’aile Richelieu.</w:t>
      </w:r>
    </w:p>
    <w:p w:rsidR="00E244A5" w:rsidRDefault="00E244A5" w:rsidP="00ED5194">
      <w:pPr>
        <w:spacing w:after="0" w:line="240" w:lineRule="auto"/>
        <w:ind w:firstLine="708"/>
        <w:jc w:val="both"/>
        <w:rPr>
          <w:rFonts w:eastAsia="Times New Roman" w:cs="Arial"/>
          <w:sz w:val="24"/>
          <w:szCs w:val="24"/>
          <w:lang w:eastAsia="fr-FR"/>
        </w:rPr>
      </w:pPr>
    </w:p>
    <w:p w:rsidR="008B6ADF" w:rsidRDefault="008B6ADF" w:rsidP="00ED5194">
      <w:pPr>
        <w:pStyle w:val="Sansinterligne"/>
        <w:jc w:val="both"/>
        <w:rPr>
          <w:b/>
          <w:sz w:val="28"/>
          <w:szCs w:val="28"/>
          <w:u w:val="single"/>
        </w:rPr>
      </w:pPr>
    </w:p>
    <w:p w:rsidR="00122C4F" w:rsidRDefault="00122C4F" w:rsidP="00ED5194">
      <w:pPr>
        <w:pStyle w:val="Sansinterligne"/>
        <w:jc w:val="both"/>
        <w:rPr>
          <w:b/>
          <w:sz w:val="28"/>
          <w:szCs w:val="28"/>
          <w:u w:val="single"/>
        </w:rPr>
      </w:pPr>
      <w:r>
        <w:rPr>
          <w:b/>
          <w:sz w:val="28"/>
          <w:szCs w:val="28"/>
          <w:u w:val="single"/>
        </w:rPr>
        <w:t>Cahier des charges</w:t>
      </w:r>
    </w:p>
    <w:p w:rsidR="00122C4F" w:rsidRDefault="00122C4F" w:rsidP="00ED5194">
      <w:pPr>
        <w:pStyle w:val="Sansinterligne"/>
        <w:jc w:val="both"/>
        <w:rPr>
          <w:b/>
          <w:sz w:val="28"/>
          <w:szCs w:val="28"/>
          <w:u w:val="single"/>
        </w:rPr>
      </w:pPr>
    </w:p>
    <w:p w:rsidR="00122C4F" w:rsidRPr="00122C4F" w:rsidRDefault="00122C4F" w:rsidP="00ED5194">
      <w:pPr>
        <w:spacing w:after="0" w:line="240" w:lineRule="auto"/>
        <w:ind w:firstLine="708"/>
        <w:jc w:val="both"/>
        <w:rPr>
          <w:rFonts w:eastAsia="Times New Roman" w:cs="Arial"/>
          <w:sz w:val="24"/>
          <w:szCs w:val="24"/>
          <w:lang w:eastAsia="fr-FR"/>
        </w:rPr>
      </w:pPr>
      <w:r w:rsidRPr="00122C4F">
        <w:rPr>
          <w:rFonts w:eastAsia="Times New Roman" w:cs="Arial"/>
          <w:sz w:val="24"/>
          <w:szCs w:val="24"/>
          <w:lang w:eastAsia="fr-FR"/>
        </w:rPr>
        <w:t>En 1981, le Louvre est un musée poussiéreux et saturé. Il n’a pas d’entrée monumentale. Il manque de certai</w:t>
      </w:r>
      <w:r>
        <w:rPr>
          <w:rFonts w:eastAsia="Times New Roman" w:cs="Arial"/>
          <w:sz w:val="24"/>
          <w:szCs w:val="24"/>
          <w:lang w:eastAsia="fr-FR"/>
        </w:rPr>
        <w:t>ns équipements pour accueillir l</w:t>
      </w:r>
      <w:r w:rsidRPr="00122C4F">
        <w:rPr>
          <w:rFonts w:eastAsia="Times New Roman" w:cs="Arial"/>
          <w:sz w:val="24"/>
          <w:szCs w:val="24"/>
          <w:lang w:eastAsia="fr-FR"/>
        </w:rPr>
        <w:t>es touristes toujours plus nombreux...</w:t>
      </w:r>
      <w:r>
        <w:rPr>
          <w:rFonts w:eastAsia="Times New Roman" w:cs="Arial"/>
          <w:sz w:val="24"/>
          <w:szCs w:val="24"/>
          <w:lang w:eastAsia="fr-FR"/>
        </w:rPr>
        <w:t xml:space="preserve"> </w:t>
      </w:r>
      <w:r w:rsidRPr="00122C4F">
        <w:rPr>
          <w:rFonts w:eastAsia="Times New Roman" w:cs="Arial"/>
          <w:sz w:val="24"/>
          <w:szCs w:val="24"/>
          <w:lang w:eastAsia="fr-FR"/>
        </w:rPr>
        <w:t xml:space="preserve">Les objectifs du projet sont </w:t>
      </w:r>
      <w:r>
        <w:rPr>
          <w:rFonts w:eastAsia="Times New Roman" w:cs="Arial"/>
          <w:sz w:val="24"/>
          <w:szCs w:val="24"/>
          <w:lang w:eastAsia="fr-FR"/>
        </w:rPr>
        <w:t xml:space="preserve">donc </w:t>
      </w:r>
      <w:r w:rsidRPr="00122C4F">
        <w:rPr>
          <w:rFonts w:eastAsia="Times New Roman" w:cs="Arial"/>
          <w:sz w:val="24"/>
          <w:szCs w:val="24"/>
          <w:lang w:eastAsia="fr-FR"/>
        </w:rPr>
        <w:t>de :</w:t>
      </w:r>
    </w:p>
    <w:p w:rsidR="00122C4F" w:rsidRPr="00122C4F" w:rsidRDefault="00122C4F" w:rsidP="00ED5194">
      <w:pPr>
        <w:spacing w:after="0" w:line="240" w:lineRule="auto"/>
        <w:jc w:val="both"/>
        <w:rPr>
          <w:rFonts w:eastAsia="Times New Roman" w:cs="Arial"/>
          <w:sz w:val="24"/>
          <w:szCs w:val="24"/>
          <w:lang w:eastAsia="fr-FR"/>
        </w:rPr>
      </w:pPr>
      <w:r w:rsidRPr="00122C4F">
        <w:rPr>
          <w:rFonts w:eastAsia="Times New Roman" w:cs="Arial"/>
          <w:sz w:val="24"/>
          <w:szCs w:val="24"/>
          <w:lang w:eastAsia="fr-FR"/>
        </w:rPr>
        <w:sym w:font="Symbol" w:char="F0B7"/>
      </w:r>
      <w:r w:rsidRPr="00122C4F">
        <w:rPr>
          <w:rFonts w:eastAsia="Times New Roman" w:cs="Arial"/>
          <w:sz w:val="24"/>
          <w:szCs w:val="24"/>
          <w:lang w:eastAsia="fr-FR"/>
        </w:rPr>
        <w:t xml:space="preserve"> </w:t>
      </w:r>
      <w:r w:rsidR="00ED5194">
        <w:rPr>
          <w:rFonts w:eastAsia="Times New Roman" w:cs="Arial"/>
          <w:sz w:val="24"/>
          <w:szCs w:val="24"/>
          <w:lang w:eastAsia="fr-FR"/>
        </w:rPr>
        <w:t>Réaménager</w:t>
      </w:r>
      <w:r w:rsidRPr="00122C4F">
        <w:rPr>
          <w:rFonts w:eastAsia="Times New Roman" w:cs="Arial"/>
          <w:sz w:val="24"/>
          <w:szCs w:val="24"/>
          <w:lang w:eastAsia="fr-FR"/>
        </w:rPr>
        <w:t xml:space="preserve"> tout le musée et l’agrandir</w:t>
      </w:r>
    </w:p>
    <w:p w:rsidR="00122C4F" w:rsidRPr="00122C4F" w:rsidRDefault="00122C4F" w:rsidP="00ED5194">
      <w:pPr>
        <w:spacing w:after="0" w:line="240" w:lineRule="auto"/>
        <w:jc w:val="both"/>
        <w:rPr>
          <w:rFonts w:eastAsia="Times New Roman" w:cs="Arial"/>
          <w:sz w:val="24"/>
          <w:szCs w:val="24"/>
          <w:lang w:eastAsia="fr-FR"/>
        </w:rPr>
      </w:pPr>
      <w:r w:rsidRPr="00122C4F">
        <w:rPr>
          <w:rFonts w:eastAsia="Times New Roman" w:cs="Arial"/>
          <w:sz w:val="24"/>
          <w:szCs w:val="24"/>
          <w:lang w:eastAsia="fr-FR"/>
        </w:rPr>
        <w:sym w:font="Symbol" w:char="F0B7"/>
      </w:r>
      <w:r w:rsidRPr="00122C4F">
        <w:rPr>
          <w:rFonts w:eastAsia="Times New Roman" w:cs="Arial"/>
          <w:sz w:val="24"/>
          <w:szCs w:val="24"/>
          <w:lang w:eastAsia="fr-FR"/>
        </w:rPr>
        <w:t xml:space="preserve"> </w:t>
      </w:r>
      <w:r w:rsidR="00ED5194">
        <w:rPr>
          <w:rFonts w:eastAsia="Times New Roman" w:cs="Arial"/>
          <w:sz w:val="24"/>
          <w:szCs w:val="24"/>
          <w:lang w:eastAsia="fr-FR"/>
        </w:rPr>
        <w:t>Libérer</w:t>
      </w:r>
      <w:r w:rsidRPr="00122C4F">
        <w:rPr>
          <w:rFonts w:eastAsia="Times New Roman" w:cs="Arial"/>
          <w:sz w:val="24"/>
          <w:szCs w:val="24"/>
          <w:lang w:eastAsia="fr-FR"/>
        </w:rPr>
        <w:t xml:space="preserve"> l’aile occupée par le Ministère des finances</w:t>
      </w:r>
    </w:p>
    <w:p w:rsidR="00122C4F" w:rsidRPr="00122C4F" w:rsidRDefault="00122C4F" w:rsidP="00ED5194">
      <w:pPr>
        <w:spacing w:after="0" w:line="240" w:lineRule="auto"/>
        <w:jc w:val="both"/>
        <w:rPr>
          <w:rFonts w:eastAsia="Times New Roman" w:cs="Arial"/>
          <w:sz w:val="24"/>
          <w:szCs w:val="24"/>
          <w:lang w:eastAsia="fr-FR"/>
        </w:rPr>
      </w:pPr>
      <w:r w:rsidRPr="00122C4F">
        <w:rPr>
          <w:rFonts w:eastAsia="Times New Roman" w:cs="Arial"/>
          <w:sz w:val="24"/>
          <w:szCs w:val="24"/>
          <w:lang w:eastAsia="fr-FR"/>
        </w:rPr>
        <w:sym w:font="Symbol" w:char="F0B7"/>
      </w:r>
      <w:r w:rsidRPr="00122C4F">
        <w:rPr>
          <w:rFonts w:eastAsia="Times New Roman" w:cs="Arial"/>
          <w:sz w:val="24"/>
          <w:szCs w:val="24"/>
          <w:lang w:eastAsia="fr-FR"/>
        </w:rPr>
        <w:t xml:space="preserve"> Créer une nouvelle cour centrale</w:t>
      </w:r>
      <w:r>
        <w:rPr>
          <w:rFonts w:eastAsia="Times New Roman" w:cs="Arial"/>
          <w:sz w:val="24"/>
          <w:szCs w:val="24"/>
          <w:lang w:eastAsia="fr-FR"/>
        </w:rPr>
        <w:t xml:space="preserve"> </w:t>
      </w:r>
      <w:r w:rsidRPr="00122C4F">
        <w:rPr>
          <w:rFonts w:eastAsia="Times New Roman" w:cs="Arial"/>
          <w:sz w:val="24"/>
          <w:szCs w:val="24"/>
          <w:lang w:eastAsia="fr-FR"/>
        </w:rPr>
        <w:t>(la Cour Napoléon): comme on ne peut prendre</w:t>
      </w:r>
      <w:r>
        <w:rPr>
          <w:rFonts w:eastAsia="Times New Roman" w:cs="Arial"/>
          <w:sz w:val="24"/>
          <w:szCs w:val="24"/>
          <w:lang w:eastAsia="fr-FR"/>
        </w:rPr>
        <w:t xml:space="preserve"> de l’espace dans les bâtiments</w:t>
      </w:r>
      <w:r w:rsidRPr="00122C4F">
        <w:rPr>
          <w:rFonts w:eastAsia="Times New Roman" w:cs="Arial"/>
          <w:sz w:val="24"/>
          <w:szCs w:val="24"/>
          <w:lang w:eastAsia="fr-FR"/>
        </w:rPr>
        <w:t xml:space="preserve"> car les collections l’occupent entièrement, la nouvelle entrée centrale sera forcément souterraine</w:t>
      </w:r>
    </w:p>
    <w:p w:rsidR="00122C4F" w:rsidRPr="00122C4F" w:rsidRDefault="00122C4F" w:rsidP="00ED5194">
      <w:pPr>
        <w:spacing w:after="0" w:line="240" w:lineRule="auto"/>
        <w:jc w:val="both"/>
        <w:rPr>
          <w:rFonts w:eastAsia="Times New Roman" w:cs="Arial"/>
          <w:sz w:val="24"/>
          <w:szCs w:val="24"/>
          <w:lang w:eastAsia="fr-FR"/>
        </w:rPr>
      </w:pPr>
      <w:r w:rsidRPr="00122C4F">
        <w:rPr>
          <w:rFonts w:eastAsia="Times New Roman" w:cs="Arial"/>
          <w:sz w:val="24"/>
          <w:szCs w:val="24"/>
          <w:lang w:eastAsia="fr-FR"/>
        </w:rPr>
        <w:sym w:font="Symbol" w:char="F0B7"/>
      </w:r>
      <w:r>
        <w:rPr>
          <w:rFonts w:eastAsia="Times New Roman" w:cs="Arial"/>
          <w:sz w:val="24"/>
          <w:szCs w:val="24"/>
          <w:lang w:eastAsia="fr-FR"/>
        </w:rPr>
        <w:t xml:space="preserve"> </w:t>
      </w:r>
      <w:r w:rsidRPr="00122C4F">
        <w:rPr>
          <w:rFonts w:eastAsia="Times New Roman" w:cs="Arial"/>
          <w:sz w:val="24"/>
          <w:szCs w:val="24"/>
          <w:lang w:eastAsia="fr-FR"/>
        </w:rPr>
        <w:t>Créer un volume pour que cette nouvelle entrée ne soit pas comme une «bouche de métro» ou une «entrée de parking souterrain»</w:t>
      </w:r>
    </w:p>
    <w:p w:rsidR="00122C4F" w:rsidRDefault="00122C4F" w:rsidP="00ED5194">
      <w:pPr>
        <w:spacing w:after="0" w:line="240" w:lineRule="auto"/>
        <w:jc w:val="both"/>
        <w:rPr>
          <w:rFonts w:eastAsia="Times New Roman" w:cs="Arial"/>
          <w:sz w:val="24"/>
          <w:szCs w:val="24"/>
          <w:lang w:eastAsia="fr-FR"/>
        </w:rPr>
      </w:pPr>
      <w:r w:rsidRPr="00122C4F">
        <w:rPr>
          <w:rFonts w:eastAsia="Times New Roman" w:cs="Arial"/>
          <w:sz w:val="24"/>
          <w:szCs w:val="24"/>
          <w:lang w:eastAsia="fr-FR"/>
        </w:rPr>
        <w:sym w:font="Symbol" w:char="F0B7"/>
      </w:r>
      <w:r>
        <w:rPr>
          <w:rFonts w:eastAsia="Times New Roman" w:cs="Arial"/>
          <w:sz w:val="24"/>
          <w:szCs w:val="24"/>
          <w:lang w:eastAsia="fr-FR"/>
        </w:rPr>
        <w:t xml:space="preserve"> </w:t>
      </w:r>
      <w:r w:rsidRPr="00122C4F">
        <w:rPr>
          <w:rFonts w:eastAsia="Times New Roman" w:cs="Arial"/>
          <w:sz w:val="24"/>
          <w:szCs w:val="24"/>
          <w:lang w:eastAsia="fr-FR"/>
        </w:rPr>
        <w:t>Mais ce nouveau bâtiment ne doit pas cacher les bâtiments anciens</w:t>
      </w:r>
      <w:r>
        <w:rPr>
          <w:rFonts w:eastAsia="Times New Roman" w:cs="Arial"/>
          <w:sz w:val="24"/>
          <w:szCs w:val="24"/>
          <w:lang w:eastAsia="fr-FR"/>
        </w:rPr>
        <w:t>, au</w:t>
      </w:r>
      <w:r w:rsidRPr="00122C4F">
        <w:rPr>
          <w:rFonts w:eastAsia="Times New Roman" w:cs="Arial"/>
          <w:sz w:val="24"/>
          <w:szCs w:val="24"/>
          <w:lang w:eastAsia="fr-FR"/>
        </w:rPr>
        <w:t xml:space="preserve"> contraire il doit les mettre en valeur</w:t>
      </w:r>
    </w:p>
    <w:p w:rsidR="00122C4F" w:rsidRPr="00122C4F" w:rsidRDefault="00122C4F" w:rsidP="00ED5194">
      <w:pPr>
        <w:spacing w:after="0" w:line="240" w:lineRule="auto"/>
        <w:jc w:val="both"/>
        <w:rPr>
          <w:rFonts w:eastAsia="Times New Roman" w:cs="Arial"/>
          <w:sz w:val="24"/>
          <w:szCs w:val="24"/>
          <w:lang w:eastAsia="fr-FR"/>
        </w:rPr>
      </w:pPr>
    </w:p>
    <w:p w:rsidR="00122C4F" w:rsidRPr="00122C4F" w:rsidRDefault="00122C4F" w:rsidP="00ED5194">
      <w:pPr>
        <w:spacing w:after="0" w:line="240" w:lineRule="auto"/>
        <w:ind w:firstLine="708"/>
        <w:jc w:val="both"/>
        <w:rPr>
          <w:rFonts w:eastAsia="Times New Roman" w:cs="Arial"/>
          <w:sz w:val="24"/>
          <w:szCs w:val="24"/>
          <w:lang w:eastAsia="fr-FR"/>
        </w:rPr>
      </w:pPr>
      <w:r w:rsidRPr="00122C4F">
        <w:rPr>
          <w:rFonts w:eastAsia="Times New Roman" w:cs="Arial"/>
          <w:sz w:val="24"/>
          <w:szCs w:val="24"/>
          <w:lang w:eastAsia="fr-FR"/>
        </w:rPr>
        <w:t xml:space="preserve">Pei doit donc relever le défi de </w:t>
      </w:r>
      <w:r w:rsidR="00845EC9">
        <w:rPr>
          <w:rFonts w:eastAsia="Times New Roman" w:cs="Arial"/>
          <w:sz w:val="24"/>
          <w:szCs w:val="24"/>
          <w:lang w:eastAsia="fr-FR"/>
        </w:rPr>
        <w:t>créer une entrée qui se voit, i</w:t>
      </w:r>
      <w:r w:rsidRPr="00122C4F">
        <w:rPr>
          <w:rFonts w:eastAsia="Times New Roman" w:cs="Arial"/>
          <w:sz w:val="24"/>
          <w:szCs w:val="24"/>
          <w:lang w:eastAsia="fr-FR"/>
        </w:rPr>
        <w:t xml:space="preserve">dentifiable pour les touristes, mais tout en s’intégrant aux bâtiments anciens, sans les dénaturer! Sa solution: </w:t>
      </w:r>
      <w:r>
        <w:rPr>
          <w:rFonts w:eastAsia="Times New Roman" w:cs="Arial"/>
          <w:sz w:val="24"/>
          <w:szCs w:val="24"/>
          <w:lang w:eastAsia="fr-FR"/>
        </w:rPr>
        <w:t>une p</w:t>
      </w:r>
      <w:r w:rsidRPr="00122C4F">
        <w:rPr>
          <w:rFonts w:eastAsia="Times New Roman" w:cs="Arial"/>
          <w:sz w:val="24"/>
          <w:szCs w:val="24"/>
          <w:lang w:eastAsia="fr-FR"/>
        </w:rPr>
        <w:t>yramide de verre et d’acier.</w:t>
      </w:r>
    </w:p>
    <w:p w:rsidR="00122C4F" w:rsidRDefault="00122C4F" w:rsidP="00ED5194">
      <w:pPr>
        <w:pStyle w:val="Sansinterligne"/>
        <w:jc w:val="both"/>
        <w:rPr>
          <w:b/>
          <w:sz w:val="28"/>
          <w:szCs w:val="28"/>
          <w:u w:val="single"/>
        </w:rPr>
      </w:pPr>
      <w:r>
        <w:rPr>
          <w:b/>
          <w:sz w:val="28"/>
          <w:szCs w:val="28"/>
          <w:u w:val="single"/>
        </w:rPr>
        <w:lastRenderedPageBreak/>
        <w:t>Description :</w:t>
      </w:r>
    </w:p>
    <w:p w:rsidR="00122C4F" w:rsidRDefault="00122C4F" w:rsidP="00ED5194">
      <w:pPr>
        <w:pStyle w:val="Sansinterligne"/>
        <w:jc w:val="both"/>
        <w:rPr>
          <w:b/>
          <w:sz w:val="28"/>
          <w:szCs w:val="28"/>
          <w:u w:val="single"/>
        </w:rPr>
      </w:pPr>
    </w:p>
    <w:p w:rsidR="00845EC9" w:rsidRPr="00845EC9" w:rsidRDefault="00122C4F" w:rsidP="00845EC9">
      <w:pPr>
        <w:pStyle w:val="Sansinterligne"/>
        <w:ind w:firstLine="708"/>
        <w:jc w:val="both"/>
        <w:rPr>
          <w:rFonts w:cs="Arial"/>
          <w:sz w:val="24"/>
          <w:szCs w:val="24"/>
          <w:lang w:eastAsia="fr-FR"/>
        </w:rPr>
      </w:pPr>
      <w:r w:rsidRPr="00845EC9">
        <w:rPr>
          <w:sz w:val="24"/>
          <w:szCs w:val="24"/>
          <w:lang w:eastAsia="fr-FR"/>
        </w:rPr>
        <w:t xml:space="preserve">Située au centre de la cour Napoléon, la pyramide du Louvre fait face à </w:t>
      </w:r>
      <w:r w:rsidRPr="00845EC9">
        <w:rPr>
          <w:b/>
          <w:color w:val="FF0000"/>
          <w:sz w:val="24"/>
          <w:szCs w:val="24"/>
          <w:lang w:eastAsia="fr-FR"/>
        </w:rPr>
        <w:t>l’arc de triomphe du Carrousel</w:t>
      </w:r>
      <w:r w:rsidRPr="00845EC9">
        <w:rPr>
          <w:sz w:val="24"/>
          <w:szCs w:val="24"/>
          <w:lang w:eastAsia="fr-FR"/>
        </w:rPr>
        <w:t xml:space="preserve">, </w:t>
      </w:r>
      <w:r w:rsidRPr="00845EC9">
        <w:rPr>
          <w:b/>
          <w:color w:val="00B050"/>
          <w:sz w:val="24"/>
          <w:szCs w:val="24"/>
          <w:lang w:eastAsia="fr-FR"/>
        </w:rPr>
        <w:t xml:space="preserve">au </w:t>
      </w:r>
      <w:r w:rsidR="00AA35AE" w:rsidRPr="00845EC9">
        <w:rPr>
          <w:b/>
          <w:color w:val="00B050"/>
          <w:sz w:val="24"/>
          <w:szCs w:val="24"/>
          <w:lang w:eastAsia="fr-FR"/>
        </w:rPr>
        <w:t>jardin</w:t>
      </w:r>
      <w:r w:rsidRPr="00845EC9">
        <w:rPr>
          <w:b/>
          <w:color w:val="00B050"/>
          <w:sz w:val="24"/>
          <w:szCs w:val="24"/>
          <w:lang w:eastAsia="fr-FR"/>
        </w:rPr>
        <w:t xml:space="preserve"> des Tuileries</w:t>
      </w:r>
      <w:r w:rsidRPr="00845EC9">
        <w:rPr>
          <w:sz w:val="24"/>
          <w:szCs w:val="24"/>
          <w:lang w:eastAsia="fr-FR"/>
        </w:rPr>
        <w:t xml:space="preserve"> (à l’ouest) et au pavillon de l’horloge (côté est). </w:t>
      </w:r>
      <w:r w:rsidR="00845EC9" w:rsidRPr="00845EC9">
        <w:rPr>
          <w:sz w:val="24"/>
          <w:szCs w:val="24"/>
          <w:lang w:eastAsia="fr-FR"/>
        </w:rPr>
        <w:t xml:space="preserve">Elle se situe sur </w:t>
      </w:r>
      <w:r w:rsidR="00845EC9" w:rsidRPr="00845EC9">
        <w:rPr>
          <w:b/>
          <w:color w:val="F79646" w:themeColor="accent6"/>
          <w:sz w:val="24"/>
          <w:szCs w:val="24"/>
          <w:lang w:eastAsia="fr-FR"/>
        </w:rPr>
        <w:t xml:space="preserve">le </w:t>
      </w:r>
      <w:r w:rsidR="00845EC9" w:rsidRPr="00845EC9">
        <w:rPr>
          <w:rFonts w:cs="Arial"/>
          <w:b/>
          <w:color w:val="F79646" w:themeColor="accent6"/>
          <w:sz w:val="24"/>
          <w:szCs w:val="24"/>
          <w:lang w:eastAsia="fr-FR"/>
        </w:rPr>
        <w:t>grand axe est/ouest parisien</w:t>
      </w:r>
      <w:r w:rsidR="00845EC9" w:rsidRPr="00845EC9">
        <w:rPr>
          <w:rFonts w:cs="Arial"/>
          <w:sz w:val="24"/>
          <w:szCs w:val="24"/>
          <w:lang w:eastAsia="fr-FR"/>
        </w:rPr>
        <w:t xml:space="preserve"> : depuis la Cour Napoléon jusqu’à l’Arche de la défense (En passant par la Pyramide, L’Arc de triomphe du Carrousel, le Jardin des Tuileries, la Place de la Concorde et l’Obélisque, l’Avenue des Champs Elysées, l’Arc de triomphe de la Place de l’Etoile).</w:t>
      </w:r>
    </w:p>
    <w:p w:rsidR="00122C4F" w:rsidRPr="00845EC9" w:rsidRDefault="00122C4F" w:rsidP="00845EC9">
      <w:pPr>
        <w:pStyle w:val="Sansinterligne"/>
        <w:ind w:firstLine="708"/>
        <w:jc w:val="both"/>
        <w:rPr>
          <w:rFonts w:ascii="Arial" w:hAnsi="Arial" w:cs="Arial"/>
          <w:sz w:val="24"/>
          <w:szCs w:val="24"/>
          <w:lang w:eastAsia="fr-FR"/>
        </w:rPr>
      </w:pPr>
      <w:r w:rsidRPr="00845EC9">
        <w:rPr>
          <w:sz w:val="24"/>
          <w:szCs w:val="24"/>
          <w:lang w:eastAsia="fr-FR"/>
        </w:rPr>
        <w:t>Elle est l'entrée principale du Louvre et mène à un sous-sol d'accueil permettant d'accéder aux différentes ailes du musée ainsi qu'à des boutiques.</w:t>
      </w:r>
    </w:p>
    <w:p w:rsidR="00122C4F" w:rsidRPr="00122C4F" w:rsidRDefault="00122C4F" w:rsidP="00845EC9">
      <w:pPr>
        <w:spacing w:after="0" w:line="240" w:lineRule="auto"/>
        <w:ind w:firstLine="708"/>
        <w:jc w:val="both"/>
        <w:rPr>
          <w:rFonts w:eastAsia="Times New Roman" w:cs="Times New Roman"/>
          <w:sz w:val="24"/>
          <w:szCs w:val="24"/>
          <w:lang w:eastAsia="fr-FR"/>
        </w:rPr>
      </w:pPr>
      <w:r w:rsidRPr="00122C4F">
        <w:rPr>
          <w:rFonts w:eastAsia="Times New Roman" w:cs="Times New Roman"/>
          <w:sz w:val="24"/>
          <w:szCs w:val="24"/>
          <w:lang w:eastAsia="fr-FR"/>
        </w:rPr>
        <w:t>Elle n'est que la partie émergée d'un immense espace de circulation souterrain qui permet d'accéder aux différentes galeries.</w:t>
      </w:r>
    </w:p>
    <w:p w:rsidR="00AA35AE" w:rsidRDefault="00845EC9" w:rsidP="00ED5194">
      <w:pPr>
        <w:pStyle w:val="Sansinterligne"/>
        <w:jc w:val="both"/>
        <w:rPr>
          <w:sz w:val="24"/>
          <w:szCs w:val="24"/>
        </w:rPr>
      </w:pPr>
      <w:r>
        <w:rPr>
          <w:noProof/>
          <w:color w:val="FF0000"/>
          <w:sz w:val="24"/>
          <w:szCs w:val="24"/>
          <w:lang w:eastAsia="fr-FR"/>
        </w:rPr>
        <w:pict>
          <v:shapetype id="_x0000_t32" coordsize="21600,21600" o:spt="32" o:oned="t" path="m,l21600,21600e" filled="f">
            <v:path arrowok="t" fillok="f" o:connecttype="none"/>
            <o:lock v:ext="edit" shapetype="t"/>
          </v:shapetype>
          <v:shape id="_x0000_s1035" type="#_x0000_t32" style="position:absolute;left:0;text-align:left;margin-left:291.4pt;margin-top:66.3pt;width:29.25pt;height:29.25pt;flip:y;z-index:251674624" o:connectortype="straight" strokecolor="#f79646 [3209]" strokeweight="3pt"/>
        </w:pict>
      </w:r>
      <w:r>
        <w:rPr>
          <w:noProof/>
          <w:color w:val="FF0000"/>
          <w:sz w:val="24"/>
          <w:szCs w:val="24"/>
          <w:lang w:eastAsia="fr-FR"/>
        </w:rPr>
        <w:pict>
          <v:oval id="_x0000_s1031" style="position:absolute;left:0;text-align:left;margin-left:250.9pt;margin-top:119.65pt;width:69.75pt;height:21.75pt;z-index:251666432" filled="f" strokecolor="#00b0f0" strokeweight="3pt"/>
        </w:pict>
      </w:r>
      <w:r w:rsidRPr="008F4223">
        <w:rPr>
          <w:noProof/>
          <w:color w:val="FF0000"/>
          <w:sz w:val="24"/>
          <w:szCs w:val="24"/>
          <w:lang w:eastAsia="fr-FR"/>
        </w:rPr>
        <w:pict>
          <v:oval id="_x0000_s1026" style="position:absolute;left:0;text-align:left;margin-left:268.15pt;margin-top:82.15pt;width:29.25pt;height:37.5pt;z-index:251662336" filled="f" strokecolor="red" strokeweight="2.25pt"/>
        </w:pict>
      </w:r>
      <w:r>
        <w:rPr>
          <w:noProof/>
          <w:color w:val="FF0000"/>
          <w:sz w:val="24"/>
          <w:szCs w:val="24"/>
          <w:lang w:eastAsia="fr-FR"/>
        </w:rPr>
        <w:pict>
          <v:shape id="_x0000_s1028" type="#_x0000_t32" style="position:absolute;left:0;text-align:left;margin-left:196.9pt;margin-top:72.4pt;width:36.75pt;height:40.5pt;flip:y;z-index:251663360" o:connectortype="straight" strokecolor="#00b050" strokeweight="3pt"/>
        </w:pict>
      </w:r>
      <w:r>
        <w:rPr>
          <w:noProof/>
          <w:color w:val="FF0000"/>
          <w:sz w:val="24"/>
          <w:szCs w:val="24"/>
          <w:lang w:eastAsia="fr-FR"/>
        </w:rPr>
        <w:pict>
          <v:shape id="_x0000_s1029" type="#_x0000_t32" style="position:absolute;left:0;text-align:left;margin-left:233.65pt;margin-top:72.4pt;width:111.75pt;height:0;z-index:251664384" o:connectortype="straight" strokecolor="#00b050" strokeweight="3pt"/>
        </w:pict>
      </w:r>
      <w:r>
        <w:rPr>
          <w:noProof/>
          <w:color w:val="FF0000"/>
          <w:sz w:val="24"/>
          <w:szCs w:val="24"/>
          <w:lang w:eastAsia="fr-FR"/>
        </w:rPr>
        <w:pict>
          <v:shape id="_x0000_s1030" type="#_x0000_t32" style="position:absolute;left:0;text-align:left;margin-left:349.15pt;margin-top:72.4pt;width:37.5pt;height:47.25pt;z-index:251665408" o:connectortype="straight" strokecolor="#00b050" strokeweight="3pt"/>
        </w:pict>
      </w:r>
      <w:r>
        <w:rPr>
          <w:noProof/>
          <w:color w:val="FF0000"/>
          <w:sz w:val="24"/>
          <w:szCs w:val="24"/>
          <w:lang w:eastAsia="fr-FR"/>
        </w:rPr>
        <w:drawing>
          <wp:anchor distT="0" distB="0" distL="114300" distR="114300" simplePos="0" relativeHeight="251661312" behindDoc="0" locked="0" layoutInCell="1" allowOverlap="1">
            <wp:simplePos x="0" y="0"/>
            <wp:positionH relativeFrom="column">
              <wp:posOffset>33655</wp:posOffset>
            </wp:positionH>
            <wp:positionV relativeFrom="paragraph">
              <wp:posOffset>203835</wp:posOffset>
            </wp:positionV>
            <wp:extent cx="5591175" cy="3152775"/>
            <wp:effectExtent l="19050" t="0" r="9525" b="0"/>
            <wp:wrapSquare wrapText="bothSides"/>
            <wp:docPr id="5" name="Image 3" descr="louvre-cour-napoleon-pyramid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vre-cour-napoleon-pyramide_0.jpg"/>
                    <pic:cNvPicPr/>
                  </pic:nvPicPr>
                  <pic:blipFill>
                    <a:blip r:embed="rId10"/>
                    <a:srcRect t="12820"/>
                    <a:stretch>
                      <a:fillRect/>
                    </a:stretch>
                  </pic:blipFill>
                  <pic:spPr>
                    <a:xfrm>
                      <a:off x="0" y="0"/>
                      <a:ext cx="5591175" cy="3152775"/>
                    </a:xfrm>
                    <a:prstGeom prst="rect">
                      <a:avLst/>
                    </a:prstGeom>
                  </pic:spPr>
                </pic:pic>
              </a:graphicData>
            </a:graphic>
          </wp:anchor>
        </w:drawing>
      </w:r>
    </w:p>
    <w:p w:rsidR="00AA35AE" w:rsidRDefault="00845EC9" w:rsidP="00ED5194">
      <w:pPr>
        <w:pStyle w:val="Sansinterligne"/>
        <w:jc w:val="both"/>
        <w:rPr>
          <w:sz w:val="24"/>
          <w:szCs w:val="24"/>
        </w:rPr>
      </w:pPr>
      <w:r>
        <w:rPr>
          <w:noProof/>
          <w:color w:val="FF0000"/>
          <w:sz w:val="24"/>
          <w:szCs w:val="24"/>
          <w:lang w:eastAsia="fr-FR"/>
        </w:rPr>
        <w:pict>
          <v:oval id="_x0000_s1032" style="position:absolute;left:0;text-align:left;margin-left:157.9pt;margin-top:145.4pt;width:26.25pt;height:31.5pt;z-index:251667456" filled="f" strokecolor="#7030a0" strokeweight="2.25pt"/>
        </w:pict>
      </w:r>
      <w:r>
        <w:rPr>
          <w:noProof/>
          <w:color w:val="FF0000"/>
          <w:sz w:val="24"/>
          <w:szCs w:val="24"/>
          <w:lang w:eastAsia="fr-FR"/>
        </w:rPr>
        <w:pict>
          <v:oval id="_x0000_s1033" style="position:absolute;left:0;text-align:left;margin-left:262.9pt;margin-top:198.75pt;width:39.75pt;height:47.25pt;z-index:251668480" filled="f" strokecolor="#7030a0" strokeweight="2.25pt"/>
        </w:pict>
      </w:r>
      <w:r w:rsidR="00EC4AAB">
        <w:rPr>
          <w:noProof/>
          <w:color w:val="FF0000"/>
          <w:sz w:val="24"/>
          <w:szCs w:val="24"/>
          <w:lang w:eastAsia="fr-FR"/>
        </w:rPr>
        <w:pict>
          <v:oval id="_x0000_s1034" style="position:absolute;left:0;text-align:left;margin-left:394.15pt;margin-top:156pt;width:32.25pt;height:39pt;z-index:251669504" filled="f" strokecolor="#7030a0" strokeweight="2.25pt"/>
        </w:pict>
      </w:r>
    </w:p>
    <w:p w:rsidR="00AA35AE" w:rsidRDefault="00AA35AE" w:rsidP="00ED5194">
      <w:pPr>
        <w:pStyle w:val="Sansinterligne"/>
        <w:jc w:val="both"/>
        <w:rPr>
          <w:sz w:val="24"/>
          <w:szCs w:val="24"/>
        </w:rPr>
      </w:pPr>
    </w:p>
    <w:p w:rsidR="00EC4AAB" w:rsidRPr="00EC4AAB" w:rsidRDefault="00AA35AE" w:rsidP="00ED5194">
      <w:pPr>
        <w:pStyle w:val="Sansinterligne"/>
        <w:jc w:val="both"/>
        <w:rPr>
          <w:sz w:val="24"/>
          <w:szCs w:val="24"/>
          <w:lang w:eastAsia="fr-FR"/>
        </w:rPr>
      </w:pPr>
      <w:r>
        <w:tab/>
      </w:r>
      <w:r w:rsidRPr="00EC4AAB">
        <w:rPr>
          <w:sz w:val="24"/>
          <w:szCs w:val="24"/>
          <w:lang w:eastAsia="fr-FR"/>
        </w:rPr>
        <w:t>Le projet de Ieoh Ming Pei comprend plusieurs pyramides, cinq au total</w:t>
      </w:r>
      <w:r w:rsidR="008D21FD">
        <w:rPr>
          <w:sz w:val="24"/>
          <w:szCs w:val="24"/>
          <w:lang w:eastAsia="fr-FR"/>
        </w:rPr>
        <w:t xml:space="preserve"> </w:t>
      </w:r>
      <w:r w:rsidRPr="00EC4AAB">
        <w:rPr>
          <w:sz w:val="24"/>
          <w:szCs w:val="24"/>
          <w:lang w:eastAsia="fr-FR"/>
        </w:rPr>
        <w:t>: la pyramide principale qui est la</w:t>
      </w:r>
      <w:r w:rsidR="00EC4AAB" w:rsidRPr="00EC4AAB">
        <w:rPr>
          <w:sz w:val="24"/>
          <w:szCs w:val="24"/>
          <w:lang w:eastAsia="fr-FR"/>
        </w:rPr>
        <w:t xml:space="preserve"> </w:t>
      </w:r>
      <w:r w:rsidRPr="00EC4AAB">
        <w:rPr>
          <w:sz w:val="24"/>
          <w:szCs w:val="24"/>
          <w:lang w:eastAsia="fr-FR"/>
        </w:rPr>
        <w:t xml:space="preserve">plus visible, </w:t>
      </w:r>
      <w:r w:rsidRPr="00EC4AAB">
        <w:rPr>
          <w:b/>
          <w:color w:val="00B0F0"/>
          <w:sz w:val="24"/>
          <w:szCs w:val="24"/>
          <w:lang w:eastAsia="fr-FR"/>
        </w:rPr>
        <w:t>la pyramide inversée</w:t>
      </w:r>
      <w:r w:rsidRPr="00EC4AAB">
        <w:rPr>
          <w:sz w:val="24"/>
          <w:szCs w:val="24"/>
          <w:lang w:eastAsia="fr-FR"/>
        </w:rPr>
        <w:t xml:space="preserve"> qui se situe sous le carrousel du Louvre et </w:t>
      </w:r>
      <w:r w:rsidRPr="00EC4AAB">
        <w:rPr>
          <w:b/>
          <w:color w:val="7030A0"/>
          <w:sz w:val="24"/>
          <w:szCs w:val="24"/>
          <w:lang w:eastAsia="fr-FR"/>
        </w:rPr>
        <w:t>trois mini-pyramides</w:t>
      </w:r>
      <w:r w:rsidRPr="00EC4AAB">
        <w:rPr>
          <w:sz w:val="24"/>
          <w:szCs w:val="24"/>
          <w:lang w:eastAsia="fr-FR"/>
        </w:rPr>
        <w:t>, appelées</w:t>
      </w:r>
      <w:r w:rsidR="00EC4AAB" w:rsidRPr="00EC4AAB">
        <w:rPr>
          <w:sz w:val="24"/>
          <w:szCs w:val="24"/>
          <w:lang w:eastAsia="fr-FR"/>
        </w:rPr>
        <w:t xml:space="preserve"> </w:t>
      </w:r>
      <w:r w:rsidRPr="00EC4AAB">
        <w:rPr>
          <w:sz w:val="24"/>
          <w:szCs w:val="24"/>
          <w:lang w:eastAsia="fr-FR"/>
        </w:rPr>
        <w:t xml:space="preserve">pyramidions, entourant la pyramide principale bordée de bassins d'eau triangulaires. Chacune des pyramides constitue un </w:t>
      </w:r>
      <w:r w:rsidR="008D21FD">
        <w:rPr>
          <w:sz w:val="24"/>
          <w:szCs w:val="24"/>
          <w:lang w:eastAsia="fr-FR"/>
        </w:rPr>
        <w:t>puits</w:t>
      </w:r>
      <w:r w:rsidRPr="00EC4AAB">
        <w:rPr>
          <w:sz w:val="24"/>
          <w:szCs w:val="24"/>
          <w:lang w:eastAsia="fr-FR"/>
        </w:rPr>
        <w:t xml:space="preserve"> de lumière qui permet d'introduire la lumière naturelle dans </w:t>
      </w:r>
      <w:r w:rsidR="008D21FD">
        <w:rPr>
          <w:sz w:val="24"/>
          <w:szCs w:val="24"/>
          <w:lang w:eastAsia="fr-FR"/>
        </w:rPr>
        <w:t>l'espace sout</w:t>
      </w:r>
      <w:r w:rsidRPr="00EC4AAB">
        <w:rPr>
          <w:sz w:val="24"/>
          <w:szCs w:val="24"/>
          <w:lang w:eastAsia="fr-FR"/>
        </w:rPr>
        <w:t xml:space="preserve">errain. </w:t>
      </w:r>
    </w:p>
    <w:p w:rsidR="00AA35AE" w:rsidRPr="00EC4AAB" w:rsidRDefault="005012D2" w:rsidP="00ED5194">
      <w:pPr>
        <w:pStyle w:val="Sansinterligne"/>
        <w:ind w:firstLine="708"/>
        <w:jc w:val="both"/>
        <w:rPr>
          <w:sz w:val="24"/>
          <w:szCs w:val="24"/>
          <w:lang w:eastAsia="fr-FR"/>
        </w:rPr>
      </w:pPr>
      <w:r>
        <w:rPr>
          <w:noProof/>
          <w:sz w:val="24"/>
          <w:szCs w:val="24"/>
          <w:lang w:eastAsia="fr-FR"/>
        </w:rPr>
        <w:drawing>
          <wp:anchor distT="0" distB="0" distL="114300" distR="114300" simplePos="0" relativeHeight="251670528" behindDoc="0" locked="0" layoutInCell="1" allowOverlap="1">
            <wp:simplePos x="0" y="0"/>
            <wp:positionH relativeFrom="column">
              <wp:posOffset>3053080</wp:posOffset>
            </wp:positionH>
            <wp:positionV relativeFrom="paragraph">
              <wp:posOffset>314325</wp:posOffset>
            </wp:positionV>
            <wp:extent cx="3136900" cy="2400300"/>
            <wp:effectExtent l="19050" t="0" r="6350" b="0"/>
            <wp:wrapSquare wrapText="bothSides"/>
            <wp:docPr id="7" name="Image 5" descr="croqu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1.png"/>
                    <pic:cNvPicPr/>
                  </pic:nvPicPr>
                  <pic:blipFill>
                    <a:blip r:embed="rId11"/>
                    <a:srcRect l="34876" t="50135" r="4628" b="12133"/>
                    <a:stretch>
                      <a:fillRect/>
                    </a:stretch>
                  </pic:blipFill>
                  <pic:spPr>
                    <a:xfrm>
                      <a:off x="0" y="0"/>
                      <a:ext cx="3136900" cy="2400300"/>
                    </a:xfrm>
                    <a:prstGeom prst="rect">
                      <a:avLst/>
                    </a:prstGeom>
                  </pic:spPr>
                </pic:pic>
              </a:graphicData>
            </a:graphic>
          </wp:anchor>
        </w:drawing>
      </w:r>
      <w:r w:rsidR="00AA35AE" w:rsidRPr="00EC4AAB">
        <w:rPr>
          <w:sz w:val="24"/>
          <w:szCs w:val="24"/>
          <w:lang w:eastAsia="fr-FR"/>
        </w:rPr>
        <w:t>Les bassins triangulaires reflètent les bâtiments alentours: le Pavillon de l'horloge, le Pavillon Richelieu, le</w:t>
      </w:r>
      <w:r w:rsidR="00EC4AAB" w:rsidRPr="00EC4AAB">
        <w:rPr>
          <w:sz w:val="24"/>
          <w:szCs w:val="24"/>
          <w:lang w:eastAsia="fr-FR"/>
        </w:rPr>
        <w:t xml:space="preserve"> </w:t>
      </w:r>
      <w:r w:rsidR="00AA35AE" w:rsidRPr="00EC4AAB">
        <w:rPr>
          <w:sz w:val="24"/>
          <w:szCs w:val="24"/>
          <w:lang w:eastAsia="fr-FR"/>
        </w:rPr>
        <w:t xml:space="preserve">Pavillon Denon. </w:t>
      </w:r>
    </w:p>
    <w:p w:rsidR="00EC4AAB" w:rsidRDefault="00EC4AAB" w:rsidP="00ED5194">
      <w:pPr>
        <w:spacing w:after="0" w:line="240" w:lineRule="auto"/>
        <w:ind w:firstLine="708"/>
        <w:jc w:val="both"/>
        <w:rPr>
          <w:sz w:val="24"/>
          <w:szCs w:val="24"/>
        </w:rPr>
      </w:pPr>
    </w:p>
    <w:p w:rsidR="00AA35AE" w:rsidRPr="00AA35AE" w:rsidRDefault="00AA35AE" w:rsidP="00ED5194">
      <w:pPr>
        <w:spacing w:after="0" w:line="240" w:lineRule="auto"/>
        <w:ind w:firstLine="708"/>
        <w:jc w:val="both"/>
        <w:rPr>
          <w:rFonts w:eastAsia="Times New Roman" w:cs="Times New Roman"/>
          <w:sz w:val="24"/>
          <w:szCs w:val="24"/>
          <w:lang w:eastAsia="fr-FR"/>
        </w:rPr>
      </w:pPr>
      <w:r w:rsidRPr="00EC4AAB">
        <w:rPr>
          <w:sz w:val="24"/>
          <w:szCs w:val="24"/>
        </w:rPr>
        <w:t>La pyramide principale fut un défi technique</w:t>
      </w:r>
      <w:r w:rsidR="00EC4AAB">
        <w:rPr>
          <w:sz w:val="24"/>
          <w:szCs w:val="24"/>
        </w:rPr>
        <w:t xml:space="preserve"> </w:t>
      </w:r>
      <w:r w:rsidR="00EC4AAB" w:rsidRPr="00EC4AAB">
        <w:rPr>
          <w:rFonts w:eastAsia="Times New Roman" w:cs="Times New Roman"/>
          <w:sz w:val="24"/>
          <w:szCs w:val="24"/>
          <w:lang w:eastAsia="fr-FR"/>
        </w:rPr>
        <w:t xml:space="preserve">: il s’agit d’une </w:t>
      </w:r>
      <w:r w:rsidR="00EC4AAB" w:rsidRPr="00EC4AAB">
        <w:rPr>
          <w:rFonts w:eastAsia="Times New Roman" w:cs="Arial"/>
          <w:sz w:val="24"/>
          <w:szCs w:val="24"/>
          <w:lang w:eastAsia="fr-FR"/>
        </w:rPr>
        <w:t>p</w:t>
      </w:r>
      <w:r w:rsidRPr="00AA35AE">
        <w:rPr>
          <w:rFonts w:eastAsia="Times New Roman" w:cs="Arial"/>
          <w:sz w:val="24"/>
          <w:szCs w:val="24"/>
          <w:lang w:eastAsia="fr-FR"/>
        </w:rPr>
        <w:t>yramide régulière</w:t>
      </w:r>
      <w:r w:rsidR="00EC4AAB" w:rsidRPr="00EC4AAB">
        <w:rPr>
          <w:rFonts w:eastAsia="Times New Roman" w:cs="Arial"/>
          <w:sz w:val="24"/>
          <w:szCs w:val="24"/>
          <w:lang w:eastAsia="fr-FR"/>
        </w:rPr>
        <w:t xml:space="preserve"> </w:t>
      </w:r>
      <w:r w:rsidR="00EC4AAB" w:rsidRPr="00EC4AAB">
        <w:rPr>
          <w:rFonts w:eastAsia="Times New Roman" w:cs="Times New Roman"/>
          <w:sz w:val="24"/>
          <w:szCs w:val="24"/>
          <w:lang w:eastAsia="fr-FR"/>
        </w:rPr>
        <w:t xml:space="preserve">à </w:t>
      </w:r>
      <w:r w:rsidRPr="00AA35AE">
        <w:rPr>
          <w:rFonts w:eastAsia="Times New Roman" w:cs="Times New Roman"/>
          <w:sz w:val="24"/>
          <w:szCs w:val="24"/>
          <w:lang w:eastAsia="fr-FR"/>
        </w:rPr>
        <w:t xml:space="preserve">base </w:t>
      </w:r>
      <w:r w:rsidRPr="00AA35AE">
        <w:rPr>
          <w:rFonts w:eastAsia="Times New Roman" w:cs="Arial"/>
          <w:sz w:val="24"/>
          <w:szCs w:val="24"/>
          <w:lang w:eastAsia="fr-FR"/>
        </w:rPr>
        <w:t>carrée</w:t>
      </w:r>
      <w:r w:rsidR="00EC4AAB" w:rsidRPr="00EC4AAB">
        <w:rPr>
          <w:rFonts w:eastAsia="Times New Roman" w:cs="Times New Roman"/>
          <w:sz w:val="24"/>
          <w:szCs w:val="24"/>
          <w:lang w:eastAsia="fr-FR"/>
        </w:rPr>
        <w:t xml:space="preserve"> </w:t>
      </w:r>
      <w:r w:rsidRPr="00AA35AE">
        <w:rPr>
          <w:rFonts w:eastAsia="Times New Roman" w:cs="Times New Roman"/>
          <w:sz w:val="24"/>
          <w:szCs w:val="24"/>
          <w:lang w:eastAsia="fr-FR"/>
        </w:rPr>
        <w:t xml:space="preserve">(côté de largeur </w:t>
      </w:r>
      <w:r w:rsidRPr="00AA35AE">
        <w:rPr>
          <w:rFonts w:eastAsia="Times New Roman" w:cs="Arial"/>
          <w:sz w:val="24"/>
          <w:szCs w:val="24"/>
          <w:lang w:eastAsia="fr-FR"/>
        </w:rPr>
        <w:t>35,42</w:t>
      </w:r>
      <w:r w:rsidRPr="00AA35AE">
        <w:rPr>
          <w:rFonts w:eastAsia="Times New Roman" w:cs="Times New Roman"/>
          <w:sz w:val="24"/>
          <w:szCs w:val="24"/>
          <w:lang w:eastAsia="fr-FR"/>
        </w:rPr>
        <w:t xml:space="preserve">m) et de hauteur </w:t>
      </w:r>
      <w:r w:rsidRPr="00AA35AE">
        <w:rPr>
          <w:rFonts w:eastAsia="Times New Roman" w:cs="Arial"/>
          <w:sz w:val="24"/>
          <w:szCs w:val="24"/>
          <w:lang w:eastAsia="fr-FR"/>
        </w:rPr>
        <w:t>21,64</w:t>
      </w:r>
      <w:r w:rsidR="00EC4AAB">
        <w:rPr>
          <w:rFonts w:eastAsia="Times New Roman" w:cs="Times New Roman"/>
          <w:sz w:val="24"/>
          <w:szCs w:val="24"/>
          <w:lang w:eastAsia="fr-FR"/>
        </w:rPr>
        <w:t xml:space="preserve">m. </w:t>
      </w:r>
      <w:r w:rsidRPr="00AA35AE">
        <w:rPr>
          <w:rFonts w:eastAsia="Times New Roman" w:cs="Times New Roman"/>
          <w:sz w:val="24"/>
          <w:szCs w:val="24"/>
          <w:lang w:eastAsia="fr-FR"/>
        </w:rPr>
        <w:t xml:space="preserve">La structure est </w:t>
      </w:r>
      <w:r w:rsidRPr="00AA35AE">
        <w:rPr>
          <w:rFonts w:eastAsia="Times New Roman" w:cs="Arial"/>
          <w:sz w:val="24"/>
          <w:szCs w:val="24"/>
          <w:lang w:eastAsia="fr-FR"/>
        </w:rPr>
        <w:t>métallique</w:t>
      </w:r>
      <w:r w:rsidRPr="00AA35AE">
        <w:rPr>
          <w:rFonts w:eastAsia="Times New Roman" w:cs="Times New Roman"/>
          <w:sz w:val="24"/>
          <w:szCs w:val="24"/>
          <w:lang w:eastAsia="fr-FR"/>
        </w:rPr>
        <w:t xml:space="preserve">: c'est un réseau complexe qui assure la stabilité de la Pyramide avant la mise en place des panneaux de </w:t>
      </w:r>
      <w:r w:rsidRPr="00AA35AE">
        <w:rPr>
          <w:rFonts w:eastAsia="Times New Roman" w:cs="Arial"/>
          <w:sz w:val="24"/>
          <w:szCs w:val="24"/>
          <w:lang w:eastAsia="fr-FR"/>
        </w:rPr>
        <w:t>verres</w:t>
      </w:r>
      <w:r w:rsidRPr="00AA35AE">
        <w:rPr>
          <w:rFonts w:eastAsia="Times New Roman" w:cs="Times New Roman"/>
          <w:sz w:val="24"/>
          <w:szCs w:val="24"/>
          <w:lang w:eastAsia="fr-FR"/>
        </w:rPr>
        <w:t xml:space="preserve">. </w:t>
      </w:r>
    </w:p>
    <w:p w:rsidR="00AA35AE" w:rsidRPr="00AA35AE" w:rsidRDefault="00AA35AE" w:rsidP="00ED5194">
      <w:pPr>
        <w:spacing w:after="0" w:line="240" w:lineRule="auto"/>
        <w:ind w:firstLine="708"/>
        <w:jc w:val="both"/>
        <w:rPr>
          <w:rFonts w:eastAsia="Times New Roman" w:cs="Times New Roman"/>
          <w:sz w:val="24"/>
          <w:szCs w:val="24"/>
          <w:lang w:eastAsia="fr-FR"/>
        </w:rPr>
      </w:pPr>
      <w:r w:rsidRPr="00AA35AE">
        <w:rPr>
          <w:rFonts w:eastAsia="Times New Roman" w:cs="Times New Roman"/>
          <w:sz w:val="24"/>
          <w:szCs w:val="24"/>
          <w:lang w:eastAsia="fr-FR"/>
        </w:rPr>
        <w:t xml:space="preserve">La réalisation de ce réseau était le gros défi, il devait être extrêmement solide et léger. </w:t>
      </w:r>
      <w:r w:rsidRPr="00AA35AE">
        <w:rPr>
          <w:rFonts w:eastAsia="Times New Roman" w:cs="Times New Roman"/>
          <w:sz w:val="24"/>
          <w:szCs w:val="24"/>
          <w:lang w:eastAsia="fr-FR"/>
        </w:rPr>
        <w:lastRenderedPageBreak/>
        <w:t xml:space="preserve">Ce système comprend </w:t>
      </w:r>
      <w:r w:rsidRPr="00AA35AE">
        <w:rPr>
          <w:rFonts w:eastAsia="Times New Roman" w:cs="Arial"/>
          <w:sz w:val="24"/>
          <w:szCs w:val="24"/>
          <w:lang w:eastAsia="fr-FR"/>
        </w:rPr>
        <w:t>128</w:t>
      </w:r>
      <w:r w:rsidR="00EC4AAB" w:rsidRPr="00EC4AAB">
        <w:rPr>
          <w:rFonts w:eastAsia="Times New Roman" w:cs="Times New Roman"/>
          <w:sz w:val="24"/>
          <w:szCs w:val="24"/>
          <w:lang w:eastAsia="fr-FR"/>
        </w:rPr>
        <w:t xml:space="preserve"> </w:t>
      </w:r>
      <w:r w:rsidRPr="00AA35AE">
        <w:rPr>
          <w:rFonts w:eastAsia="Times New Roman" w:cs="Times New Roman"/>
          <w:sz w:val="24"/>
          <w:szCs w:val="24"/>
          <w:lang w:eastAsia="fr-FR"/>
        </w:rPr>
        <w:t xml:space="preserve">poutres maintenues par </w:t>
      </w:r>
      <w:r w:rsidRPr="00AA35AE">
        <w:rPr>
          <w:rFonts w:eastAsia="Times New Roman" w:cs="Arial"/>
          <w:sz w:val="24"/>
          <w:szCs w:val="24"/>
          <w:lang w:eastAsia="fr-FR"/>
        </w:rPr>
        <w:t>16</w:t>
      </w:r>
      <w:r w:rsidR="00EC4AAB" w:rsidRPr="00EC4AAB">
        <w:rPr>
          <w:rFonts w:eastAsia="Times New Roman" w:cs="Times New Roman"/>
          <w:sz w:val="24"/>
          <w:szCs w:val="24"/>
          <w:lang w:eastAsia="fr-FR"/>
        </w:rPr>
        <w:t xml:space="preserve"> </w:t>
      </w:r>
      <w:r w:rsidRPr="00AA35AE">
        <w:rPr>
          <w:rFonts w:eastAsia="Times New Roman" w:cs="Times New Roman"/>
          <w:sz w:val="24"/>
          <w:szCs w:val="24"/>
          <w:lang w:eastAsia="fr-FR"/>
        </w:rPr>
        <w:t xml:space="preserve">fins câbles d'acier. C'était un chantier colossal avec une </w:t>
      </w:r>
      <w:r w:rsidR="00EC4AAB" w:rsidRPr="00EC4AAB">
        <w:rPr>
          <w:rFonts w:eastAsia="Times New Roman" w:cs="Times New Roman"/>
          <w:sz w:val="24"/>
          <w:szCs w:val="24"/>
          <w:lang w:eastAsia="fr-FR"/>
        </w:rPr>
        <w:t xml:space="preserve">première </w:t>
      </w:r>
      <w:r w:rsidRPr="00AA35AE">
        <w:rPr>
          <w:rFonts w:eastAsia="Times New Roman" w:cs="Times New Roman"/>
          <w:sz w:val="24"/>
          <w:szCs w:val="24"/>
          <w:lang w:eastAsia="fr-FR"/>
        </w:rPr>
        <w:t>maquette grandeur nature sur le site même constituée de poteaux et de câbles. Il a fallu creuser mais avec</w:t>
      </w:r>
      <w:r w:rsidR="00EC4AAB" w:rsidRPr="00EC4AAB">
        <w:rPr>
          <w:rFonts w:eastAsia="Times New Roman" w:cs="Times New Roman"/>
          <w:sz w:val="24"/>
          <w:szCs w:val="24"/>
          <w:lang w:eastAsia="fr-FR"/>
        </w:rPr>
        <w:t xml:space="preserve"> la Seine proche ce n'était pas </w:t>
      </w:r>
      <w:r w:rsidRPr="00AA35AE">
        <w:rPr>
          <w:rFonts w:eastAsia="Times New Roman" w:cs="Times New Roman"/>
          <w:sz w:val="24"/>
          <w:szCs w:val="24"/>
          <w:lang w:eastAsia="fr-FR"/>
        </w:rPr>
        <w:t xml:space="preserve">simple, il a fallu trouver et faire </w:t>
      </w:r>
      <w:r w:rsidR="008D21FD">
        <w:rPr>
          <w:rFonts w:eastAsia="Times New Roman" w:cs="Times New Roman"/>
          <w:sz w:val="24"/>
          <w:szCs w:val="24"/>
          <w:lang w:eastAsia="fr-FR"/>
        </w:rPr>
        <w:t>construire</w:t>
      </w:r>
      <w:r w:rsidRPr="00AA35AE">
        <w:rPr>
          <w:rFonts w:eastAsia="Times New Roman" w:cs="Times New Roman"/>
          <w:sz w:val="24"/>
          <w:szCs w:val="24"/>
          <w:lang w:eastAsia="fr-FR"/>
        </w:rPr>
        <w:t xml:space="preserve"> sur mesure un verre solide, léger et transparent</w:t>
      </w:r>
      <w:r w:rsidR="00EC4AAB" w:rsidRPr="00EC4AAB">
        <w:rPr>
          <w:rFonts w:eastAsia="Times New Roman" w:cs="Times New Roman"/>
          <w:sz w:val="24"/>
          <w:szCs w:val="24"/>
          <w:lang w:eastAsia="fr-FR"/>
        </w:rPr>
        <w:t>.</w:t>
      </w:r>
    </w:p>
    <w:p w:rsidR="005012D2" w:rsidRDefault="005012D2" w:rsidP="00ED5194">
      <w:pPr>
        <w:pStyle w:val="NormalWeb"/>
        <w:ind w:firstLine="708"/>
        <w:jc w:val="both"/>
        <w:rPr>
          <w:rFonts w:asciiTheme="minorHAnsi" w:hAnsiTheme="minorHAnsi"/>
        </w:rPr>
      </w:pPr>
      <w:r>
        <w:rPr>
          <w:rFonts w:asciiTheme="minorHAnsi" w:hAnsiTheme="minorHAnsi"/>
          <w:noProof/>
        </w:rPr>
        <w:drawing>
          <wp:anchor distT="0" distB="0" distL="114300" distR="114300" simplePos="0" relativeHeight="251671552" behindDoc="0" locked="0" layoutInCell="1" allowOverlap="1">
            <wp:simplePos x="0" y="0"/>
            <wp:positionH relativeFrom="column">
              <wp:posOffset>-147320</wp:posOffset>
            </wp:positionH>
            <wp:positionV relativeFrom="paragraph">
              <wp:posOffset>467995</wp:posOffset>
            </wp:positionV>
            <wp:extent cx="2619375" cy="2000250"/>
            <wp:effectExtent l="19050" t="0" r="9525" b="0"/>
            <wp:wrapSquare wrapText="bothSides"/>
            <wp:docPr id="9" name="Image 7" descr="8ea070_9fcaf0bc80504b059937ca54d5631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a070_9fcaf0bc80504b059937ca54d56312e8.jpg"/>
                    <pic:cNvPicPr/>
                  </pic:nvPicPr>
                  <pic:blipFill>
                    <a:blip r:embed="rId12"/>
                    <a:srcRect l="3205" t="3947" r="7806" b="5263"/>
                    <a:stretch>
                      <a:fillRect/>
                    </a:stretch>
                  </pic:blipFill>
                  <pic:spPr>
                    <a:xfrm>
                      <a:off x="0" y="0"/>
                      <a:ext cx="2619375" cy="2000250"/>
                    </a:xfrm>
                    <a:prstGeom prst="rect">
                      <a:avLst/>
                    </a:prstGeom>
                  </pic:spPr>
                </pic:pic>
              </a:graphicData>
            </a:graphic>
          </wp:anchor>
        </w:drawing>
      </w:r>
    </w:p>
    <w:p w:rsidR="00AA35AE" w:rsidRPr="00EC4AAB" w:rsidRDefault="00AA35AE" w:rsidP="00ED5194">
      <w:pPr>
        <w:pStyle w:val="NormalWeb"/>
        <w:ind w:left="4253" w:firstLine="708"/>
        <w:jc w:val="both"/>
        <w:rPr>
          <w:rFonts w:asciiTheme="minorHAnsi" w:hAnsiTheme="minorHAnsi"/>
        </w:rPr>
      </w:pPr>
      <w:r w:rsidRPr="00EC4AAB">
        <w:rPr>
          <w:rFonts w:asciiTheme="minorHAnsi" w:hAnsiTheme="minorHAnsi"/>
        </w:rPr>
        <w:t>La Pyramide inversée du Louvre est construite dans la même logique mais avec seulement 7 triangles à la base de chaque face. Elle est constituée de 84 losanges et 28 triangles.</w:t>
      </w:r>
      <w:r w:rsidR="005012D2">
        <w:rPr>
          <w:rFonts w:asciiTheme="minorHAnsi" w:hAnsiTheme="minorHAnsi"/>
        </w:rPr>
        <w:t xml:space="preserve"> </w:t>
      </w:r>
      <w:r w:rsidRPr="00EC4AAB">
        <w:rPr>
          <w:rFonts w:asciiTheme="minorHAnsi" w:hAnsiTheme="minorHAnsi"/>
        </w:rPr>
        <w:t>Cette pyramide inversée ne pouvant pas être directement au contact de l'extérieur car l'eau s'y accumulerait, elle est recouverte par une surface vitrée du même type presque plane, cachée au niveau du sol naturel par les haies au centre de la place du Carrousel.</w:t>
      </w:r>
    </w:p>
    <w:p w:rsidR="003A4885" w:rsidRDefault="003A4885" w:rsidP="00ED5194">
      <w:pPr>
        <w:pStyle w:val="Sansinterligne"/>
        <w:jc w:val="both"/>
        <w:rPr>
          <w:sz w:val="24"/>
          <w:szCs w:val="24"/>
        </w:rPr>
      </w:pPr>
    </w:p>
    <w:p w:rsidR="003A4885" w:rsidRDefault="003A4885" w:rsidP="00ED5194">
      <w:pPr>
        <w:pStyle w:val="Sansinterligne"/>
        <w:jc w:val="both"/>
        <w:rPr>
          <w:sz w:val="24"/>
          <w:szCs w:val="24"/>
        </w:rPr>
      </w:pPr>
      <w:r>
        <w:rPr>
          <w:noProof/>
          <w:sz w:val="24"/>
          <w:szCs w:val="24"/>
          <w:lang w:eastAsia="fr-FR"/>
        </w:rPr>
        <w:drawing>
          <wp:anchor distT="0" distB="0" distL="114300" distR="114300" simplePos="0" relativeHeight="251672576" behindDoc="0" locked="0" layoutInCell="1" allowOverlap="1">
            <wp:simplePos x="0" y="0"/>
            <wp:positionH relativeFrom="column">
              <wp:posOffset>2367280</wp:posOffset>
            </wp:positionH>
            <wp:positionV relativeFrom="paragraph">
              <wp:posOffset>45085</wp:posOffset>
            </wp:positionV>
            <wp:extent cx="3400425" cy="1809750"/>
            <wp:effectExtent l="19050" t="0" r="9525" b="0"/>
            <wp:wrapSquare wrapText="bothSides"/>
            <wp:docPr id="11" name="Image 9" descr="louvre-hall-napoleon-escalier-helicoidal-vue-interieure-de-la-pyra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vre-hall-napoleon-escalier-helicoidal-vue-interieure-de-la-pyramide.jpg"/>
                    <pic:cNvPicPr/>
                  </pic:nvPicPr>
                  <pic:blipFill>
                    <a:blip r:embed="rId13" cstate="print"/>
                    <a:stretch>
                      <a:fillRect/>
                    </a:stretch>
                  </pic:blipFill>
                  <pic:spPr>
                    <a:xfrm>
                      <a:off x="0" y="0"/>
                      <a:ext cx="3400425" cy="1809750"/>
                    </a:xfrm>
                    <a:prstGeom prst="rect">
                      <a:avLst/>
                    </a:prstGeom>
                  </pic:spPr>
                </pic:pic>
              </a:graphicData>
            </a:graphic>
          </wp:anchor>
        </w:drawing>
      </w:r>
    </w:p>
    <w:p w:rsidR="00AA35AE" w:rsidRDefault="00AA35AE" w:rsidP="00ED5194">
      <w:pPr>
        <w:pStyle w:val="Sansinterligne"/>
        <w:jc w:val="both"/>
        <w:rPr>
          <w:sz w:val="24"/>
          <w:szCs w:val="24"/>
        </w:rPr>
      </w:pPr>
    </w:p>
    <w:p w:rsidR="005012D2" w:rsidRDefault="005012D2" w:rsidP="00ED5194">
      <w:pPr>
        <w:pStyle w:val="Sansinterligne"/>
        <w:ind w:firstLine="708"/>
        <w:jc w:val="both"/>
        <w:rPr>
          <w:sz w:val="24"/>
          <w:szCs w:val="24"/>
        </w:rPr>
      </w:pPr>
      <w:r>
        <w:rPr>
          <w:sz w:val="24"/>
          <w:szCs w:val="24"/>
        </w:rPr>
        <w:t xml:space="preserve">Un escalier </w:t>
      </w:r>
      <w:r w:rsidR="003A4885">
        <w:rPr>
          <w:sz w:val="24"/>
          <w:szCs w:val="24"/>
        </w:rPr>
        <w:t>hélicoïdal, ainsi que deux escalators, permettent aux spectateurs d’accéder à la</w:t>
      </w:r>
      <w:r>
        <w:rPr>
          <w:sz w:val="24"/>
          <w:szCs w:val="24"/>
        </w:rPr>
        <w:t xml:space="preserve"> </w:t>
      </w:r>
      <w:r w:rsidR="003A4885">
        <w:rPr>
          <w:sz w:val="24"/>
          <w:szCs w:val="24"/>
        </w:rPr>
        <w:t>l’espace souterrain et au grand hall d’accueil.</w:t>
      </w:r>
    </w:p>
    <w:p w:rsidR="003A4885" w:rsidRDefault="003A4885" w:rsidP="00ED5194">
      <w:pPr>
        <w:pStyle w:val="Sansinterligne"/>
        <w:ind w:firstLine="708"/>
        <w:jc w:val="both"/>
        <w:rPr>
          <w:sz w:val="24"/>
          <w:szCs w:val="24"/>
        </w:rPr>
      </w:pPr>
    </w:p>
    <w:p w:rsidR="003A4885" w:rsidRDefault="003A4885" w:rsidP="00ED5194">
      <w:pPr>
        <w:pStyle w:val="Sansinterligne"/>
        <w:ind w:firstLine="708"/>
        <w:jc w:val="both"/>
        <w:rPr>
          <w:sz w:val="24"/>
          <w:szCs w:val="24"/>
        </w:rPr>
      </w:pPr>
    </w:p>
    <w:p w:rsidR="003A4885" w:rsidRDefault="003A4885" w:rsidP="00ED5194">
      <w:pPr>
        <w:pStyle w:val="Sansinterligne"/>
        <w:ind w:firstLine="708"/>
        <w:jc w:val="both"/>
        <w:rPr>
          <w:sz w:val="24"/>
          <w:szCs w:val="24"/>
        </w:rPr>
      </w:pPr>
    </w:p>
    <w:p w:rsidR="003A4885" w:rsidRDefault="003A4885" w:rsidP="00ED5194">
      <w:pPr>
        <w:pStyle w:val="Sansinterligne"/>
        <w:ind w:firstLine="708"/>
        <w:jc w:val="both"/>
        <w:rPr>
          <w:sz w:val="24"/>
          <w:szCs w:val="24"/>
        </w:rPr>
      </w:pPr>
    </w:p>
    <w:p w:rsidR="003A4885" w:rsidRDefault="003A4885" w:rsidP="00ED5194">
      <w:pPr>
        <w:pStyle w:val="Sansinterligne"/>
        <w:ind w:firstLine="708"/>
        <w:jc w:val="both"/>
        <w:rPr>
          <w:sz w:val="24"/>
          <w:szCs w:val="24"/>
        </w:rPr>
      </w:pPr>
    </w:p>
    <w:p w:rsidR="003A4885" w:rsidRDefault="003A4885" w:rsidP="00ED5194">
      <w:pPr>
        <w:pStyle w:val="Sansinterligne"/>
        <w:jc w:val="both"/>
        <w:rPr>
          <w:b/>
          <w:sz w:val="28"/>
          <w:szCs w:val="28"/>
          <w:u w:val="single"/>
        </w:rPr>
      </w:pPr>
      <w:r w:rsidRPr="003A4885">
        <w:rPr>
          <w:b/>
          <w:sz w:val="28"/>
          <w:szCs w:val="28"/>
          <w:u w:val="single"/>
        </w:rPr>
        <w:t>Analyse :</w:t>
      </w:r>
    </w:p>
    <w:p w:rsidR="003A4885" w:rsidRDefault="003A4885" w:rsidP="00ED5194">
      <w:pPr>
        <w:pStyle w:val="Sansinterligne"/>
        <w:jc w:val="both"/>
        <w:rPr>
          <w:b/>
          <w:sz w:val="28"/>
          <w:szCs w:val="28"/>
          <w:u w:val="single"/>
        </w:rPr>
      </w:pPr>
    </w:p>
    <w:p w:rsidR="003A4885" w:rsidRPr="003A4885" w:rsidRDefault="003A4885" w:rsidP="00ED5194">
      <w:pPr>
        <w:spacing w:after="0" w:line="240" w:lineRule="auto"/>
        <w:ind w:firstLine="708"/>
        <w:jc w:val="both"/>
        <w:rPr>
          <w:rFonts w:eastAsia="Times New Roman" w:cs="Times New Roman"/>
          <w:sz w:val="24"/>
          <w:szCs w:val="24"/>
          <w:lang w:eastAsia="fr-FR"/>
        </w:rPr>
      </w:pPr>
      <w:r w:rsidRPr="003A4885">
        <w:rPr>
          <w:rFonts w:eastAsia="Times New Roman" w:cs="Times New Roman"/>
          <w:sz w:val="24"/>
          <w:szCs w:val="24"/>
          <w:lang w:eastAsia="fr-FR"/>
        </w:rPr>
        <w:t>Avec ses façades transparentes et la lumière qui la traverse, on surnomme maintenant la pyramide principale</w:t>
      </w:r>
      <w:r w:rsidR="00044DAA" w:rsidRPr="00044DAA">
        <w:rPr>
          <w:rFonts w:eastAsia="Times New Roman" w:cs="Times New Roman"/>
          <w:sz w:val="24"/>
          <w:szCs w:val="24"/>
          <w:lang w:eastAsia="fr-FR"/>
        </w:rPr>
        <w:t xml:space="preserve"> </w:t>
      </w:r>
      <w:r w:rsidRPr="003A4885">
        <w:rPr>
          <w:rFonts w:eastAsia="Times New Roman" w:cs="Times New Roman"/>
          <w:sz w:val="24"/>
          <w:szCs w:val="24"/>
          <w:lang w:eastAsia="fr-FR"/>
        </w:rPr>
        <w:t>«</w:t>
      </w:r>
      <w:r w:rsidR="008D21FD">
        <w:rPr>
          <w:rFonts w:eastAsia="Times New Roman" w:cs="Times New Roman"/>
          <w:sz w:val="24"/>
          <w:szCs w:val="24"/>
          <w:lang w:eastAsia="fr-FR"/>
        </w:rPr>
        <w:t xml:space="preserve"> </w:t>
      </w:r>
      <w:r w:rsidRPr="003A4885">
        <w:rPr>
          <w:rFonts w:eastAsia="Times New Roman" w:cs="Times New Roman"/>
          <w:sz w:val="24"/>
          <w:szCs w:val="24"/>
          <w:lang w:eastAsia="fr-FR"/>
        </w:rPr>
        <w:t>le diamant du Louvre</w:t>
      </w:r>
      <w:r w:rsidR="008D21FD">
        <w:rPr>
          <w:rFonts w:eastAsia="Times New Roman" w:cs="Times New Roman"/>
          <w:sz w:val="24"/>
          <w:szCs w:val="24"/>
          <w:lang w:eastAsia="fr-FR"/>
        </w:rPr>
        <w:t xml:space="preserve"> </w:t>
      </w:r>
      <w:r w:rsidRPr="003A4885">
        <w:rPr>
          <w:rFonts w:eastAsia="Times New Roman" w:cs="Times New Roman"/>
          <w:sz w:val="24"/>
          <w:szCs w:val="24"/>
          <w:lang w:eastAsia="fr-FR"/>
        </w:rPr>
        <w:t>».</w:t>
      </w:r>
    </w:p>
    <w:p w:rsidR="003A4885" w:rsidRPr="003A4885" w:rsidRDefault="003A4885" w:rsidP="00ED5194">
      <w:pPr>
        <w:spacing w:after="0" w:line="240" w:lineRule="auto"/>
        <w:jc w:val="both"/>
        <w:rPr>
          <w:rFonts w:eastAsia="Times New Roman" w:cs="Arial"/>
          <w:sz w:val="24"/>
          <w:szCs w:val="24"/>
          <w:lang w:eastAsia="fr-FR"/>
        </w:rPr>
      </w:pPr>
      <w:r w:rsidRPr="003A4885">
        <w:rPr>
          <w:rFonts w:eastAsia="Times New Roman" w:cs="Times New Roman"/>
          <w:sz w:val="24"/>
          <w:szCs w:val="24"/>
          <w:lang w:eastAsia="fr-FR"/>
        </w:rPr>
        <w:t>Plus qu'une simple entrée, Ieoh Ming Pei a réalisé une œuvre architecturale, une</w:t>
      </w:r>
      <w:r w:rsidRPr="00044DAA">
        <w:rPr>
          <w:rFonts w:eastAsia="Times New Roman" w:cs="Times New Roman"/>
          <w:sz w:val="24"/>
          <w:szCs w:val="24"/>
          <w:lang w:eastAsia="fr-FR"/>
        </w:rPr>
        <w:t xml:space="preserve"> </w:t>
      </w:r>
      <w:r w:rsidRPr="003A4885">
        <w:rPr>
          <w:rFonts w:eastAsia="Times New Roman" w:cs="Times New Roman"/>
          <w:b/>
          <w:sz w:val="24"/>
          <w:szCs w:val="24"/>
          <w:lang w:eastAsia="fr-FR"/>
        </w:rPr>
        <w:t>sculpture</w:t>
      </w:r>
      <w:r w:rsidRPr="003A4885">
        <w:rPr>
          <w:rFonts w:eastAsia="Times New Roman" w:cs="Times New Roman"/>
          <w:sz w:val="24"/>
          <w:szCs w:val="24"/>
          <w:lang w:eastAsia="fr-FR"/>
        </w:rPr>
        <w:t xml:space="preserve"> lumineuse. </w:t>
      </w:r>
      <w:r w:rsidR="00044DAA" w:rsidRPr="003A4885">
        <w:rPr>
          <w:rFonts w:eastAsia="Times New Roman" w:cs="Arial"/>
          <w:sz w:val="24"/>
          <w:szCs w:val="24"/>
          <w:lang w:eastAsia="fr-FR"/>
        </w:rPr>
        <w:t>L’architecte voulait absolument un verre résistant très transparent et incolore</w:t>
      </w:r>
      <w:r w:rsidR="00044DAA" w:rsidRPr="00044DAA">
        <w:rPr>
          <w:rFonts w:eastAsia="Times New Roman" w:cs="Arial"/>
          <w:sz w:val="24"/>
          <w:szCs w:val="24"/>
          <w:lang w:eastAsia="fr-FR"/>
        </w:rPr>
        <w:t xml:space="preserve"> </w:t>
      </w:r>
      <w:r w:rsidR="00044DAA" w:rsidRPr="003A4885">
        <w:rPr>
          <w:rFonts w:eastAsia="Times New Roman" w:cs="Arial"/>
          <w:sz w:val="24"/>
          <w:szCs w:val="24"/>
          <w:lang w:eastAsia="fr-FR"/>
        </w:rPr>
        <w:t>(très dur à fabriquer !). Le verre</w:t>
      </w:r>
      <w:r w:rsidR="00044DAA" w:rsidRPr="00044DAA">
        <w:rPr>
          <w:rFonts w:eastAsia="Times New Roman" w:cs="Arial"/>
          <w:sz w:val="24"/>
          <w:szCs w:val="24"/>
          <w:lang w:eastAsia="fr-FR"/>
        </w:rPr>
        <w:t xml:space="preserve"> </w:t>
      </w:r>
      <w:r w:rsidR="00044DAA" w:rsidRPr="003A4885">
        <w:rPr>
          <w:rFonts w:eastAsia="Times New Roman" w:cs="Arial"/>
          <w:sz w:val="24"/>
          <w:szCs w:val="24"/>
          <w:lang w:eastAsia="fr-FR"/>
        </w:rPr>
        <w:t xml:space="preserve">crée </w:t>
      </w:r>
      <w:r w:rsidR="00044DAA" w:rsidRPr="00044DAA">
        <w:rPr>
          <w:rFonts w:eastAsia="Times New Roman" w:cs="Arial"/>
          <w:sz w:val="24"/>
          <w:szCs w:val="24"/>
          <w:lang w:eastAsia="fr-FR"/>
        </w:rPr>
        <w:t xml:space="preserve">alors un jeu sur les reflets </w:t>
      </w:r>
      <w:r w:rsidR="008D21FD">
        <w:rPr>
          <w:rFonts w:eastAsia="Times New Roman" w:cs="Arial"/>
          <w:sz w:val="24"/>
          <w:szCs w:val="24"/>
          <w:lang w:eastAsia="fr-FR"/>
        </w:rPr>
        <w:t>et</w:t>
      </w:r>
      <w:r w:rsidR="00044DAA" w:rsidRPr="003A4885">
        <w:rPr>
          <w:rFonts w:eastAsia="Times New Roman" w:cs="Arial"/>
          <w:sz w:val="24"/>
          <w:szCs w:val="24"/>
          <w:lang w:eastAsia="fr-FR"/>
        </w:rPr>
        <w:t xml:space="preserve"> fait entrer la lumière dans</w:t>
      </w:r>
      <w:r w:rsidR="00044DAA" w:rsidRPr="00044DAA">
        <w:rPr>
          <w:rFonts w:eastAsia="Times New Roman" w:cs="Arial"/>
          <w:sz w:val="24"/>
          <w:szCs w:val="24"/>
          <w:lang w:eastAsia="fr-FR"/>
        </w:rPr>
        <w:t xml:space="preserve"> </w:t>
      </w:r>
      <w:r w:rsidR="00044DAA" w:rsidRPr="003A4885">
        <w:rPr>
          <w:rFonts w:eastAsia="Times New Roman" w:cs="Arial"/>
          <w:sz w:val="24"/>
          <w:szCs w:val="24"/>
          <w:lang w:eastAsia="fr-FR"/>
        </w:rPr>
        <w:t>le sous-sol. Le verre de la pyramide réfléchit le ciel. L’eau des bassins qui entourent la pyramide multiplie les jeux</w:t>
      </w:r>
      <w:r w:rsidR="00ED5194">
        <w:rPr>
          <w:rFonts w:eastAsia="Times New Roman" w:cs="Arial"/>
          <w:sz w:val="24"/>
          <w:szCs w:val="24"/>
          <w:lang w:eastAsia="fr-FR"/>
        </w:rPr>
        <w:t xml:space="preserve"> </w:t>
      </w:r>
      <w:r w:rsidR="00044DAA" w:rsidRPr="003A4885">
        <w:rPr>
          <w:rFonts w:eastAsia="Times New Roman" w:cs="Arial"/>
          <w:sz w:val="24"/>
          <w:szCs w:val="24"/>
          <w:lang w:eastAsia="fr-FR"/>
        </w:rPr>
        <w:t>de miroir. La pyramide crée un nouvel espace, entre l’intérieur et l’extérieur : de l’intérieur de la pyramide, on voit le</w:t>
      </w:r>
      <w:r w:rsidR="00044DAA" w:rsidRPr="00044DAA">
        <w:rPr>
          <w:rFonts w:eastAsia="Times New Roman" w:cs="Arial"/>
          <w:sz w:val="24"/>
          <w:szCs w:val="24"/>
          <w:lang w:eastAsia="fr-FR"/>
        </w:rPr>
        <w:t xml:space="preserve"> </w:t>
      </w:r>
      <w:r w:rsidR="00044DAA" w:rsidRPr="003A4885">
        <w:rPr>
          <w:rFonts w:eastAsia="Times New Roman" w:cs="Arial"/>
          <w:sz w:val="24"/>
          <w:szCs w:val="24"/>
          <w:lang w:eastAsia="fr-FR"/>
        </w:rPr>
        <w:t>Louvre redessiné à travers l’acier et le verre... De l’extérieur, la pyramide ressemble à une sculpture</w:t>
      </w:r>
      <w:r w:rsidR="00044DAA" w:rsidRPr="00044DAA">
        <w:rPr>
          <w:rFonts w:eastAsia="Times New Roman" w:cs="Arial"/>
          <w:sz w:val="24"/>
          <w:szCs w:val="24"/>
          <w:lang w:eastAsia="fr-FR"/>
        </w:rPr>
        <w:t>.</w:t>
      </w:r>
    </w:p>
    <w:p w:rsidR="003A4885" w:rsidRDefault="003A4885" w:rsidP="00ED5194">
      <w:pPr>
        <w:spacing w:after="0" w:line="240" w:lineRule="auto"/>
        <w:ind w:firstLine="708"/>
        <w:jc w:val="both"/>
        <w:rPr>
          <w:sz w:val="24"/>
          <w:szCs w:val="24"/>
        </w:rPr>
      </w:pPr>
      <w:r w:rsidRPr="003A4885">
        <w:rPr>
          <w:rFonts w:eastAsia="Times New Roman" w:cs="Times New Roman"/>
          <w:sz w:val="24"/>
          <w:szCs w:val="24"/>
          <w:lang w:eastAsia="fr-FR"/>
        </w:rPr>
        <w:t xml:space="preserve">Contrairement aux craintes des détracteurs </w:t>
      </w:r>
      <w:r w:rsidRPr="00044DAA">
        <w:rPr>
          <w:rFonts w:eastAsia="Times New Roman" w:cs="Times New Roman"/>
          <w:sz w:val="24"/>
          <w:szCs w:val="24"/>
          <w:lang w:eastAsia="fr-FR"/>
        </w:rPr>
        <w:t xml:space="preserve">de l'époque des grands travaux, </w:t>
      </w:r>
      <w:r w:rsidRPr="003A4885">
        <w:rPr>
          <w:rFonts w:eastAsia="Times New Roman" w:cs="Times New Roman"/>
          <w:sz w:val="24"/>
          <w:szCs w:val="24"/>
          <w:lang w:eastAsia="fr-FR"/>
        </w:rPr>
        <w:t>la</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pyramide ne cache pas le Louvre, elle le laisse apparaître à travers elle, elle le met en valeur. Et ce sont</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les matériaux et les techniques modernes qui permettent cette prouesse</w:t>
      </w:r>
      <w:r w:rsidR="00044DAA" w:rsidRPr="00044DAA">
        <w:rPr>
          <w:rFonts w:eastAsia="Times New Roman" w:cs="Times New Roman"/>
          <w:sz w:val="24"/>
          <w:szCs w:val="24"/>
          <w:lang w:eastAsia="fr-FR"/>
        </w:rPr>
        <w:t xml:space="preserve"> et </w:t>
      </w:r>
      <w:r w:rsidRPr="00044DAA">
        <w:rPr>
          <w:sz w:val="24"/>
          <w:szCs w:val="24"/>
        </w:rPr>
        <w:t xml:space="preserve"> créent du lien entre le passé et le présent.</w:t>
      </w:r>
    </w:p>
    <w:p w:rsidR="00044DAA" w:rsidRDefault="00044DAA" w:rsidP="00ED5194">
      <w:pPr>
        <w:spacing w:after="0" w:line="240" w:lineRule="auto"/>
        <w:ind w:firstLine="708"/>
        <w:jc w:val="both"/>
        <w:rPr>
          <w:rFonts w:eastAsia="Times New Roman" w:cs="Times New Roman"/>
          <w:sz w:val="24"/>
          <w:szCs w:val="24"/>
          <w:lang w:eastAsia="fr-FR"/>
        </w:rPr>
      </w:pPr>
    </w:p>
    <w:p w:rsidR="00044DAA" w:rsidRDefault="00044DAA" w:rsidP="00ED5194">
      <w:pPr>
        <w:spacing w:after="0" w:line="240" w:lineRule="auto"/>
        <w:ind w:firstLine="708"/>
        <w:jc w:val="both"/>
        <w:rPr>
          <w:rFonts w:eastAsia="Times New Roman" w:cs="Times New Roman"/>
          <w:sz w:val="24"/>
          <w:szCs w:val="24"/>
          <w:lang w:eastAsia="fr-FR"/>
        </w:rPr>
      </w:pPr>
    </w:p>
    <w:p w:rsidR="00044DAA" w:rsidRPr="00044DAA" w:rsidRDefault="00044DAA" w:rsidP="00ED5194">
      <w:pPr>
        <w:spacing w:after="0" w:line="240" w:lineRule="auto"/>
        <w:ind w:firstLine="708"/>
        <w:jc w:val="both"/>
        <w:rPr>
          <w:rFonts w:eastAsia="Times New Roman" w:cs="Times New Roman"/>
          <w:sz w:val="24"/>
          <w:szCs w:val="24"/>
          <w:lang w:eastAsia="fr-FR"/>
        </w:rPr>
      </w:pPr>
    </w:p>
    <w:p w:rsidR="00ED5194" w:rsidRDefault="00044DAA" w:rsidP="00ED5194">
      <w:pPr>
        <w:spacing w:after="0" w:line="240" w:lineRule="auto"/>
        <w:ind w:firstLine="708"/>
        <w:jc w:val="both"/>
        <w:rPr>
          <w:rFonts w:eastAsia="Times New Roman" w:cs="Times New Roman"/>
          <w:sz w:val="24"/>
          <w:szCs w:val="24"/>
          <w:lang w:eastAsia="fr-FR"/>
        </w:rPr>
      </w:pPr>
      <w:r w:rsidRPr="00044DAA">
        <w:rPr>
          <w:rFonts w:eastAsia="Times New Roman" w:cs="Times New Roman"/>
          <w:noProof/>
          <w:sz w:val="24"/>
          <w:szCs w:val="24"/>
          <w:lang w:eastAsia="fr-FR"/>
        </w:rPr>
        <w:lastRenderedPageBreak/>
        <w:drawing>
          <wp:anchor distT="0" distB="0" distL="114300" distR="114300" simplePos="0" relativeHeight="251673600" behindDoc="0" locked="0" layoutInCell="1" allowOverlap="1">
            <wp:simplePos x="0" y="0"/>
            <wp:positionH relativeFrom="column">
              <wp:posOffset>3300730</wp:posOffset>
            </wp:positionH>
            <wp:positionV relativeFrom="paragraph">
              <wp:posOffset>-149860</wp:posOffset>
            </wp:positionV>
            <wp:extent cx="2867025" cy="2057400"/>
            <wp:effectExtent l="19050" t="0" r="9525" b="0"/>
            <wp:wrapSquare wrapText="bothSides"/>
            <wp:docPr id="12" name="Image 11" descr="Pyramides_de_giz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s_de_gizeh.jpg"/>
                    <pic:cNvPicPr/>
                  </pic:nvPicPr>
                  <pic:blipFill>
                    <a:blip r:embed="rId14"/>
                    <a:srcRect l="5863" r="4560"/>
                    <a:stretch>
                      <a:fillRect/>
                    </a:stretch>
                  </pic:blipFill>
                  <pic:spPr>
                    <a:xfrm>
                      <a:off x="0" y="0"/>
                      <a:ext cx="2867025" cy="2057400"/>
                    </a:xfrm>
                    <a:prstGeom prst="rect">
                      <a:avLst/>
                    </a:prstGeom>
                  </pic:spPr>
                </pic:pic>
              </a:graphicData>
            </a:graphic>
          </wp:anchor>
        </w:drawing>
      </w:r>
    </w:p>
    <w:p w:rsidR="00ED5194" w:rsidRDefault="003A4885" w:rsidP="00ED5194">
      <w:pPr>
        <w:spacing w:after="0" w:line="240" w:lineRule="auto"/>
        <w:ind w:firstLine="708"/>
        <w:jc w:val="both"/>
        <w:rPr>
          <w:rFonts w:eastAsia="Times New Roman" w:cs="Times New Roman"/>
          <w:sz w:val="24"/>
          <w:szCs w:val="24"/>
          <w:lang w:eastAsia="fr-FR"/>
        </w:rPr>
      </w:pPr>
      <w:r w:rsidRPr="003A4885">
        <w:rPr>
          <w:rFonts w:eastAsia="Times New Roman" w:cs="Times New Roman"/>
          <w:sz w:val="24"/>
          <w:szCs w:val="24"/>
          <w:lang w:eastAsia="fr-FR"/>
        </w:rPr>
        <w:t>En réalisant plusieurs pyramides, Ieoh Ming Pei</w:t>
      </w:r>
      <w:r w:rsidRPr="00044DAA">
        <w:rPr>
          <w:rFonts w:eastAsia="Times New Roman" w:cs="Times New Roman"/>
          <w:sz w:val="24"/>
          <w:szCs w:val="24"/>
          <w:lang w:eastAsia="fr-FR"/>
        </w:rPr>
        <w:t xml:space="preserve"> s'inspire clairement des </w:t>
      </w:r>
      <w:r w:rsidRPr="003A4885">
        <w:rPr>
          <w:rFonts w:eastAsia="Times New Roman" w:cs="Times New Roman"/>
          <w:sz w:val="24"/>
          <w:szCs w:val="24"/>
          <w:lang w:eastAsia="fr-FR"/>
        </w:rPr>
        <w:t>pyramides du site de Gizeh en</w:t>
      </w:r>
      <w:r w:rsidRPr="00044DAA">
        <w:rPr>
          <w:rFonts w:eastAsia="Times New Roman" w:cs="Times New Roman"/>
          <w:sz w:val="24"/>
          <w:szCs w:val="24"/>
          <w:lang w:eastAsia="fr-FR"/>
        </w:rPr>
        <w:t xml:space="preserve"> </w:t>
      </w:r>
      <w:r w:rsidR="00044DAA" w:rsidRPr="00044DAA">
        <w:rPr>
          <w:rFonts w:eastAsia="Times New Roman" w:cs="Times New Roman"/>
          <w:sz w:val="24"/>
          <w:szCs w:val="24"/>
          <w:lang w:eastAsia="fr-FR"/>
        </w:rPr>
        <w:t xml:space="preserve">Egypte, </w:t>
      </w:r>
      <w:r w:rsidRPr="003A4885">
        <w:rPr>
          <w:rFonts w:eastAsia="Times New Roman" w:cs="Times New Roman"/>
          <w:sz w:val="24"/>
          <w:szCs w:val="24"/>
          <w:lang w:eastAsia="fr-FR"/>
        </w:rPr>
        <w:t>la pyramide de Khéops étant</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la plus célèbre. C'est une manière de faire un clin</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d'</w:t>
      </w:r>
      <w:r w:rsidR="00044DAA" w:rsidRPr="00044DAA">
        <w:rPr>
          <w:rFonts w:eastAsia="Times New Roman" w:cs="Times New Roman"/>
          <w:sz w:val="24"/>
          <w:szCs w:val="24"/>
          <w:lang w:eastAsia="fr-FR"/>
        </w:rPr>
        <w:t>œil</w:t>
      </w:r>
      <w:r w:rsidRPr="003A4885">
        <w:rPr>
          <w:rFonts w:eastAsia="Times New Roman" w:cs="Times New Roman"/>
          <w:sz w:val="24"/>
          <w:szCs w:val="24"/>
          <w:lang w:eastAsia="fr-FR"/>
        </w:rPr>
        <w:t xml:space="preserve"> à l'histoire: les pyramides sont les premières</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architectures monumentales réalisées de l'histoire.</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C'est également une façon de faire référence aux</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collections égyptiennes du musée du Louvre.</w:t>
      </w:r>
    </w:p>
    <w:p w:rsidR="00ED5194" w:rsidRDefault="00ED5194" w:rsidP="00ED5194">
      <w:pPr>
        <w:spacing w:after="0" w:line="240" w:lineRule="auto"/>
        <w:ind w:firstLine="708"/>
        <w:jc w:val="both"/>
        <w:rPr>
          <w:rFonts w:eastAsia="Times New Roman" w:cs="Times New Roman"/>
          <w:sz w:val="24"/>
          <w:szCs w:val="24"/>
          <w:lang w:eastAsia="fr-FR"/>
        </w:rPr>
      </w:pPr>
    </w:p>
    <w:p w:rsidR="00044DAA" w:rsidRDefault="00044DAA" w:rsidP="00ED5194">
      <w:pPr>
        <w:spacing w:after="0" w:line="240" w:lineRule="auto"/>
        <w:ind w:firstLine="708"/>
        <w:jc w:val="both"/>
        <w:rPr>
          <w:rFonts w:eastAsia="Times New Roman" w:cs="Times New Roman"/>
          <w:sz w:val="24"/>
          <w:szCs w:val="24"/>
          <w:lang w:eastAsia="fr-FR"/>
        </w:rPr>
      </w:pPr>
    </w:p>
    <w:p w:rsidR="00044DAA" w:rsidRDefault="00044DAA" w:rsidP="00ED5194">
      <w:pPr>
        <w:spacing w:after="0" w:line="240" w:lineRule="auto"/>
        <w:ind w:firstLine="708"/>
        <w:jc w:val="both"/>
        <w:rPr>
          <w:rFonts w:eastAsia="Times New Roman" w:cs="Arial"/>
          <w:sz w:val="24"/>
          <w:szCs w:val="24"/>
          <w:lang w:eastAsia="fr-FR"/>
        </w:rPr>
      </w:pPr>
      <w:r w:rsidRPr="00044DAA">
        <w:rPr>
          <w:rFonts w:eastAsia="Times New Roman" w:cs="Times New Roman"/>
          <w:sz w:val="24"/>
          <w:szCs w:val="24"/>
          <w:lang w:eastAsia="fr-FR"/>
        </w:rPr>
        <w:t xml:space="preserve"> </w:t>
      </w:r>
      <w:r w:rsidRPr="003A4885">
        <w:rPr>
          <w:rFonts w:eastAsia="Times New Roman" w:cs="Arial"/>
          <w:sz w:val="24"/>
          <w:szCs w:val="24"/>
          <w:lang w:eastAsia="fr-FR"/>
        </w:rPr>
        <w:t>Mais cet</w:t>
      </w:r>
      <w:r>
        <w:rPr>
          <w:rFonts w:eastAsia="Times New Roman" w:cs="Arial"/>
          <w:sz w:val="24"/>
          <w:szCs w:val="24"/>
          <w:lang w:eastAsia="fr-FR"/>
        </w:rPr>
        <w:t xml:space="preserve"> </w:t>
      </w:r>
      <w:r w:rsidRPr="003A4885">
        <w:rPr>
          <w:rFonts w:eastAsia="Times New Roman" w:cs="Arial"/>
          <w:sz w:val="24"/>
          <w:szCs w:val="24"/>
          <w:lang w:eastAsia="fr-FR"/>
        </w:rPr>
        <w:t>« emprunt » à l’histoire de l’art détourne la forme:</w:t>
      </w:r>
    </w:p>
    <w:p w:rsidR="00044DAA" w:rsidRDefault="00044DAA" w:rsidP="00ED5194">
      <w:pPr>
        <w:spacing w:after="0" w:line="240" w:lineRule="auto"/>
        <w:ind w:firstLine="708"/>
        <w:jc w:val="both"/>
        <w:rPr>
          <w:rFonts w:eastAsia="Times New Roman" w:cs="Arial"/>
          <w:sz w:val="24"/>
          <w:szCs w:val="24"/>
          <w:lang w:eastAsia="fr-FR"/>
        </w:rPr>
      </w:pPr>
      <w:r w:rsidRPr="00044DAA">
        <w:rPr>
          <w:rFonts w:eastAsia="Times New Roman" w:cs="Arial"/>
          <w:sz w:val="24"/>
          <w:szCs w:val="24"/>
          <w:lang w:eastAsia="fr-FR"/>
        </w:rPr>
        <w:t>-</w:t>
      </w:r>
      <w:r w:rsidR="008D21FD">
        <w:rPr>
          <w:rFonts w:eastAsia="Times New Roman" w:cs="Arial"/>
          <w:sz w:val="24"/>
          <w:szCs w:val="24"/>
          <w:lang w:eastAsia="fr-FR"/>
        </w:rPr>
        <w:t xml:space="preserve"> </w:t>
      </w:r>
      <w:r w:rsidRPr="003A4885">
        <w:rPr>
          <w:rFonts w:eastAsia="Times New Roman" w:cs="Arial"/>
          <w:sz w:val="24"/>
          <w:szCs w:val="24"/>
          <w:lang w:eastAsia="fr-FR"/>
        </w:rPr>
        <w:t>en changeant de matériau</w:t>
      </w:r>
      <w:r>
        <w:rPr>
          <w:rFonts w:eastAsia="Times New Roman" w:cs="Arial"/>
          <w:sz w:val="24"/>
          <w:szCs w:val="24"/>
          <w:lang w:eastAsia="fr-FR"/>
        </w:rPr>
        <w:t xml:space="preserve"> </w:t>
      </w:r>
      <w:r w:rsidRPr="003A4885">
        <w:rPr>
          <w:rFonts w:eastAsia="Times New Roman" w:cs="Arial"/>
          <w:sz w:val="24"/>
          <w:szCs w:val="24"/>
          <w:lang w:eastAsia="fr-FR"/>
        </w:rPr>
        <w:t xml:space="preserve">: </w:t>
      </w:r>
      <w:r>
        <w:rPr>
          <w:rFonts w:eastAsia="Times New Roman" w:cs="Arial"/>
          <w:sz w:val="24"/>
          <w:szCs w:val="24"/>
          <w:lang w:eastAsia="fr-FR"/>
        </w:rPr>
        <w:t>l</w:t>
      </w:r>
      <w:r w:rsidRPr="003A4885">
        <w:rPr>
          <w:rFonts w:eastAsia="Times New Roman" w:cs="Arial"/>
          <w:sz w:val="24"/>
          <w:szCs w:val="24"/>
          <w:lang w:eastAsia="fr-FR"/>
        </w:rPr>
        <w:t>e verre est un matériau transparent (sensation de fragilité, transparence) dont les qualités</w:t>
      </w:r>
      <w:r w:rsidRPr="00044DAA">
        <w:rPr>
          <w:rFonts w:eastAsia="Times New Roman" w:cs="Arial"/>
          <w:sz w:val="24"/>
          <w:szCs w:val="24"/>
          <w:lang w:eastAsia="fr-FR"/>
        </w:rPr>
        <w:t xml:space="preserve"> </w:t>
      </w:r>
      <w:r w:rsidRPr="003A4885">
        <w:rPr>
          <w:rFonts w:eastAsia="Times New Roman" w:cs="Arial"/>
          <w:sz w:val="24"/>
          <w:szCs w:val="24"/>
          <w:lang w:eastAsia="fr-FR"/>
        </w:rPr>
        <w:t>sont opposées à celles des Pyramides d’Egypte en pierre (sensation de solidité, massivité, opacité)</w:t>
      </w:r>
    </w:p>
    <w:p w:rsidR="00044DAA" w:rsidRPr="003A4885" w:rsidRDefault="00044DAA" w:rsidP="00ED5194">
      <w:pPr>
        <w:spacing w:after="0" w:line="240" w:lineRule="auto"/>
        <w:ind w:firstLine="708"/>
        <w:jc w:val="both"/>
        <w:rPr>
          <w:rFonts w:eastAsia="Times New Roman" w:cs="Arial"/>
          <w:sz w:val="24"/>
          <w:szCs w:val="24"/>
          <w:lang w:eastAsia="fr-FR"/>
        </w:rPr>
      </w:pPr>
      <w:r w:rsidRPr="003A4885">
        <w:rPr>
          <w:rFonts w:eastAsia="Times New Roman" w:cs="Arial"/>
          <w:sz w:val="24"/>
          <w:szCs w:val="24"/>
          <w:lang w:eastAsia="fr-FR"/>
        </w:rPr>
        <w:t>-</w:t>
      </w:r>
      <w:r w:rsidR="008D21FD">
        <w:rPr>
          <w:rFonts w:eastAsia="Times New Roman" w:cs="Arial"/>
          <w:sz w:val="24"/>
          <w:szCs w:val="24"/>
          <w:lang w:eastAsia="fr-FR"/>
        </w:rPr>
        <w:t xml:space="preserve"> </w:t>
      </w:r>
      <w:r w:rsidRPr="003A4885">
        <w:rPr>
          <w:rFonts w:eastAsia="Times New Roman" w:cs="Arial"/>
          <w:sz w:val="24"/>
          <w:szCs w:val="24"/>
          <w:lang w:eastAsia="fr-FR"/>
        </w:rPr>
        <w:t>en changeant de fonction: La Pyramide du Louvre a</w:t>
      </w:r>
      <w:r w:rsidRPr="00044DAA">
        <w:rPr>
          <w:rFonts w:eastAsia="Times New Roman" w:cs="Arial"/>
          <w:sz w:val="24"/>
          <w:szCs w:val="24"/>
          <w:lang w:eastAsia="fr-FR"/>
        </w:rPr>
        <w:t xml:space="preserve"> </w:t>
      </w:r>
      <w:r w:rsidRPr="003A4885">
        <w:rPr>
          <w:rFonts w:eastAsia="Times New Roman" w:cs="Arial"/>
          <w:sz w:val="24"/>
          <w:szCs w:val="24"/>
          <w:lang w:eastAsia="fr-FR"/>
        </w:rPr>
        <w:t>une entrée</w:t>
      </w:r>
      <w:r w:rsidRPr="00044DAA">
        <w:rPr>
          <w:rFonts w:eastAsia="Times New Roman" w:cs="Arial"/>
          <w:sz w:val="24"/>
          <w:szCs w:val="24"/>
          <w:lang w:eastAsia="fr-FR"/>
        </w:rPr>
        <w:t xml:space="preserve"> </w:t>
      </w:r>
      <w:r w:rsidRPr="003A4885">
        <w:rPr>
          <w:rFonts w:eastAsia="Times New Roman" w:cs="Arial"/>
          <w:sz w:val="24"/>
          <w:szCs w:val="24"/>
          <w:lang w:eastAsia="fr-FR"/>
        </w:rPr>
        <w:t>alors que les</w:t>
      </w:r>
      <w:r w:rsidRPr="00044DAA">
        <w:rPr>
          <w:rFonts w:eastAsia="Times New Roman" w:cs="Arial"/>
          <w:sz w:val="24"/>
          <w:szCs w:val="24"/>
          <w:lang w:eastAsia="fr-FR"/>
        </w:rPr>
        <w:t xml:space="preserve"> </w:t>
      </w:r>
      <w:r w:rsidRPr="003A4885">
        <w:rPr>
          <w:rFonts w:eastAsia="Times New Roman" w:cs="Arial"/>
          <w:sz w:val="24"/>
          <w:szCs w:val="24"/>
          <w:lang w:eastAsia="fr-FR"/>
        </w:rPr>
        <w:t>Pyramides d’Egypte sont des tombeaux murés.</w:t>
      </w:r>
      <w:r>
        <w:rPr>
          <w:rFonts w:eastAsia="Times New Roman" w:cs="Arial"/>
          <w:sz w:val="24"/>
          <w:szCs w:val="24"/>
          <w:lang w:eastAsia="fr-FR"/>
        </w:rPr>
        <w:t xml:space="preserve"> </w:t>
      </w:r>
      <w:r w:rsidRPr="003A4885">
        <w:rPr>
          <w:rFonts w:eastAsia="Times New Roman" w:cs="Arial"/>
          <w:sz w:val="24"/>
          <w:szCs w:val="24"/>
          <w:lang w:eastAsia="fr-FR"/>
        </w:rPr>
        <w:t>Sa fonction est d’assurer une circulation, alors que dans la Pyramide égyptienne est un bâtiment clos, fermé, où l’on ne peut entrer, qui doit rester inviolé</w:t>
      </w:r>
      <w:r w:rsidR="008D21FD">
        <w:rPr>
          <w:rFonts w:eastAsia="Times New Roman" w:cs="Arial"/>
          <w:sz w:val="24"/>
          <w:szCs w:val="24"/>
          <w:lang w:eastAsia="fr-FR"/>
        </w:rPr>
        <w:t>.</w:t>
      </w:r>
    </w:p>
    <w:p w:rsidR="003A4885" w:rsidRPr="00044DAA" w:rsidRDefault="003A4885" w:rsidP="00ED5194">
      <w:pPr>
        <w:spacing w:after="0" w:line="240" w:lineRule="auto"/>
        <w:ind w:firstLine="708"/>
        <w:jc w:val="both"/>
        <w:rPr>
          <w:rFonts w:eastAsia="Times New Roman" w:cs="Times New Roman"/>
          <w:sz w:val="24"/>
          <w:szCs w:val="24"/>
          <w:lang w:eastAsia="fr-FR"/>
        </w:rPr>
      </w:pPr>
    </w:p>
    <w:p w:rsidR="003A4885" w:rsidRPr="003A4885" w:rsidRDefault="003A4885" w:rsidP="00ED5194">
      <w:pPr>
        <w:spacing w:after="0" w:line="240" w:lineRule="auto"/>
        <w:ind w:firstLine="708"/>
        <w:jc w:val="both"/>
        <w:rPr>
          <w:rFonts w:eastAsia="Times New Roman" w:cs="Times New Roman"/>
          <w:sz w:val="24"/>
          <w:szCs w:val="24"/>
          <w:lang w:eastAsia="fr-FR"/>
        </w:rPr>
      </w:pPr>
      <w:r w:rsidRPr="003A4885">
        <w:rPr>
          <w:rFonts w:eastAsia="Times New Roman" w:cs="Times New Roman"/>
          <w:sz w:val="24"/>
          <w:szCs w:val="24"/>
          <w:lang w:eastAsia="fr-FR"/>
        </w:rPr>
        <w:t>La pyramide du Louvre est un parfait exemple de la manière dont l'art du XXème siècle mélange innovation et</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tradition. Pei s'inspire des pyramides égyptiennes pour la forme de son architecture, faisant ainsi un clin d'</w:t>
      </w:r>
      <w:r w:rsidRPr="00044DAA">
        <w:rPr>
          <w:rFonts w:eastAsia="Times New Roman" w:cs="Times New Roman"/>
          <w:sz w:val="24"/>
          <w:szCs w:val="24"/>
          <w:lang w:eastAsia="fr-FR"/>
        </w:rPr>
        <w:t xml:space="preserve">œil </w:t>
      </w:r>
      <w:r w:rsidRPr="003A4885">
        <w:rPr>
          <w:rFonts w:eastAsia="Times New Roman" w:cs="Times New Roman"/>
          <w:sz w:val="24"/>
          <w:szCs w:val="24"/>
          <w:lang w:eastAsia="fr-FR"/>
        </w:rPr>
        <w:t>à l'histoire, et rend visibles les vestiges</w:t>
      </w:r>
      <w:r w:rsidR="008D21FD">
        <w:rPr>
          <w:rFonts w:eastAsia="Times New Roman" w:cs="Times New Roman"/>
          <w:sz w:val="24"/>
          <w:szCs w:val="24"/>
          <w:lang w:eastAsia="fr-FR"/>
        </w:rPr>
        <w:t xml:space="preserve"> moyenâgeux dans la partie sou</w:t>
      </w:r>
      <w:r w:rsidRPr="003A4885">
        <w:rPr>
          <w:rFonts w:eastAsia="Times New Roman" w:cs="Times New Roman"/>
          <w:sz w:val="24"/>
          <w:szCs w:val="24"/>
          <w:lang w:eastAsia="fr-FR"/>
        </w:rPr>
        <w:t>terraine. Il agit en cela dans une</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continuité</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par rapport à l'histoire du palais devenu musée. En insérant sa structure moderne, la pyramide, dans</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un bâtiment classique, le Louvre, il provoque une rupture</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qui a soulevé de nombreuses critiques. Alors</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qu'aujourd'hui personne n'imagine le Louvre sans sa pyramide. C'est devenu un des monuments phare de la</w:t>
      </w:r>
      <w:r w:rsidRPr="00044DAA">
        <w:rPr>
          <w:rFonts w:eastAsia="Times New Roman" w:cs="Times New Roman"/>
          <w:sz w:val="24"/>
          <w:szCs w:val="24"/>
          <w:lang w:eastAsia="fr-FR"/>
        </w:rPr>
        <w:t xml:space="preserve"> </w:t>
      </w:r>
      <w:r w:rsidRPr="003A4885">
        <w:rPr>
          <w:rFonts w:eastAsia="Times New Roman" w:cs="Times New Roman"/>
          <w:sz w:val="24"/>
          <w:szCs w:val="24"/>
          <w:lang w:eastAsia="fr-FR"/>
        </w:rPr>
        <w:t xml:space="preserve">capitale française, symbole du lien qui existe entre l'architecture antique et l'architecture contemporaine. </w:t>
      </w:r>
    </w:p>
    <w:p w:rsidR="00044DAA" w:rsidRDefault="00044DAA" w:rsidP="00ED5194">
      <w:pPr>
        <w:spacing w:after="0" w:line="240" w:lineRule="auto"/>
        <w:jc w:val="both"/>
        <w:rPr>
          <w:rFonts w:ascii="Arial" w:eastAsia="Times New Roman" w:hAnsi="Arial" w:cs="Arial"/>
          <w:sz w:val="24"/>
          <w:szCs w:val="24"/>
          <w:lang w:eastAsia="fr-FR"/>
        </w:rPr>
      </w:pPr>
    </w:p>
    <w:p w:rsidR="00ED5194" w:rsidRPr="003A4885" w:rsidRDefault="00ED5194" w:rsidP="00ED5194">
      <w:pPr>
        <w:spacing w:after="0" w:line="240" w:lineRule="auto"/>
        <w:ind w:firstLine="708"/>
        <w:jc w:val="both"/>
        <w:rPr>
          <w:rFonts w:eastAsia="Times New Roman" w:cs="Arial"/>
          <w:sz w:val="24"/>
          <w:szCs w:val="24"/>
          <w:lang w:eastAsia="fr-FR"/>
        </w:rPr>
      </w:pPr>
      <w:r w:rsidRPr="003A4885">
        <w:rPr>
          <w:rFonts w:eastAsia="Times New Roman" w:cs="Arial"/>
          <w:sz w:val="24"/>
          <w:szCs w:val="24"/>
          <w:lang w:eastAsia="fr-FR"/>
        </w:rPr>
        <w:t>Aujourd’hui, la Pyramide est victime de son succès, il y a trop de touristes!</w:t>
      </w:r>
      <w:r w:rsidRPr="00044DAA">
        <w:rPr>
          <w:rFonts w:eastAsia="Times New Roman" w:cs="Arial"/>
          <w:sz w:val="24"/>
          <w:szCs w:val="24"/>
          <w:lang w:eastAsia="fr-FR"/>
        </w:rPr>
        <w:t xml:space="preserve"> </w:t>
      </w:r>
      <w:r w:rsidRPr="003A4885">
        <w:rPr>
          <w:rFonts w:eastAsia="Times New Roman" w:cs="Arial"/>
          <w:sz w:val="24"/>
          <w:szCs w:val="24"/>
          <w:lang w:eastAsia="fr-FR"/>
        </w:rPr>
        <w:t>Cela sature l’entrée. Un nouvel aménagement est prévu, dans le Projet «Louvre 2020», pour augmenter sa capacité d’accueil</w:t>
      </w:r>
      <w:r w:rsidRPr="00044DAA">
        <w:rPr>
          <w:rFonts w:eastAsia="Times New Roman" w:cs="Arial"/>
          <w:sz w:val="24"/>
          <w:szCs w:val="24"/>
          <w:lang w:eastAsia="fr-FR"/>
        </w:rPr>
        <w:t xml:space="preserve"> </w:t>
      </w:r>
      <w:r w:rsidRPr="003A4885">
        <w:rPr>
          <w:rFonts w:eastAsia="Times New Roman" w:cs="Arial"/>
          <w:sz w:val="24"/>
          <w:szCs w:val="24"/>
          <w:lang w:eastAsia="fr-FR"/>
        </w:rPr>
        <w:t>et multiplier les accès handicapés...</w:t>
      </w:r>
    </w:p>
    <w:p w:rsidR="00ED5194" w:rsidRDefault="00ED5194" w:rsidP="00ED5194">
      <w:pPr>
        <w:spacing w:after="0" w:line="240" w:lineRule="auto"/>
        <w:jc w:val="both"/>
        <w:rPr>
          <w:rFonts w:ascii="Arial" w:eastAsia="Times New Roman" w:hAnsi="Arial" w:cs="Arial"/>
          <w:sz w:val="24"/>
          <w:szCs w:val="24"/>
          <w:lang w:eastAsia="fr-FR"/>
        </w:rPr>
      </w:pPr>
    </w:p>
    <w:p w:rsidR="003A4885" w:rsidRDefault="003A4885" w:rsidP="00ED5194">
      <w:pPr>
        <w:spacing w:after="0" w:line="240" w:lineRule="auto"/>
        <w:jc w:val="both"/>
        <w:rPr>
          <w:rFonts w:ascii="Times New Roman" w:eastAsia="Times New Roman" w:hAnsi="Times New Roman" w:cs="Times New Roman"/>
          <w:sz w:val="30"/>
          <w:szCs w:val="30"/>
          <w:lang w:eastAsia="fr-FR"/>
        </w:rPr>
      </w:pPr>
    </w:p>
    <w:p w:rsidR="003A4885" w:rsidRPr="003A4885" w:rsidRDefault="003A4885" w:rsidP="00ED5194">
      <w:pPr>
        <w:spacing w:after="0" w:line="240" w:lineRule="auto"/>
        <w:jc w:val="both"/>
        <w:rPr>
          <w:rFonts w:ascii="Times New Roman" w:eastAsia="Times New Roman" w:hAnsi="Times New Roman" w:cs="Times New Roman"/>
          <w:sz w:val="30"/>
          <w:szCs w:val="30"/>
          <w:lang w:eastAsia="fr-FR"/>
        </w:rPr>
      </w:pPr>
    </w:p>
    <w:p w:rsidR="00ED5194" w:rsidRPr="00ED5194" w:rsidRDefault="00ED5194" w:rsidP="00ED5194">
      <w:pPr>
        <w:pStyle w:val="Sansinterligne"/>
        <w:jc w:val="both"/>
        <w:rPr>
          <w:b/>
          <w:sz w:val="28"/>
          <w:szCs w:val="28"/>
          <w:u w:val="single"/>
        </w:rPr>
      </w:pPr>
      <w:r w:rsidRPr="00ED5194">
        <w:rPr>
          <w:b/>
          <w:sz w:val="28"/>
          <w:szCs w:val="28"/>
          <w:u w:val="single"/>
        </w:rPr>
        <w:t>Ouverture :</w:t>
      </w:r>
    </w:p>
    <w:p w:rsidR="00ED5194" w:rsidRDefault="00ED5194" w:rsidP="00ED5194">
      <w:pPr>
        <w:pStyle w:val="Sansinterligne"/>
        <w:jc w:val="both"/>
        <w:rPr>
          <w:sz w:val="24"/>
          <w:szCs w:val="24"/>
        </w:rPr>
      </w:pPr>
    </w:p>
    <w:p w:rsidR="00ED5194" w:rsidRPr="00ED5194" w:rsidRDefault="00ED5194" w:rsidP="00ED5194">
      <w:pPr>
        <w:pStyle w:val="Sansinterligne"/>
        <w:numPr>
          <w:ilvl w:val="0"/>
          <w:numId w:val="2"/>
        </w:numPr>
        <w:jc w:val="both"/>
        <w:rPr>
          <w:sz w:val="24"/>
          <w:szCs w:val="24"/>
        </w:rPr>
      </w:pPr>
      <w:r>
        <w:rPr>
          <w:sz w:val="24"/>
          <w:szCs w:val="24"/>
        </w:rPr>
        <w:t>Le musée Juif de Berlin de Daniel Libeskind (forme architecturale en lien avec la collection et l’Histoire, exposition souterraine)</w:t>
      </w:r>
    </w:p>
    <w:p w:rsidR="00ED5194" w:rsidRDefault="00ED5194" w:rsidP="00ED5194">
      <w:pPr>
        <w:pStyle w:val="Sansinterligne"/>
        <w:numPr>
          <w:ilvl w:val="0"/>
          <w:numId w:val="2"/>
        </w:numPr>
        <w:jc w:val="both"/>
        <w:rPr>
          <w:sz w:val="24"/>
          <w:szCs w:val="24"/>
        </w:rPr>
      </w:pPr>
      <w:r>
        <w:rPr>
          <w:sz w:val="24"/>
          <w:szCs w:val="24"/>
        </w:rPr>
        <w:t>Le centre Georges Pompidou de Richard Rogers et Renzo Piano (transparence, esthétisme  et prouesse technique)</w:t>
      </w:r>
    </w:p>
    <w:p w:rsidR="00ED5194" w:rsidRDefault="00ED5194" w:rsidP="00ED5194">
      <w:pPr>
        <w:pStyle w:val="Sansinterligne"/>
        <w:numPr>
          <w:ilvl w:val="0"/>
          <w:numId w:val="2"/>
        </w:numPr>
        <w:jc w:val="both"/>
        <w:rPr>
          <w:sz w:val="24"/>
          <w:szCs w:val="24"/>
        </w:rPr>
      </w:pPr>
      <w:r>
        <w:rPr>
          <w:sz w:val="24"/>
          <w:szCs w:val="24"/>
        </w:rPr>
        <w:t>L’Opéra de Lyon de Jean Nouvel</w:t>
      </w:r>
    </w:p>
    <w:sectPr w:rsidR="00ED5194" w:rsidSect="003313E3">
      <w:pgSz w:w="11906" w:h="16838"/>
      <w:pgMar w:top="85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730" w:rsidRDefault="00D24730" w:rsidP="00EC4AAB">
      <w:pPr>
        <w:spacing w:after="0" w:line="240" w:lineRule="auto"/>
      </w:pPr>
      <w:r>
        <w:separator/>
      </w:r>
    </w:p>
  </w:endnote>
  <w:endnote w:type="continuationSeparator" w:id="1">
    <w:p w:rsidR="00D24730" w:rsidRDefault="00D24730" w:rsidP="00EC4A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ubby Cheek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730" w:rsidRDefault="00D24730" w:rsidP="00EC4AAB">
      <w:pPr>
        <w:spacing w:after="0" w:line="240" w:lineRule="auto"/>
      </w:pPr>
      <w:r>
        <w:separator/>
      </w:r>
    </w:p>
  </w:footnote>
  <w:footnote w:type="continuationSeparator" w:id="1">
    <w:p w:rsidR="00D24730" w:rsidRDefault="00D24730" w:rsidP="00EC4A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94D41"/>
    <w:multiLevelType w:val="hybridMultilevel"/>
    <w:tmpl w:val="B226FD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E77091A"/>
    <w:multiLevelType w:val="hybridMultilevel"/>
    <w:tmpl w:val="ED8E2676"/>
    <w:lvl w:ilvl="0" w:tplc="E96C72C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313E3"/>
    <w:rsid w:val="000148BD"/>
    <w:rsid w:val="00023D6E"/>
    <w:rsid w:val="00044DAA"/>
    <w:rsid w:val="000B583C"/>
    <w:rsid w:val="000C1824"/>
    <w:rsid w:val="00122C4F"/>
    <w:rsid w:val="001518F4"/>
    <w:rsid w:val="00185685"/>
    <w:rsid w:val="00197CDA"/>
    <w:rsid w:val="001A18F4"/>
    <w:rsid w:val="001F1DBF"/>
    <w:rsid w:val="00241488"/>
    <w:rsid w:val="00287AE7"/>
    <w:rsid w:val="002B4D36"/>
    <w:rsid w:val="00323B13"/>
    <w:rsid w:val="003313E3"/>
    <w:rsid w:val="003320CE"/>
    <w:rsid w:val="003A4885"/>
    <w:rsid w:val="004238B2"/>
    <w:rsid w:val="00426A5D"/>
    <w:rsid w:val="005012D2"/>
    <w:rsid w:val="00532B88"/>
    <w:rsid w:val="00561261"/>
    <w:rsid w:val="005E7B03"/>
    <w:rsid w:val="00607A71"/>
    <w:rsid w:val="00695EFE"/>
    <w:rsid w:val="006A31AD"/>
    <w:rsid w:val="00731EAE"/>
    <w:rsid w:val="007D4C51"/>
    <w:rsid w:val="00845EC9"/>
    <w:rsid w:val="008548C8"/>
    <w:rsid w:val="008629A9"/>
    <w:rsid w:val="008827E2"/>
    <w:rsid w:val="008A23CB"/>
    <w:rsid w:val="008B6ADF"/>
    <w:rsid w:val="008C17DE"/>
    <w:rsid w:val="008D21FD"/>
    <w:rsid w:val="008E6FCF"/>
    <w:rsid w:val="008F4223"/>
    <w:rsid w:val="00941B59"/>
    <w:rsid w:val="00AA35AE"/>
    <w:rsid w:val="00AB2BBF"/>
    <w:rsid w:val="00AB526C"/>
    <w:rsid w:val="00B308A3"/>
    <w:rsid w:val="00BC2D4B"/>
    <w:rsid w:val="00BC4D42"/>
    <w:rsid w:val="00BC781C"/>
    <w:rsid w:val="00CE39E9"/>
    <w:rsid w:val="00D23B3D"/>
    <w:rsid w:val="00D24730"/>
    <w:rsid w:val="00E244A5"/>
    <w:rsid w:val="00EC4478"/>
    <w:rsid w:val="00EC4AAB"/>
    <w:rsid w:val="00ED5194"/>
    <w:rsid w:val="00F100F8"/>
    <w:rsid w:val="00F11E60"/>
    <w:rsid w:val="00F32768"/>
    <w:rsid w:val="00F51D35"/>
    <w:rsid w:val="00F64238"/>
    <w:rsid w:val="00FD5901"/>
    <w:rsid w:val="00FF2BD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09]"/>
    </o:shapedefaults>
    <o:shapelayout v:ext="edit">
      <o:idmap v:ext="edit" data="1"/>
      <o:rules v:ext="edit">
        <o:r id="V:Rule2" type="connector" idref="#_x0000_s1028"/>
        <o:r id="V:Rule4" type="connector" idref="#_x0000_s1029"/>
        <o:r id="V:Rule6" type="connector" idref="#_x0000_s1030"/>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AE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313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13E3"/>
    <w:rPr>
      <w:rFonts w:ascii="Tahoma" w:hAnsi="Tahoma" w:cs="Tahoma"/>
      <w:sz w:val="16"/>
      <w:szCs w:val="16"/>
    </w:rPr>
  </w:style>
  <w:style w:type="paragraph" w:styleId="Sansinterligne">
    <w:name w:val="No Spacing"/>
    <w:uiPriority w:val="1"/>
    <w:qFormat/>
    <w:rsid w:val="003313E3"/>
    <w:pPr>
      <w:spacing w:after="0" w:line="240" w:lineRule="auto"/>
    </w:pPr>
  </w:style>
  <w:style w:type="paragraph" w:styleId="Paragraphedeliste">
    <w:name w:val="List Paragraph"/>
    <w:basedOn w:val="Normal"/>
    <w:uiPriority w:val="34"/>
    <w:qFormat/>
    <w:rsid w:val="004238B2"/>
    <w:pPr>
      <w:ind w:left="720"/>
      <w:contextualSpacing/>
    </w:pPr>
  </w:style>
  <w:style w:type="paragraph" w:styleId="NormalWeb">
    <w:name w:val="Normal (Web)"/>
    <w:basedOn w:val="Normal"/>
    <w:uiPriority w:val="99"/>
    <w:semiHidden/>
    <w:unhideWhenUsed/>
    <w:rsid w:val="00FF2BD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F2BDE"/>
    <w:rPr>
      <w:color w:val="0000FF"/>
      <w:u w:val="single"/>
    </w:rPr>
  </w:style>
  <w:style w:type="character" w:customStyle="1" w:styleId="nowrap">
    <w:name w:val="nowrap"/>
    <w:basedOn w:val="Policepardfaut"/>
    <w:rsid w:val="00FF2BDE"/>
  </w:style>
  <w:style w:type="character" w:customStyle="1" w:styleId="romain">
    <w:name w:val="romain"/>
    <w:basedOn w:val="Policepardfaut"/>
    <w:rsid w:val="00FF2BDE"/>
  </w:style>
  <w:style w:type="paragraph" w:styleId="En-tte">
    <w:name w:val="header"/>
    <w:basedOn w:val="Normal"/>
    <w:link w:val="En-tteCar"/>
    <w:uiPriority w:val="99"/>
    <w:semiHidden/>
    <w:unhideWhenUsed/>
    <w:rsid w:val="00EC4AA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C4AAB"/>
  </w:style>
  <w:style w:type="paragraph" w:styleId="Pieddepage">
    <w:name w:val="footer"/>
    <w:basedOn w:val="Normal"/>
    <w:link w:val="PieddepageCar"/>
    <w:uiPriority w:val="99"/>
    <w:semiHidden/>
    <w:unhideWhenUsed/>
    <w:rsid w:val="00EC4AA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C4AAB"/>
  </w:style>
</w:styles>
</file>

<file path=word/webSettings.xml><?xml version="1.0" encoding="utf-8"?>
<w:webSettings xmlns:r="http://schemas.openxmlformats.org/officeDocument/2006/relationships" xmlns:w="http://schemas.openxmlformats.org/wordprocessingml/2006/main">
  <w:divs>
    <w:div w:id="25569094">
      <w:bodyDiv w:val="1"/>
      <w:marLeft w:val="0"/>
      <w:marRight w:val="0"/>
      <w:marTop w:val="0"/>
      <w:marBottom w:val="0"/>
      <w:divBdr>
        <w:top w:val="none" w:sz="0" w:space="0" w:color="auto"/>
        <w:left w:val="none" w:sz="0" w:space="0" w:color="auto"/>
        <w:bottom w:val="none" w:sz="0" w:space="0" w:color="auto"/>
        <w:right w:val="none" w:sz="0" w:space="0" w:color="auto"/>
      </w:divBdr>
      <w:divsChild>
        <w:div w:id="2096898646">
          <w:marLeft w:val="0"/>
          <w:marRight w:val="0"/>
          <w:marTop w:val="0"/>
          <w:marBottom w:val="0"/>
          <w:divBdr>
            <w:top w:val="none" w:sz="0" w:space="0" w:color="auto"/>
            <w:left w:val="none" w:sz="0" w:space="0" w:color="auto"/>
            <w:bottom w:val="none" w:sz="0" w:space="0" w:color="auto"/>
            <w:right w:val="none" w:sz="0" w:space="0" w:color="auto"/>
          </w:divBdr>
        </w:div>
        <w:div w:id="1513687448">
          <w:marLeft w:val="0"/>
          <w:marRight w:val="0"/>
          <w:marTop w:val="0"/>
          <w:marBottom w:val="0"/>
          <w:divBdr>
            <w:top w:val="none" w:sz="0" w:space="0" w:color="auto"/>
            <w:left w:val="none" w:sz="0" w:space="0" w:color="auto"/>
            <w:bottom w:val="none" w:sz="0" w:space="0" w:color="auto"/>
            <w:right w:val="none" w:sz="0" w:space="0" w:color="auto"/>
          </w:divBdr>
        </w:div>
        <w:div w:id="162671661">
          <w:marLeft w:val="0"/>
          <w:marRight w:val="0"/>
          <w:marTop w:val="0"/>
          <w:marBottom w:val="0"/>
          <w:divBdr>
            <w:top w:val="none" w:sz="0" w:space="0" w:color="auto"/>
            <w:left w:val="none" w:sz="0" w:space="0" w:color="auto"/>
            <w:bottom w:val="none" w:sz="0" w:space="0" w:color="auto"/>
            <w:right w:val="none" w:sz="0" w:space="0" w:color="auto"/>
          </w:divBdr>
        </w:div>
        <w:div w:id="1405644848">
          <w:marLeft w:val="0"/>
          <w:marRight w:val="0"/>
          <w:marTop w:val="0"/>
          <w:marBottom w:val="0"/>
          <w:divBdr>
            <w:top w:val="none" w:sz="0" w:space="0" w:color="auto"/>
            <w:left w:val="none" w:sz="0" w:space="0" w:color="auto"/>
            <w:bottom w:val="none" w:sz="0" w:space="0" w:color="auto"/>
            <w:right w:val="none" w:sz="0" w:space="0" w:color="auto"/>
          </w:divBdr>
        </w:div>
        <w:div w:id="435827388">
          <w:marLeft w:val="0"/>
          <w:marRight w:val="0"/>
          <w:marTop w:val="0"/>
          <w:marBottom w:val="0"/>
          <w:divBdr>
            <w:top w:val="none" w:sz="0" w:space="0" w:color="auto"/>
            <w:left w:val="none" w:sz="0" w:space="0" w:color="auto"/>
            <w:bottom w:val="none" w:sz="0" w:space="0" w:color="auto"/>
            <w:right w:val="none" w:sz="0" w:space="0" w:color="auto"/>
          </w:divBdr>
        </w:div>
        <w:div w:id="2088724798">
          <w:marLeft w:val="0"/>
          <w:marRight w:val="0"/>
          <w:marTop w:val="0"/>
          <w:marBottom w:val="0"/>
          <w:divBdr>
            <w:top w:val="none" w:sz="0" w:space="0" w:color="auto"/>
            <w:left w:val="none" w:sz="0" w:space="0" w:color="auto"/>
            <w:bottom w:val="none" w:sz="0" w:space="0" w:color="auto"/>
            <w:right w:val="none" w:sz="0" w:space="0" w:color="auto"/>
          </w:divBdr>
        </w:div>
        <w:div w:id="103614985">
          <w:marLeft w:val="0"/>
          <w:marRight w:val="0"/>
          <w:marTop w:val="0"/>
          <w:marBottom w:val="0"/>
          <w:divBdr>
            <w:top w:val="none" w:sz="0" w:space="0" w:color="auto"/>
            <w:left w:val="none" w:sz="0" w:space="0" w:color="auto"/>
            <w:bottom w:val="none" w:sz="0" w:space="0" w:color="auto"/>
            <w:right w:val="none" w:sz="0" w:space="0" w:color="auto"/>
          </w:divBdr>
        </w:div>
        <w:div w:id="30155194">
          <w:marLeft w:val="0"/>
          <w:marRight w:val="0"/>
          <w:marTop w:val="0"/>
          <w:marBottom w:val="0"/>
          <w:divBdr>
            <w:top w:val="none" w:sz="0" w:space="0" w:color="auto"/>
            <w:left w:val="none" w:sz="0" w:space="0" w:color="auto"/>
            <w:bottom w:val="none" w:sz="0" w:space="0" w:color="auto"/>
            <w:right w:val="none" w:sz="0" w:space="0" w:color="auto"/>
          </w:divBdr>
        </w:div>
        <w:div w:id="2123988571">
          <w:marLeft w:val="0"/>
          <w:marRight w:val="0"/>
          <w:marTop w:val="0"/>
          <w:marBottom w:val="0"/>
          <w:divBdr>
            <w:top w:val="none" w:sz="0" w:space="0" w:color="auto"/>
            <w:left w:val="none" w:sz="0" w:space="0" w:color="auto"/>
            <w:bottom w:val="none" w:sz="0" w:space="0" w:color="auto"/>
            <w:right w:val="none" w:sz="0" w:space="0" w:color="auto"/>
          </w:divBdr>
        </w:div>
        <w:div w:id="666131775">
          <w:marLeft w:val="0"/>
          <w:marRight w:val="0"/>
          <w:marTop w:val="0"/>
          <w:marBottom w:val="0"/>
          <w:divBdr>
            <w:top w:val="none" w:sz="0" w:space="0" w:color="auto"/>
            <w:left w:val="none" w:sz="0" w:space="0" w:color="auto"/>
            <w:bottom w:val="none" w:sz="0" w:space="0" w:color="auto"/>
            <w:right w:val="none" w:sz="0" w:space="0" w:color="auto"/>
          </w:divBdr>
        </w:div>
        <w:div w:id="1265960655">
          <w:marLeft w:val="0"/>
          <w:marRight w:val="0"/>
          <w:marTop w:val="0"/>
          <w:marBottom w:val="0"/>
          <w:divBdr>
            <w:top w:val="none" w:sz="0" w:space="0" w:color="auto"/>
            <w:left w:val="none" w:sz="0" w:space="0" w:color="auto"/>
            <w:bottom w:val="none" w:sz="0" w:space="0" w:color="auto"/>
            <w:right w:val="none" w:sz="0" w:space="0" w:color="auto"/>
          </w:divBdr>
        </w:div>
        <w:div w:id="1214580939">
          <w:marLeft w:val="0"/>
          <w:marRight w:val="0"/>
          <w:marTop w:val="0"/>
          <w:marBottom w:val="0"/>
          <w:divBdr>
            <w:top w:val="none" w:sz="0" w:space="0" w:color="auto"/>
            <w:left w:val="none" w:sz="0" w:space="0" w:color="auto"/>
            <w:bottom w:val="none" w:sz="0" w:space="0" w:color="auto"/>
            <w:right w:val="none" w:sz="0" w:space="0" w:color="auto"/>
          </w:divBdr>
        </w:div>
        <w:div w:id="1812401919">
          <w:marLeft w:val="0"/>
          <w:marRight w:val="0"/>
          <w:marTop w:val="0"/>
          <w:marBottom w:val="0"/>
          <w:divBdr>
            <w:top w:val="none" w:sz="0" w:space="0" w:color="auto"/>
            <w:left w:val="none" w:sz="0" w:space="0" w:color="auto"/>
            <w:bottom w:val="none" w:sz="0" w:space="0" w:color="auto"/>
            <w:right w:val="none" w:sz="0" w:space="0" w:color="auto"/>
          </w:divBdr>
        </w:div>
        <w:div w:id="1588879401">
          <w:marLeft w:val="0"/>
          <w:marRight w:val="0"/>
          <w:marTop w:val="0"/>
          <w:marBottom w:val="0"/>
          <w:divBdr>
            <w:top w:val="none" w:sz="0" w:space="0" w:color="auto"/>
            <w:left w:val="none" w:sz="0" w:space="0" w:color="auto"/>
            <w:bottom w:val="none" w:sz="0" w:space="0" w:color="auto"/>
            <w:right w:val="none" w:sz="0" w:space="0" w:color="auto"/>
          </w:divBdr>
        </w:div>
        <w:div w:id="989672972">
          <w:marLeft w:val="0"/>
          <w:marRight w:val="0"/>
          <w:marTop w:val="0"/>
          <w:marBottom w:val="0"/>
          <w:divBdr>
            <w:top w:val="none" w:sz="0" w:space="0" w:color="auto"/>
            <w:left w:val="none" w:sz="0" w:space="0" w:color="auto"/>
            <w:bottom w:val="none" w:sz="0" w:space="0" w:color="auto"/>
            <w:right w:val="none" w:sz="0" w:space="0" w:color="auto"/>
          </w:divBdr>
        </w:div>
      </w:divsChild>
    </w:div>
    <w:div w:id="196821444">
      <w:bodyDiv w:val="1"/>
      <w:marLeft w:val="0"/>
      <w:marRight w:val="0"/>
      <w:marTop w:val="0"/>
      <w:marBottom w:val="0"/>
      <w:divBdr>
        <w:top w:val="none" w:sz="0" w:space="0" w:color="auto"/>
        <w:left w:val="none" w:sz="0" w:space="0" w:color="auto"/>
        <w:bottom w:val="none" w:sz="0" w:space="0" w:color="auto"/>
        <w:right w:val="none" w:sz="0" w:space="0" w:color="auto"/>
      </w:divBdr>
    </w:div>
    <w:div w:id="244847892">
      <w:bodyDiv w:val="1"/>
      <w:marLeft w:val="0"/>
      <w:marRight w:val="0"/>
      <w:marTop w:val="0"/>
      <w:marBottom w:val="0"/>
      <w:divBdr>
        <w:top w:val="none" w:sz="0" w:space="0" w:color="auto"/>
        <w:left w:val="none" w:sz="0" w:space="0" w:color="auto"/>
        <w:bottom w:val="none" w:sz="0" w:space="0" w:color="auto"/>
        <w:right w:val="none" w:sz="0" w:space="0" w:color="auto"/>
      </w:divBdr>
      <w:divsChild>
        <w:div w:id="827210453">
          <w:marLeft w:val="0"/>
          <w:marRight w:val="0"/>
          <w:marTop w:val="0"/>
          <w:marBottom w:val="0"/>
          <w:divBdr>
            <w:top w:val="none" w:sz="0" w:space="0" w:color="auto"/>
            <w:left w:val="none" w:sz="0" w:space="0" w:color="auto"/>
            <w:bottom w:val="none" w:sz="0" w:space="0" w:color="auto"/>
            <w:right w:val="none" w:sz="0" w:space="0" w:color="auto"/>
          </w:divBdr>
        </w:div>
        <w:div w:id="240065179">
          <w:marLeft w:val="0"/>
          <w:marRight w:val="0"/>
          <w:marTop w:val="0"/>
          <w:marBottom w:val="0"/>
          <w:divBdr>
            <w:top w:val="none" w:sz="0" w:space="0" w:color="auto"/>
            <w:left w:val="none" w:sz="0" w:space="0" w:color="auto"/>
            <w:bottom w:val="none" w:sz="0" w:space="0" w:color="auto"/>
            <w:right w:val="none" w:sz="0" w:space="0" w:color="auto"/>
          </w:divBdr>
        </w:div>
        <w:div w:id="999888099">
          <w:marLeft w:val="0"/>
          <w:marRight w:val="0"/>
          <w:marTop w:val="0"/>
          <w:marBottom w:val="0"/>
          <w:divBdr>
            <w:top w:val="none" w:sz="0" w:space="0" w:color="auto"/>
            <w:left w:val="none" w:sz="0" w:space="0" w:color="auto"/>
            <w:bottom w:val="none" w:sz="0" w:space="0" w:color="auto"/>
            <w:right w:val="none" w:sz="0" w:space="0" w:color="auto"/>
          </w:divBdr>
        </w:div>
        <w:div w:id="1601066534">
          <w:marLeft w:val="0"/>
          <w:marRight w:val="0"/>
          <w:marTop w:val="0"/>
          <w:marBottom w:val="0"/>
          <w:divBdr>
            <w:top w:val="none" w:sz="0" w:space="0" w:color="auto"/>
            <w:left w:val="none" w:sz="0" w:space="0" w:color="auto"/>
            <w:bottom w:val="none" w:sz="0" w:space="0" w:color="auto"/>
            <w:right w:val="none" w:sz="0" w:space="0" w:color="auto"/>
          </w:divBdr>
        </w:div>
        <w:div w:id="2119333567">
          <w:marLeft w:val="0"/>
          <w:marRight w:val="0"/>
          <w:marTop w:val="0"/>
          <w:marBottom w:val="0"/>
          <w:divBdr>
            <w:top w:val="none" w:sz="0" w:space="0" w:color="auto"/>
            <w:left w:val="none" w:sz="0" w:space="0" w:color="auto"/>
            <w:bottom w:val="none" w:sz="0" w:space="0" w:color="auto"/>
            <w:right w:val="none" w:sz="0" w:space="0" w:color="auto"/>
          </w:divBdr>
        </w:div>
        <w:div w:id="436868680">
          <w:marLeft w:val="0"/>
          <w:marRight w:val="0"/>
          <w:marTop w:val="0"/>
          <w:marBottom w:val="0"/>
          <w:divBdr>
            <w:top w:val="none" w:sz="0" w:space="0" w:color="auto"/>
            <w:left w:val="none" w:sz="0" w:space="0" w:color="auto"/>
            <w:bottom w:val="none" w:sz="0" w:space="0" w:color="auto"/>
            <w:right w:val="none" w:sz="0" w:space="0" w:color="auto"/>
          </w:divBdr>
        </w:div>
        <w:div w:id="1196699705">
          <w:marLeft w:val="0"/>
          <w:marRight w:val="0"/>
          <w:marTop w:val="0"/>
          <w:marBottom w:val="0"/>
          <w:divBdr>
            <w:top w:val="none" w:sz="0" w:space="0" w:color="auto"/>
            <w:left w:val="none" w:sz="0" w:space="0" w:color="auto"/>
            <w:bottom w:val="none" w:sz="0" w:space="0" w:color="auto"/>
            <w:right w:val="none" w:sz="0" w:space="0" w:color="auto"/>
          </w:divBdr>
        </w:div>
        <w:div w:id="102697792">
          <w:marLeft w:val="0"/>
          <w:marRight w:val="0"/>
          <w:marTop w:val="0"/>
          <w:marBottom w:val="0"/>
          <w:divBdr>
            <w:top w:val="none" w:sz="0" w:space="0" w:color="auto"/>
            <w:left w:val="none" w:sz="0" w:space="0" w:color="auto"/>
            <w:bottom w:val="none" w:sz="0" w:space="0" w:color="auto"/>
            <w:right w:val="none" w:sz="0" w:space="0" w:color="auto"/>
          </w:divBdr>
        </w:div>
      </w:divsChild>
    </w:div>
    <w:div w:id="352540884">
      <w:bodyDiv w:val="1"/>
      <w:marLeft w:val="0"/>
      <w:marRight w:val="0"/>
      <w:marTop w:val="0"/>
      <w:marBottom w:val="0"/>
      <w:divBdr>
        <w:top w:val="none" w:sz="0" w:space="0" w:color="auto"/>
        <w:left w:val="none" w:sz="0" w:space="0" w:color="auto"/>
        <w:bottom w:val="none" w:sz="0" w:space="0" w:color="auto"/>
        <w:right w:val="none" w:sz="0" w:space="0" w:color="auto"/>
      </w:divBdr>
      <w:divsChild>
        <w:div w:id="366179256">
          <w:marLeft w:val="0"/>
          <w:marRight w:val="0"/>
          <w:marTop w:val="0"/>
          <w:marBottom w:val="0"/>
          <w:divBdr>
            <w:top w:val="none" w:sz="0" w:space="0" w:color="auto"/>
            <w:left w:val="none" w:sz="0" w:space="0" w:color="auto"/>
            <w:bottom w:val="none" w:sz="0" w:space="0" w:color="auto"/>
            <w:right w:val="none" w:sz="0" w:space="0" w:color="auto"/>
          </w:divBdr>
        </w:div>
        <w:div w:id="2080325571">
          <w:marLeft w:val="0"/>
          <w:marRight w:val="0"/>
          <w:marTop w:val="0"/>
          <w:marBottom w:val="0"/>
          <w:divBdr>
            <w:top w:val="none" w:sz="0" w:space="0" w:color="auto"/>
            <w:left w:val="none" w:sz="0" w:space="0" w:color="auto"/>
            <w:bottom w:val="none" w:sz="0" w:space="0" w:color="auto"/>
            <w:right w:val="none" w:sz="0" w:space="0" w:color="auto"/>
          </w:divBdr>
        </w:div>
        <w:div w:id="705909859">
          <w:marLeft w:val="0"/>
          <w:marRight w:val="0"/>
          <w:marTop w:val="0"/>
          <w:marBottom w:val="0"/>
          <w:divBdr>
            <w:top w:val="none" w:sz="0" w:space="0" w:color="auto"/>
            <w:left w:val="none" w:sz="0" w:space="0" w:color="auto"/>
            <w:bottom w:val="none" w:sz="0" w:space="0" w:color="auto"/>
            <w:right w:val="none" w:sz="0" w:space="0" w:color="auto"/>
          </w:divBdr>
        </w:div>
        <w:div w:id="1952979285">
          <w:marLeft w:val="0"/>
          <w:marRight w:val="0"/>
          <w:marTop w:val="0"/>
          <w:marBottom w:val="0"/>
          <w:divBdr>
            <w:top w:val="none" w:sz="0" w:space="0" w:color="auto"/>
            <w:left w:val="none" w:sz="0" w:space="0" w:color="auto"/>
            <w:bottom w:val="none" w:sz="0" w:space="0" w:color="auto"/>
            <w:right w:val="none" w:sz="0" w:space="0" w:color="auto"/>
          </w:divBdr>
        </w:div>
        <w:div w:id="1368214636">
          <w:marLeft w:val="0"/>
          <w:marRight w:val="0"/>
          <w:marTop w:val="0"/>
          <w:marBottom w:val="0"/>
          <w:divBdr>
            <w:top w:val="none" w:sz="0" w:space="0" w:color="auto"/>
            <w:left w:val="none" w:sz="0" w:space="0" w:color="auto"/>
            <w:bottom w:val="none" w:sz="0" w:space="0" w:color="auto"/>
            <w:right w:val="none" w:sz="0" w:space="0" w:color="auto"/>
          </w:divBdr>
        </w:div>
        <w:div w:id="2058778806">
          <w:marLeft w:val="0"/>
          <w:marRight w:val="0"/>
          <w:marTop w:val="0"/>
          <w:marBottom w:val="0"/>
          <w:divBdr>
            <w:top w:val="none" w:sz="0" w:space="0" w:color="auto"/>
            <w:left w:val="none" w:sz="0" w:space="0" w:color="auto"/>
            <w:bottom w:val="none" w:sz="0" w:space="0" w:color="auto"/>
            <w:right w:val="none" w:sz="0" w:space="0" w:color="auto"/>
          </w:divBdr>
        </w:div>
        <w:div w:id="2035761995">
          <w:marLeft w:val="0"/>
          <w:marRight w:val="0"/>
          <w:marTop w:val="0"/>
          <w:marBottom w:val="0"/>
          <w:divBdr>
            <w:top w:val="none" w:sz="0" w:space="0" w:color="auto"/>
            <w:left w:val="none" w:sz="0" w:space="0" w:color="auto"/>
            <w:bottom w:val="none" w:sz="0" w:space="0" w:color="auto"/>
            <w:right w:val="none" w:sz="0" w:space="0" w:color="auto"/>
          </w:divBdr>
        </w:div>
        <w:div w:id="984043332">
          <w:marLeft w:val="0"/>
          <w:marRight w:val="0"/>
          <w:marTop w:val="0"/>
          <w:marBottom w:val="0"/>
          <w:divBdr>
            <w:top w:val="none" w:sz="0" w:space="0" w:color="auto"/>
            <w:left w:val="none" w:sz="0" w:space="0" w:color="auto"/>
            <w:bottom w:val="none" w:sz="0" w:space="0" w:color="auto"/>
            <w:right w:val="none" w:sz="0" w:space="0" w:color="auto"/>
          </w:divBdr>
        </w:div>
        <w:div w:id="239827600">
          <w:marLeft w:val="0"/>
          <w:marRight w:val="0"/>
          <w:marTop w:val="0"/>
          <w:marBottom w:val="0"/>
          <w:divBdr>
            <w:top w:val="none" w:sz="0" w:space="0" w:color="auto"/>
            <w:left w:val="none" w:sz="0" w:space="0" w:color="auto"/>
            <w:bottom w:val="none" w:sz="0" w:space="0" w:color="auto"/>
            <w:right w:val="none" w:sz="0" w:space="0" w:color="auto"/>
          </w:divBdr>
        </w:div>
        <w:div w:id="217011454">
          <w:marLeft w:val="0"/>
          <w:marRight w:val="0"/>
          <w:marTop w:val="0"/>
          <w:marBottom w:val="0"/>
          <w:divBdr>
            <w:top w:val="none" w:sz="0" w:space="0" w:color="auto"/>
            <w:left w:val="none" w:sz="0" w:space="0" w:color="auto"/>
            <w:bottom w:val="none" w:sz="0" w:space="0" w:color="auto"/>
            <w:right w:val="none" w:sz="0" w:space="0" w:color="auto"/>
          </w:divBdr>
        </w:div>
        <w:div w:id="1196042433">
          <w:marLeft w:val="0"/>
          <w:marRight w:val="0"/>
          <w:marTop w:val="0"/>
          <w:marBottom w:val="0"/>
          <w:divBdr>
            <w:top w:val="none" w:sz="0" w:space="0" w:color="auto"/>
            <w:left w:val="none" w:sz="0" w:space="0" w:color="auto"/>
            <w:bottom w:val="none" w:sz="0" w:space="0" w:color="auto"/>
            <w:right w:val="none" w:sz="0" w:space="0" w:color="auto"/>
          </w:divBdr>
        </w:div>
        <w:div w:id="116074364">
          <w:marLeft w:val="0"/>
          <w:marRight w:val="0"/>
          <w:marTop w:val="0"/>
          <w:marBottom w:val="0"/>
          <w:divBdr>
            <w:top w:val="none" w:sz="0" w:space="0" w:color="auto"/>
            <w:left w:val="none" w:sz="0" w:space="0" w:color="auto"/>
            <w:bottom w:val="none" w:sz="0" w:space="0" w:color="auto"/>
            <w:right w:val="none" w:sz="0" w:space="0" w:color="auto"/>
          </w:divBdr>
        </w:div>
        <w:div w:id="1725595551">
          <w:marLeft w:val="0"/>
          <w:marRight w:val="0"/>
          <w:marTop w:val="0"/>
          <w:marBottom w:val="0"/>
          <w:divBdr>
            <w:top w:val="none" w:sz="0" w:space="0" w:color="auto"/>
            <w:left w:val="none" w:sz="0" w:space="0" w:color="auto"/>
            <w:bottom w:val="none" w:sz="0" w:space="0" w:color="auto"/>
            <w:right w:val="none" w:sz="0" w:space="0" w:color="auto"/>
          </w:divBdr>
        </w:div>
        <w:div w:id="792091707">
          <w:marLeft w:val="0"/>
          <w:marRight w:val="0"/>
          <w:marTop w:val="0"/>
          <w:marBottom w:val="0"/>
          <w:divBdr>
            <w:top w:val="none" w:sz="0" w:space="0" w:color="auto"/>
            <w:left w:val="none" w:sz="0" w:space="0" w:color="auto"/>
            <w:bottom w:val="none" w:sz="0" w:space="0" w:color="auto"/>
            <w:right w:val="none" w:sz="0" w:space="0" w:color="auto"/>
          </w:divBdr>
        </w:div>
        <w:div w:id="1670062458">
          <w:marLeft w:val="0"/>
          <w:marRight w:val="0"/>
          <w:marTop w:val="0"/>
          <w:marBottom w:val="0"/>
          <w:divBdr>
            <w:top w:val="none" w:sz="0" w:space="0" w:color="auto"/>
            <w:left w:val="none" w:sz="0" w:space="0" w:color="auto"/>
            <w:bottom w:val="none" w:sz="0" w:space="0" w:color="auto"/>
            <w:right w:val="none" w:sz="0" w:space="0" w:color="auto"/>
          </w:divBdr>
        </w:div>
        <w:div w:id="1566993325">
          <w:marLeft w:val="0"/>
          <w:marRight w:val="0"/>
          <w:marTop w:val="0"/>
          <w:marBottom w:val="0"/>
          <w:divBdr>
            <w:top w:val="none" w:sz="0" w:space="0" w:color="auto"/>
            <w:left w:val="none" w:sz="0" w:space="0" w:color="auto"/>
            <w:bottom w:val="none" w:sz="0" w:space="0" w:color="auto"/>
            <w:right w:val="none" w:sz="0" w:space="0" w:color="auto"/>
          </w:divBdr>
        </w:div>
        <w:div w:id="1826164673">
          <w:marLeft w:val="0"/>
          <w:marRight w:val="0"/>
          <w:marTop w:val="0"/>
          <w:marBottom w:val="0"/>
          <w:divBdr>
            <w:top w:val="none" w:sz="0" w:space="0" w:color="auto"/>
            <w:left w:val="none" w:sz="0" w:space="0" w:color="auto"/>
            <w:bottom w:val="none" w:sz="0" w:space="0" w:color="auto"/>
            <w:right w:val="none" w:sz="0" w:space="0" w:color="auto"/>
          </w:divBdr>
        </w:div>
        <w:div w:id="1543665995">
          <w:marLeft w:val="0"/>
          <w:marRight w:val="0"/>
          <w:marTop w:val="0"/>
          <w:marBottom w:val="0"/>
          <w:divBdr>
            <w:top w:val="none" w:sz="0" w:space="0" w:color="auto"/>
            <w:left w:val="none" w:sz="0" w:space="0" w:color="auto"/>
            <w:bottom w:val="none" w:sz="0" w:space="0" w:color="auto"/>
            <w:right w:val="none" w:sz="0" w:space="0" w:color="auto"/>
          </w:divBdr>
        </w:div>
        <w:div w:id="1688562506">
          <w:marLeft w:val="0"/>
          <w:marRight w:val="0"/>
          <w:marTop w:val="0"/>
          <w:marBottom w:val="0"/>
          <w:divBdr>
            <w:top w:val="none" w:sz="0" w:space="0" w:color="auto"/>
            <w:left w:val="none" w:sz="0" w:space="0" w:color="auto"/>
            <w:bottom w:val="none" w:sz="0" w:space="0" w:color="auto"/>
            <w:right w:val="none" w:sz="0" w:space="0" w:color="auto"/>
          </w:divBdr>
        </w:div>
      </w:divsChild>
    </w:div>
    <w:div w:id="352730113">
      <w:bodyDiv w:val="1"/>
      <w:marLeft w:val="0"/>
      <w:marRight w:val="0"/>
      <w:marTop w:val="0"/>
      <w:marBottom w:val="0"/>
      <w:divBdr>
        <w:top w:val="none" w:sz="0" w:space="0" w:color="auto"/>
        <w:left w:val="none" w:sz="0" w:space="0" w:color="auto"/>
        <w:bottom w:val="none" w:sz="0" w:space="0" w:color="auto"/>
        <w:right w:val="none" w:sz="0" w:space="0" w:color="auto"/>
      </w:divBdr>
      <w:divsChild>
        <w:div w:id="818348040">
          <w:marLeft w:val="0"/>
          <w:marRight w:val="0"/>
          <w:marTop w:val="0"/>
          <w:marBottom w:val="0"/>
          <w:divBdr>
            <w:top w:val="none" w:sz="0" w:space="0" w:color="auto"/>
            <w:left w:val="none" w:sz="0" w:space="0" w:color="auto"/>
            <w:bottom w:val="none" w:sz="0" w:space="0" w:color="auto"/>
            <w:right w:val="none" w:sz="0" w:space="0" w:color="auto"/>
          </w:divBdr>
        </w:div>
        <w:div w:id="768047621">
          <w:marLeft w:val="0"/>
          <w:marRight w:val="0"/>
          <w:marTop w:val="0"/>
          <w:marBottom w:val="0"/>
          <w:divBdr>
            <w:top w:val="none" w:sz="0" w:space="0" w:color="auto"/>
            <w:left w:val="none" w:sz="0" w:space="0" w:color="auto"/>
            <w:bottom w:val="none" w:sz="0" w:space="0" w:color="auto"/>
            <w:right w:val="none" w:sz="0" w:space="0" w:color="auto"/>
          </w:divBdr>
        </w:div>
        <w:div w:id="937638719">
          <w:marLeft w:val="0"/>
          <w:marRight w:val="0"/>
          <w:marTop w:val="0"/>
          <w:marBottom w:val="0"/>
          <w:divBdr>
            <w:top w:val="none" w:sz="0" w:space="0" w:color="auto"/>
            <w:left w:val="none" w:sz="0" w:space="0" w:color="auto"/>
            <w:bottom w:val="none" w:sz="0" w:space="0" w:color="auto"/>
            <w:right w:val="none" w:sz="0" w:space="0" w:color="auto"/>
          </w:divBdr>
        </w:div>
        <w:div w:id="145321635">
          <w:marLeft w:val="0"/>
          <w:marRight w:val="0"/>
          <w:marTop w:val="0"/>
          <w:marBottom w:val="0"/>
          <w:divBdr>
            <w:top w:val="none" w:sz="0" w:space="0" w:color="auto"/>
            <w:left w:val="none" w:sz="0" w:space="0" w:color="auto"/>
            <w:bottom w:val="none" w:sz="0" w:space="0" w:color="auto"/>
            <w:right w:val="none" w:sz="0" w:space="0" w:color="auto"/>
          </w:divBdr>
        </w:div>
        <w:div w:id="278487109">
          <w:marLeft w:val="0"/>
          <w:marRight w:val="0"/>
          <w:marTop w:val="0"/>
          <w:marBottom w:val="0"/>
          <w:divBdr>
            <w:top w:val="none" w:sz="0" w:space="0" w:color="auto"/>
            <w:left w:val="none" w:sz="0" w:space="0" w:color="auto"/>
            <w:bottom w:val="none" w:sz="0" w:space="0" w:color="auto"/>
            <w:right w:val="none" w:sz="0" w:space="0" w:color="auto"/>
          </w:divBdr>
        </w:div>
        <w:div w:id="1569992601">
          <w:marLeft w:val="0"/>
          <w:marRight w:val="0"/>
          <w:marTop w:val="0"/>
          <w:marBottom w:val="0"/>
          <w:divBdr>
            <w:top w:val="none" w:sz="0" w:space="0" w:color="auto"/>
            <w:left w:val="none" w:sz="0" w:space="0" w:color="auto"/>
            <w:bottom w:val="none" w:sz="0" w:space="0" w:color="auto"/>
            <w:right w:val="none" w:sz="0" w:space="0" w:color="auto"/>
          </w:divBdr>
        </w:div>
      </w:divsChild>
    </w:div>
    <w:div w:id="433282019">
      <w:bodyDiv w:val="1"/>
      <w:marLeft w:val="0"/>
      <w:marRight w:val="0"/>
      <w:marTop w:val="0"/>
      <w:marBottom w:val="0"/>
      <w:divBdr>
        <w:top w:val="none" w:sz="0" w:space="0" w:color="auto"/>
        <w:left w:val="none" w:sz="0" w:space="0" w:color="auto"/>
        <w:bottom w:val="none" w:sz="0" w:space="0" w:color="auto"/>
        <w:right w:val="none" w:sz="0" w:space="0" w:color="auto"/>
      </w:divBdr>
      <w:divsChild>
        <w:div w:id="1724057653">
          <w:marLeft w:val="0"/>
          <w:marRight w:val="0"/>
          <w:marTop w:val="0"/>
          <w:marBottom w:val="0"/>
          <w:divBdr>
            <w:top w:val="none" w:sz="0" w:space="0" w:color="auto"/>
            <w:left w:val="none" w:sz="0" w:space="0" w:color="auto"/>
            <w:bottom w:val="none" w:sz="0" w:space="0" w:color="auto"/>
            <w:right w:val="none" w:sz="0" w:space="0" w:color="auto"/>
          </w:divBdr>
        </w:div>
        <w:div w:id="1613975228">
          <w:marLeft w:val="0"/>
          <w:marRight w:val="0"/>
          <w:marTop w:val="0"/>
          <w:marBottom w:val="0"/>
          <w:divBdr>
            <w:top w:val="none" w:sz="0" w:space="0" w:color="auto"/>
            <w:left w:val="none" w:sz="0" w:space="0" w:color="auto"/>
            <w:bottom w:val="none" w:sz="0" w:space="0" w:color="auto"/>
            <w:right w:val="none" w:sz="0" w:space="0" w:color="auto"/>
          </w:divBdr>
        </w:div>
        <w:div w:id="372772699">
          <w:marLeft w:val="0"/>
          <w:marRight w:val="0"/>
          <w:marTop w:val="0"/>
          <w:marBottom w:val="0"/>
          <w:divBdr>
            <w:top w:val="none" w:sz="0" w:space="0" w:color="auto"/>
            <w:left w:val="none" w:sz="0" w:space="0" w:color="auto"/>
            <w:bottom w:val="none" w:sz="0" w:space="0" w:color="auto"/>
            <w:right w:val="none" w:sz="0" w:space="0" w:color="auto"/>
          </w:divBdr>
        </w:div>
        <w:div w:id="258412739">
          <w:marLeft w:val="0"/>
          <w:marRight w:val="0"/>
          <w:marTop w:val="0"/>
          <w:marBottom w:val="0"/>
          <w:divBdr>
            <w:top w:val="none" w:sz="0" w:space="0" w:color="auto"/>
            <w:left w:val="none" w:sz="0" w:space="0" w:color="auto"/>
            <w:bottom w:val="none" w:sz="0" w:space="0" w:color="auto"/>
            <w:right w:val="none" w:sz="0" w:space="0" w:color="auto"/>
          </w:divBdr>
        </w:div>
        <w:div w:id="269708479">
          <w:marLeft w:val="0"/>
          <w:marRight w:val="0"/>
          <w:marTop w:val="0"/>
          <w:marBottom w:val="0"/>
          <w:divBdr>
            <w:top w:val="none" w:sz="0" w:space="0" w:color="auto"/>
            <w:left w:val="none" w:sz="0" w:space="0" w:color="auto"/>
            <w:bottom w:val="none" w:sz="0" w:space="0" w:color="auto"/>
            <w:right w:val="none" w:sz="0" w:space="0" w:color="auto"/>
          </w:divBdr>
        </w:div>
        <w:div w:id="242884168">
          <w:marLeft w:val="0"/>
          <w:marRight w:val="0"/>
          <w:marTop w:val="0"/>
          <w:marBottom w:val="0"/>
          <w:divBdr>
            <w:top w:val="none" w:sz="0" w:space="0" w:color="auto"/>
            <w:left w:val="none" w:sz="0" w:space="0" w:color="auto"/>
            <w:bottom w:val="none" w:sz="0" w:space="0" w:color="auto"/>
            <w:right w:val="none" w:sz="0" w:space="0" w:color="auto"/>
          </w:divBdr>
        </w:div>
        <w:div w:id="1134719834">
          <w:marLeft w:val="0"/>
          <w:marRight w:val="0"/>
          <w:marTop w:val="0"/>
          <w:marBottom w:val="0"/>
          <w:divBdr>
            <w:top w:val="none" w:sz="0" w:space="0" w:color="auto"/>
            <w:left w:val="none" w:sz="0" w:space="0" w:color="auto"/>
            <w:bottom w:val="none" w:sz="0" w:space="0" w:color="auto"/>
            <w:right w:val="none" w:sz="0" w:space="0" w:color="auto"/>
          </w:divBdr>
        </w:div>
        <w:div w:id="2112775143">
          <w:marLeft w:val="0"/>
          <w:marRight w:val="0"/>
          <w:marTop w:val="0"/>
          <w:marBottom w:val="0"/>
          <w:divBdr>
            <w:top w:val="none" w:sz="0" w:space="0" w:color="auto"/>
            <w:left w:val="none" w:sz="0" w:space="0" w:color="auto"/>
            <w:bottom w:val="none" w:sz="0" w:space="0" w:color="auto"/>
            <w:right w:val="none" w:sz="0" w:space="0" w:color="auto"/>
          </w:divBdr>
        </w:div>
        <w:div w:id="1104109574">
          <w:marLeft w:val="0"/>
          <w:marRight w:val="0"/>
          <w:marTop w:val="0"/>
          <w:marBottom w:val="0"/>
          <w:divBdr>
            <w:top w:val="none" w:sz="0" w:space="0" w:color="auto"/>
            <w:left w:val="none" w:sz="0" w:space="0" w:color="auto"/>
            <w:bottom w:val="none" w:sz="0" w:space="0" w:color="auto"/>
            <w:right w:val="none" w:sz="0" w:space="0" w:color="auto"/>
          </w:divBdr>
        </w:div>
        <w:div w:id="1584755179">
          <w:marLeft w:val="0"/>
          <w:marRight w:val="0"/>
          <w:marTop w:val="0"/>
          <w:marBottom w:val="0"/>
          <w:divBdr>
            <w:top w:val="none" w:sz="0" w:space="0" w:color="auto"/>
            <w:left w:val="none" w:sz="0" w:space="0" w:color="auto"/>
            <w:bottom w:val="none" w:sz="0" w:space="0" w:color="auto"/>
            <w:right w:val="none" w:sz="0" w:space="0" w:color="auto"/>
          </w:divBdr>
        </w:div>
        <w:div w:id="1924944955">
          <w:marLeft w:val="0"/>
          <w:marRight w:val="0"/>
          <w:marTop w:val="0"/>
          <w:marBottom w:val="0"/>
          <w:divBdr>
            <w:top w:val="none" w:sz="0" w:space="0" w:color="auto"/>
            <w:left w:val="none" w:sz="0" w:space="0" w:color="auto"/>
            <w:bottom w:val="none" w:sz="0" w:space="0" w:color="auto"/>
            <w:right w:val="none" w:sz="0" w:space="0" w:color="auto"/>
          </w:divBdr>
        </w:div>
        <w:div w:id="1809472766">
          <w:marLeft w:val="0"/>
          <w:marRight w:val="0"/>
          <w:marTop w:val="0"/>
          <w:marBottom w:val="0"/>
          <w:divBdr>
            <w:top w:val="none" w:sz="0" w:space="0" w:color="auto"/>
            <w:left w:val="none" w:sz="0" w:space="0" w:color="auto"/>
            <w:bottom w:val="none" w:sz="0" w:space="0" w:color="auto"/>
            <w:right w:val="none" w:sz="0" w:space="0" w:color="auto"/>
          </w:divBdr>
        </w:div>
        <w:div w:id="561217066">
          <w:marLeft w:val="0"/>
          <w:marRight w:val="0"/>
          <w:marTop w:val="0"/>
          <w:marBottom w:val="0"/>
          <w:divBdr>
            <w:top w:val="none" w:sz="0" w:space="0" w:color="auto"/>
            <w:left w:val="none" w:sz="0" w:space="0" w:color="auto"/>
            <w:bottom w:val="none" w:sz="0" w:space="0" w:color="auto"/>
            <w:right w:val="none" w:sz="0" w:space="0" w:color="auto"/>
          </w:divBdr>
        </w:div>
        <w:div w:id="1018965178">
          <w:marLeft w:val="0"/>
          <w:marRight w:val="0"/>
          <w:marTop w:val="0"/>
          <w:marBottom w:val="0"/>
          <w:divBdr>
            <w:top w:val="none" w:sz="0" w:space="0" w:color="auto"/>
            <w:left w:val="none" w:sz="0" w:space="0" w:color="auto"/>
            <w:bottom w:val="none" w:sz="0" w:space="0" w:color="auto"/>
            <w:right w:val="none" w:sz="0" w:space="0" w:color="auto"/>
          </w:divBdr>
        </w:div>
        <w:div w:id="1932816156">
          <w:marLeft w:val="0"/>
          <w:marRight w:val="0"/>
          <w:marTop w:val="0"/>
          <w:marBottom w:val="0"/>
          <w:divBdr>
            <w:top w:val="none" w:sz="0" w:space="0" w:color="auto"/>
            <w:left w:val="none" w:sz="0" w:space="0" w:color="auto"/>
            <w:bottom w:val="none" w:sz="0" w:space="0" w:color="auto"/>
            <w:right w:val="none" w:sz="0" w:space="0" w:color="auto"/>
          </w:divBdr>
        </w:div>
        <w:div w:id="705836879">
          <w:marLeft w:val="0"/>
          <w:marRight w:val="0"/>
          <w:marTop w:val="0"/>
          <w:marBottom w:val="0"/>
          <w:divBdr>
            <w:top w:val="none" w:sz="0" w:space="0" w:color="auto"/>
            <w:left w:val="none" w:sz="0" w:space="0" w:color="auto"/>
            <w:bottom w:val="none" w:sz="0" w:space="0" w:color="auto"/>
            <w:right w:val="none" w:sz="0" w:space="0" w:color="auto"/>
          </w:divBdr>
        </w:div>
        <w:div w:id="1561937287">
          <w:marLeft w:val="0"/>
          <w:marRight w:val="0"/>
          <w:marTop w:val="0"/>
          <w:marBottom w:val="0"/>
          <w:divBdr>
            <w:top w:val="none" w:sz="0" w:space="0" w:color="auto"/>
            <w:left w:val="none" w:sz="0" w:space="0" w:color="auto"/>
            <w:bottom w:val="none" w:sz="0" w:space="0" w:color="auto"/>
            <w:right w:val="none" w:sz="0" w:space="0" w:color="auto"/>
          </w:divBdr>
        </w:div>
        <w:div w:id="1892838169">
          <w:marLeft w:val="0"/>
          <w:marRight w:val="0"/>
          <w:marTop w:val="0"/>
          <w:marBottom w:val="0"/>
          <w:divBdr>
            <w:top w:val="none" w:sz="0" w:space="0" w:color="auto"/>
            <w:left w:val="none" w:sz="0" w:space="0" w:color="auto"/>
            <w:bottom w:val="none" w:sz="0" w:space="0" w:color="auto"/>
            <w:right w:val="none" w:sz="0" w:space="0" w:color="auto"/>
          </w:divBdr>
        </w:div>
        <w:div w:id="939751597">
          <w:marLeft w:val="0"/>
          <w:marRight w:val="0"/>
          <w:marTop w:val="0"/>
          <w:marBottom w:val="0"/>
          <w:divBdr>
            <w:top w:val="none" w:sz="0" w:space="0" w:color="auto"/>
            <w:left w:val="none" w:sz="0" w:space="0" w:color="auto"/>
            <w:bottom w:val="none" w:sz="0" w:space="0" w:color="auto"/>
            <w:right w:val="none" w:sz="0" w:space="0" w:color="auto"/>
          </w:divBdr>
        </w:div>
        <w:div w:id="946961267">
          <w:marLeft w:val="0"/>
          <w:marRight w:val="0"/>
          <w:marTop w:val="0"/>
          <w:marBottom w:val="0"/>
          <w:divBdr>
            <w:top w:val="none" w:sz="0" w:space="0" w:color="auto"/>
            <w:left w:val="none" w:sz="0" w:space="0" w:color="auto"/>
            <w:bottom w:val="none" w:sz="0" w:space="0" w:color="auto"/>
            <w:right w:val="none" w:sz="0" w:space="0" w:color="auto"/>
          </w:divBdr>
        </w:div>
        <w:div w:id="528570439">
          <w:marLeft w:val="0"/>
          <w:marRight w:val="0"/>
          <w:marTop w:val="0"/>
          <w:marBottom w:val="0"/>
          <w:divBdr>
            <w:top w:val="none" w:sz="0" w:space="0" w:color="auto"/>
            <w:left w:val="none" w:sz="0" w:space="0" w:color="auto"/>
            <w:bottom w:val="none" w:sz="0" w:space="0" w:color="auto"/>
            <w:right w:val="none" w:sz="0" w:space="0" w:color="auto"/>
          </w:divBdr>
        </w:div>
        <w:div w:id="978151770">
          <w:marLeft w:val="0"/>
          <w:marRight w:val="0"/>
          <w:marTop w:val="0"/>
          <w:marBottom w:val="0"/>
          <w:divBdr>
            <w:top w:val="none" w:sz="0" w:space="0" w:color="auto"/>
            <w:left w:val="none" w:sz="0" w:space="0" w:color="auto"/>
            <w:bottom w:val="none" w:sz="0" w:space="0" w:color="auto"/>
            <w:right w:val="none" w:sz="0" w:space="0" w:color="auto"/>
          </w:divBdr>
        </w:div>
        <w:div w:id="1320110732">
          <w:marLeft w:val="0"/>
          <w:marRight w:val="0"/>
          <w:marTop w:val="0"/>
          <w:marBottom w:val="0"/>
          <w:divBdr>
            <w:top w:val="none" w:sz="0" w:space="0" w:color="auto"/>
            <w:left w:val="none" w:sz="0" w:space="0" w:color="auto"/>
            <w:bottom w:val="none" w:sz="0" w:space="0" w:color="auto"/>
            <w:right w:val="none" w:sz="0" w:space="0" w:color="auto"/>
          </w:divBdr>
        </w:div>
        <w:div w:id="1870876467">
          <w:marLeft w:val="0"/>
          <w:marRight w:val="0"/>
          <w:marTop w:val="0"/>
          <w:marBottom w:val="0"/>
          <w:divBdr>
            <w:top w:val="none" w:sz="0" w:space="0" w:color="auto"/>
            <w:left w:val="none" w:sz="0" w:space="0" w:color="auto"/>
            <w:bottom w:val="none" w:sz="0" w:space="0" w:color="auto"/>
            <w:right w:val="none" w:sz="0" w:space="0" w:color="auto"/>
          </w:divBdr>
        </w:div>
        <w:div w:id="1773090496">
          <w:marLeft w:val="0"/>
          <w:marRight w:val="0"/>
          <w:marTop w:val="0"/>
          <w:marBottom w:val="0"/>
          <w:divBdr>
            <w:top w:val="none" w:sz="0" w:space="0" w:color="auto"/>
            <w:left w:val="none" w:sz="0" w:space="0" w:color="auto"/>
            <w:bottom w:val="none" w:sz="0" w:space="0" w:color="auto"/>
            <w:right w:val="none" w:sz="0" w:space="0" w:color="auto"/>
          </w:divBdr>
        </w:div>
        <w:div w:id="1936935152">
          <w:marLeft w:val="0"/>
          <w:marRight w:val="0"/>
          <w:marTop w:val="0"/>
          <w:marBottom w:val="0"/>
          <w:divBdr>
            <w:top w:val="none" w:sz="0" w:space="0" w:color="auto"/>
            <w:left w:val="none" w:sz="0" w:space="0" w:color="auto"/>
            <w:bottom w:val="none" w:sz="0" w:space="0" w:color="auto"/>
            <w:right w:val="none" w:sz="0" w:space="0" w:color="auto"/>
          </w:divBdr>
        </w:div>
        <w:div w:id="922835734">
          <w:marLeft w:val="0"/>
          <w:marRight w:val="0"/>
          <w:marTop w:val="0"/>
          <w:marBottom w:val="0"/>
          <w:divBdr>
            <w:top w:val="none" w:sz="0" w:space="0" w:color="auto"/>
            <w:left w:val="none" w:sz="0" w:space="0" w:color="auto"/>
            <w:bottom w:val="none" w:sz="0" w:space="0" w:color="auto"/>
            <w:right w:val="none" w:sz="0" w:space="0" w:color="auto"/>
          </w:divBdr>
        </w:div>
        <w:div w:id="62720204">
          <w:marLeft w:val="0"/>
          <w:marRight w:val="0"/>
          <w:marTop w:val="0"/>
          <w:marBottom w:val="0"/>
          <w:divBdr>
            <w:top w:val="none" w:sz="0" w:space="0" w:color="auto"/>
            <w:left w:val="none" w:sz="0" w:space="0" w:color="auto"/>
            <w:bottom w:val="none" w:sz="0" w:space="0" w:color="auto"/>
            <w:right w:val="none" w:sz="0" w:space="0" w:color="auto"/>
          </w:divBdr>
        </w:div>
        <w:div w:id="251670419">
          <w:marLeft w:val="0"/>
          <w:marRight w:val="0"/>
          <w:marTop w:val="0"/>
          <w:marBottom w:val="0"/>
          <w:divBdr>
            <w:top w:val="none" w:sz="0" w:space="0" w:color="auto"/>
            <w:left w:val="none" w:sz="0" w:space="0" w:color="auto"/>
            <w:bottom w:val="none" w:sz="0" w:space="0" w:color="auto"/>
            <w:right w:val="none" w:sz="0" w:space="0" w:color="auto"/>
          </w:divBdr>
        </w:div>
        <w:div w:id="574515754">
          <w:marLeft w:val="0"/>
          <w:marRight w:val="0"/>
          <w:marTop w:val="0"/>
          <w:marBottom w:val="0"/>
          <w:divBdr>
            <w:top w:val="none" w:sz="0" w:space="0" w:color="auto"/>
            <w:left w:val="none" w:sz="0" w:space="0" w:color="auto"/>
            <w:bottom w:val="none" w:sz="0" w:space="0" w:color="auto"/>
            <w:right w:val="none" w:sz="0" w:space="0" w:color="auto"/>
          </w:divBdr>
        </w:div>
        <w:div w:id="2002001373">
          <w:marLeft w:val="0"/>
          <w:marRight w:val="0"/>
          <w:marTop w:val="0"/>
          <w:marBottom w:val="0"/>
          <w:divBdr>
            <w:top w:val="none" w:sz="0" w:space="0" w:color="auto"/>
            <w:left w:val="none" w:sz="0" w:space="0" w:color="auto"/>
            <w:bottom w:val="none" w:sz="0" w:space="0" w:color="auto"/>
            <w:right w:val="none" w:sz="0" w:space="0" w:color="auto"/>
          </w:divBdr>
        </w:div>
        <w:div w:id="1076172658">
          <w:marLeft w:val="0"/>
          <w:marRight w:val="0"/>
          <w:marTop w:val="0"/>
          <w:marBottom w:val="0"/>
          <w:divBdr>
            <w:top w:val="none" w:sz="0" w:space="0" w:color="auto"/>
            <w:left w:val="none" w:sz="0" w:space="0" w:color="auto"/>
            <w:bottom w:val="none" w:sz="0" w:space="0" w:color="auto"/>
            <w:right w:val="none" w:sz="0" w:space="0" w:color="auto"/>
          </w:divBdr>
        </w:div>
        <w:div w:id="1820994010">
          <w:marLeft w:val="0"/>
          <w:marRight w:val="0"/>
          <w:marTop w:val="0"/>
          <w:marBottom w:val="0"/>
          <w:divBdr>
            <w:top w:val="none" w:sz="0" w:space="0" w:color="auto"/>
            <w:left w:val="none" w:sz="0" w:space="0" w:color="auto"/>
            <w:bottom w:val="none" w:sz="0" w:space="0" w:color="auto"/>
            <w:right w:val="none" w:sz="0" w:space="0" w:color="auto"/>
          </w:divBdr>
        </w:div>
        <w:div w:id="672801736">
          <w:marLeft w:val="0"/>
          <w:marRight w:val="0"/>
          <w:marTop w:val="0"/>
          <w:marBottom w:val="0"/>
          <w:divBdr>
            <w:top w:val="none" w:sz="0" w:space="0" w:color="auto"/>
            <w:left w:val="none" w:sz="0" w:space="0" w:color="auto"/>
            <w:bottom w:val="none" w:sz="0" w:space="0" w:color="auto"/>
            <w:right w:val="none" w:sz="0" w:space="0" w:color="auto"/>
          </w:divBdr>
        </w:div>
        <w:div w:id="1132023042">
          <w:marLeft w:val="0"/>
          <w:marRight w:val="0"/>
          <w:marTop w:val="0"/>
          <w:marBottom w:val="0"/>
          <w:divBdr>
            <w:top w:val="none" w:sz="0" w:space="0" w:color="auto"/>
            <w:left w:val="none" w:sz="0" w:space="0" w:color="auto"/>
            <w:bottom w:val="none" w:sz="0" w:space="0" w:color="auto"/>
            <w:right w:val="none" w:sz="0" w:space="0" w:color="auto"/>
          </w:divBdr>
        </w:div>
        <w:div w:id="1843473415">
          <w:marLeft w:val="0"/>
          <w:marRight w:val="0"/>
          <w:marTop w:val="0"/>
          <w:marBottom w:val="0"/>
          <w:divBdr>
            <w:top w:val="none" w:sz="0" w:space="0" w:color="auto"/>
            <w:left w:val="none" w:sz="0" w:space="0" w:color="auto"/>
            <w:bottom w:val="none" w:sz="0" w:space="0" w:color="auto"/>
            <w:right w:val="none" w:sz="0" w:space="0" w:color="auto"/>
          </w:divBdr>
        </w:div>
        <w:div w:id="747970207">
          <w:marLeft w:val="0"/>
          <w:marRight w:val="0"/>
          <w:marTop w:val="0"/>
          <w:marBottom w:val="0"/>
          <w:divBdr>
            <w:top w:val="none" w:sz="0" w:space="0" w:color="auto"/>
            <w:left w:val="none" w:sz="0" w:space="0" w:color="auto"/>
            <w:bottom w:val="none" w:sz="0" w:space="0" w:color="auto"/>
            <w:right w:val="none" w:sz="0" w:space="0" w:color="auto"/>
          </w:divBdr>
        </w:div>
        <w:div w:id="1283417284">
          <w:marLeft w:val="0"/>
          <w:marRight w:val="0"/>
          <w:marTop w:val="0"/>
          <w:marBottom w:val="0"/>
          <w:divBdr>
            <w:top w:val="none" w:sz="0" w:space="0" w:color="auto"/>
            <w:left w:val="none" w:sz="0" w:space="0" w:color="auto"/>
            <w:bottom w:val="none" w:sz="0" w:space="0" w:color="auto"/>
            <w:right w:val="none" w:sz="0" w:space="0" w:color="auto"/>
          </w:divBdr>
        </w:div>
        <w:div w:id="1516309182">
          <w:marLeft w:val="0"/>
          <w:marRight w:val="0"/>
          <w:marTop w:val="0"/>
          <w:marBottom w:val="0"/>
          <w:divBdr>
            <w:top w:val="none" w:sz="0" w:space="0" w:color="auto"/>
            <w:left w:val="none" w:sz="0" w:space="0" w:color="auto"/>
            <w:bottom w:val="none" w:sz="0" w:space="0" w:color="auto"/>
            <w:right w:val="none" w:sz="0" w:space="0" w:color="auto"/>
          </w:divBdr>
        </w:div>
      </w:divsChild>
    </w:div>
    <w:div w:id="506289600">
      <w:bodyDiv w:val="1"/>
      <w:marLeft w:val="0"/>
      <w:marRight w:val="0"/>
      <w:marTop w:val="0"/>
      <w:marBottom w:val="0"/>
      <w:divBdr>
        <w:top w:val="none" w:sz="0" w:space="0" w:color="auto"/>
        <w:left w:val="none" w:sz="0" w:space="0" w:color="auto"/>
        <w:bottom w:val="none" w:sz="0" w:space="0" w:color="auto"/>
        <w:right w:val="none" w:sz="0" w:space="0" w:color="auto"/>
      </w:divBdr>
      <w:divsChild>
        <w:div w:id="1489981580">
          <w:marLeft w:val="0"/>
          <w:marRight w:val="0"/>
          <w:marTop w:val="0"/>
          <w:marBottom w:val="0"/>
          <w:divBdr>
            <w:top w:val="none" w:sz="0" w:space="0" w:color="auto"/>
            <w:left w:val="none" w:sz="0" w:space="0" w:color="auto"/>
            <w:bottom w:val="none" w:sz="0" w:space="0" w:color="auto"/>
            <w:right w:val="none" w:sz="0" w:space="0" w:color="auto"/>
          </w:divBdr>
          <w:divsChild>
            <w:div w:id="342561803">
              <w:marLeft w:val="0"/>
              <w:marRight w:val="0"/>
              <w:marTop w:val="0"/>
              <w:marBottom w:val="0"/>
              <w:divBdr>
                <w:top w:val="none" w:sz="0" w:space="0" w:color="auto"/>
                <w:left w:val="none" w:sz="0" w:space="0" w:color="auto"/>
                <w:bottom w:val="none" w:sz="0" w:space="0" w:color="auto"/>
                <w:right w:val="none" w:sz="0" w:space="0" w:color="auto"/>
              </w:divBdr>
            </w:div>
            <w:div w:id="2034576186">
              <w:marLeft w:val="0"/>
              <w:marRight w:val="0"/>
              <w:marTop w:val="0"/>
              <w:marBottom w:val="0"/>
              <w:divBdr>
                <w:top w:val="none" w:sz="0" w:space="0" w:color="auto"/>
                <w:left w:val="none" w:sz="0" w:space="0" w:color="auto"/>
                <w:bottom w:val="none" w:sz="0" w:space="0" w:color="auto"/>
                <w:right w:val="none" w:sz="0" w:space="0" w:color="auto"/>
              </w:divBdr>
            </w:div>
            <w:div w:id="1668091443">
              <w:marLeft w:val="0"/>
              <w:marRight w:val="0"/>
              <w:marTop w:val="0"/>
              <w:marBottom w:val="0"/>
              <w:divBdr>
                <w:top w:val="none" w:sz="0" w:space="0" w:color="auto"/>
                <w:left w:val="none" w:sz="0" w:space="0" w:color="auto"/>
                <w:bottom w:val="none" w:sz="0" w:space="0" w:color="auto"/>
                <w:right w:val="none" w:sz="0" w:space="0" w:color="auto"/>
              </w:divBdr>
            </w:div>
            <w:div w:id="1493137692">
              <w:marLeft w:val="0"/>
              <w:marRight w:val="0"/>
              <w:marTop w:val="0"/>
              <w:marBottom w:val="0"/>
              <w:divBdr>
                <w:top w:val="none" w:sz="0" w:space="0" w:color="auto"/>
                <w:left w:val="none" w:sz="0" w:space="0" w:color="auto"/>
                <w:bottom w:val="none" w:sz="0" w:space="0" w:color="auto"/>
                <w:right w:val="none" w:sz="0" w:space="0" w:color="auto"/>
              </w:divBdr>
            </w:div>
            <w:div w:id="1100301099">
              <w:marLeft w:val="0"/>
              <w:marRight w:val="0"/>
              <w:marTop w:val="0"/>
              <w:marBottom w:val="0"/>
              <w:divBdr>
                <w:top w:val="none" w:sz="0" w:space="0" w:color="auto"/>
                <w:left w:val="none" w:sz="0" w:space="0" w:color="auto"/>
                <w:bottom w:val="none" w:sz="0" w:space="0" w:color="auto"/>
                <w:right w:val="none" w:sz="0" w:space="0" w:color="auto"/>
              </w:divBdr>
            </w:div>
            <w:div w:id="1480655403">
              <w:marLeft w:val="0"/>
              <w:marRight w:val="0"/>
              <w:marTop w:val="0"/>
              <w:marBottom w:val="0"/>
              <w:divBdr>
                <w:top w:val="none" w:sz="0" w:space="0" w:color="auto"/>
                <w:left w:val="none" w:sz="0" w:space="0" w:color="auto"/>
                <w:bottom w:val="none" w:sz="0" w:space="0" w:color="auto"/>
                <w:right w:val="none" w:sz="0" w:space="0" w:color="auto"/>
              </w:divBdr>
            </w:div>
            <w:div w:id="603264990">
              <w:marLeft w:val="0"/>
              <w:marRight w:val="0"/>
              <w:marTop w:val="0"/>
              <w:marBottom w:val="0"/>
              <w:divBdr>
                <w:top w:val="none" w:sz="0" w:space="0" w:color="auto"/>
                <w:left w:val="none" w:sz="0" w:space="0" w:color="auto"/>
                <w:bottom w:val="none" w:sz="0" w:space="0" w:color="auto"/>
                <w:right w:val="none" w:sz="0" w:space="0" w:color="auto"/>
              </w:divBdr>
            </w:div>
            <w:div w:id="496920075">
              <w:marLeft w:val="0"/>
              <w:marRight w:val="0"/>
              <w:marTop w:val="0"/>
              <w:marBottom w:val="0"/>
              <w:divBdr>
                <w:top w:val="none" w:sz="0" w:space="0" w:color="auto"/>
                <w:left w:val="none" w:sz="0" w:space="0" w:color="auto"/>
                <w:bottom w:val="none" w:sz="0" w:space="0" w:color="auto"/>
                <w:right w:val="none" w:sz="0" w:space="0" w:color="auto"/>
              </w:divBdr>
            </w:div>
            <w:div w:id="1629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69383">
      <w:bodyDiv w:val="1"/>
      <w:marLeft w:val="0"/>
      <w:marRight w:val="0"/>
      <w:marTop w:val="0"/>
      <w:marBottom w:val="0"/>
      <w:divBdr>
        <w:top w:val="none" w:sz="0" w:space="0" w:color="auto"/>
        <w:left w:val="none" w:sz="0" w:space="0" w:color="auto"/>
        <w:bottom w:val="none" w:sz="0" w:space="0" w:color="auto"/>
        <w:right w:val="none" w:sz="0" w:space="0" w:color="auto"/>
      </w:divBdr>
      <w:divsChild>
        <w:div w:id="2086224785">
          <w:marLeft w:val="0"/>
          <w:marRight w:val="0"/>
          <w:marTop w:val="0"/>
          <w:marBottom w:val="0"/>
          <w:divBdr>
            <w:top w:val="none" w:sz="0" w:space="0" w:color="auto"/>
            <w:left w:val="none" w:sz="0" w:space="0" w:color="auto"/>
            <w:bottom w:val="none" w:sz="0" w:space="0" w:color="auto"/>
            <w:right w:val="none" w:sz="0" w:space="0" w:color="auto"/>
          </w:divBdr>
          <w:divsChild>
            <w:div w:id="1545020870">
              <w:marLeft w:val="0"/>
              <w:marRight w:val="0"/>
              <w:marTop w:val="0"/>
              <w:marBottom w:val="0"/>
              <w:divBdr>
                <w:top w:val="none" w:sz="0" w:space="0" w:color="auto"/>
                <w:left w:val="none" w:sz="0" w:space="0" w:color="auto"/>
                <w:bottom w:val="none" w:sz="0" w:space="0" w:color="auto"/>
                <w:right w:val="none" w:sz="0" w:space="0" w:color="auto"/>
              </w:divBdr>
            </w:div>
            <w:div w:id="540360107">
              <w:marLeft w:val="0"/>
              <w:marRight w:val="0"/>
              <w:marTop w:val="0"/>
              <w:marBottom w:val="0"/>
              <w:divBdr>
                <w:top w:val="none" w:sz="0" w:space="0" w:color="auto"/>
                <w:left w:val="none" w:sz="0" w:space="0" w:color="auto"/>
                <w:bottom w:val="none" w:sz="0" w:space="0" w:color="auto"/>
                <w:right w:val="none" w:sz="0" w:space="0" w:color="auto"/>
              </w:divBdr>
            </w:div>
            <w:div w:id="1673601764">
              <w:marLeft w:val="0"/>
              <w:marRight w:val="0"/>
              <w:marTop w:val="0"/>
              <w:marBottom w:val="0"/>
              <w:divBdr>
                <w:top w:val="none" w:sz="0" w:space="0" w:color="auto"/>
                <w:left w:val="none" w:sz="0" w:space="0" w:color="auto"/>
                <w:bottom w:val="none" w:sz="0" w:space="0" w:color="auto"/>
                <w:right w:val="none" w:sz="0" w:space="0" w:color="auto"/>
              </w:divBdr>
            </w:div>
            <w:div w:id="626202234">
              <w:marLeft w:val="0"/>
              <w:marRight w:val="0"/>
              <w:marTop w:val="0"/>
              <w:marBottom w:val="0"/>
              <w:divBdr>
                <w:top w:val="none" w:sz="0" w:space="0" w:color="auto"/>
                <w:left w:val="none" w:sz="0" w:space="0" w:color="auto"/>
                <w:bottom w:val="none" w:sz="0" w:space="0" w:color="auto"/>
                <w:right w:val="none" w:sz="0" w:space="0" w:color="auto"/>
              </w:divBdr>
            </w:div>
            <w:div w:id="1404062364">
              <w:marLeft w:val="0"/>
              <w:marRight w:val="0"/>
              <w:marTop w:val="0"/>
              <w:marBottom w:val="0"/>
              <w:divBdr>
                <w:top w:val="none" w:sz="0" w:space="0" w:color="auto"/>
                <w:left w:val="none" w:sz="0" w:space="0" w:color="auto"/>
                <w:bottom w:val="none" w:sz="0" w:space="0" w:color="auto"/>
                <w:right w:val="none" w:sz="0" w:space="0" w:color="auto"/>
              </w:divBdr>
            </w:div>
            <w:div w:id="1538162340">
              <w:marLeft w:val="0"/>
              <w:marRight w:val="0"/>
              <w:marTop w:val="0"/>
              <w:marBottom w:val="0"/>
              <w:divBdr>
                <w:top w:val="none" w:sz="0" w:space="0" w:color="auto"/>
                <w:left w:val="none" w:sz="0" w:space="0" w:color="auto"/>
                <w:bottom w:val="none" w:sz="0" w:space="0" w:color="auto"/>
                <w:right w:val="none" w:sz="0" w:space="0" w:color="auto"/>
              </w:divBdr>
            </w:div>
            <w:div w:id="2031880031">
              <w:marLeft w:val="0"/>
              <w:marRight w:val="0"/>
              <w:marTop w:val="0"/>
              <w:marBottom w:val="0"/>
              <w:divBdr>
                <w:top w:val="none" w:sz="0" w:space="0" w:color="auto"/>
                <w:left w:val="none" w:sz="0" w:space="0" w:color="auto"/>
                <w:bottom w:val="none" w:sz="0" w:space="0" w:color="auto"/>
                <w:right w:val="none" w:sz="0" w:space="0" w:color="auto"/>
              </w:divBdr>
            </w:div>
            <w:div w:id="1193766710">
              <w:marLeft w:val="0"/>
              <w:marRight w:val="0"/>
              <w:marTop w:val="0"/>
              <w:marBottom w:val="0"/>
              <w:divBdr>
                <w:top w:val="none" w:sz="0" w:space="0" w:color="auto"/>
                <w:left w:val="none" w:sz="0" w:space="0" w:color="auto"/>
                <w:bottom w:val="none" w:sz="0" w:space="0" w:color="auto"/>
                <w:right w:val="none" w:sz="0" w:space="0" w:color="auto"/>
              </w:divBdr>
            </w:div>
            <w:div w:id="235213951">
              <w:marLeft w:val="0"/>
              <w:marRight w:val="0"/>
              <w:marTop w:val="0"/>
              <w:marBottom w:val="0"/>
              <w:divBdr>
                <w:top w:val="none" w:sz="0" w:space="0" w:color="auto"/>
                <w:left w:val="none" w:sz="0" w:space="0" w:color="auto"/>
                <w:bottom w:val="none" w:sz="0" w:space="0" w:color="auto"/>
                <w:right w:val="none" w:sz="0" w:space="0" w:color="auto"/>
              </w:divBdr>
            </w:div>
            <w:div w:id="1784034990">
              <w:marLeft w:val="0"/>
              <w:marRight w:val="0"/>
              <w:marTop w:val="0"/>
              <w:marBottom w:val="0"/>
              <w:divBdr>
                <w:top w:val="none" w:sz="0" w:space="0" w:color="auto"/>
                <w:left w:val="none" w:sz="0" w:space="0" w:color="auto"/>
                <w:bottom w:val="none" w:sz="0" w:space="0" w:color="auto"/>
                <w:right w:val="none" w:sz="0" w:space="0" w:color="auto"/>
              </w:divBdr>
            </w:div>
            <w:div w:id="1529565628">
              <w:marLeft w:val="0"/>
              <w:marRight w:val="0"/>
              <w:marTop w:val="0"/>
              <w:marBottom w:val="0"/>
              <w:divBdr>
                <w:top w:val="none" w:sz="0" w:space="0" w:color="auto"/>
                <w:left w:val="none" w:sz="0" w:space="0" w:color="auto"/>
                <w:bottom w:val="none" w:sz="0" w:space="0" w:color="auto"/>
                <w:right w:val="none" w:sz="0" w:space="0" w:color="auto"/>
              </w:divBdr>
            </w:div>
            <w:div w:id="818620071">
              <w:marLeft w:val="0"/>
              <w:marRight w:val="0"/>
              <w:marTop w:val="0"/>
              <w:marBottom w:val="0"/>
              <w:divBdr>
                <w:top w:val="none" w:sz="0" w:space="0" w:color="auto"/>
                <w:left w:val="none" w:sz="0" w:space="0" w:color="auto"/>
                <w:bottom w:val="none" w:sz="0" w:space="0" w:color="auto"/>
                <w:right w:val="none" w:sz="0" w:space="0" w:color="auto"/>
              </w:divBdr>
            </w:div>
            <w:div w:id="1868178119">
              <w:marLeft w:val="0"/>
              <w:marRight w:val="0"/>
              <w:marTop w:val="0"/>
              <w:marBottom w:val="0"/>
              <w:divBdr>
                <w:top w:val="none" w:sz="0" w:space="0" w:color="auto"/>
                <w:left w:val="none" w:sz="0" w:space="0" w:color="auto"/>
                <w:bottom w:val="none" w:sz="0" w:space="0" w:color="auto"/>
                <w:right w:val="none" w:sz="0" w:space="0" w:color="auto"/>
              </w:divBdr>
            </w:div>
            <w:div w:id="1171525123">
              <w:marLeft w:val="0"/>
              <w:marRight w:val="0"/>
              <w:marTop w:val="0"/>
              <w:marBottom w:val="0"/>
              <w:divBdr>
                <w:top w:val="none" w:sz="0" w:space="0" w:color="auto"/>
                <w:left w:val="none" w:sz="0" w:space="0" w:color="auto"/>
                <w:bottom w:val="none" w:sz="0" w:space="0" w:color="auto"/>
                <w:right w:val="none" w:sz="0" w:space="0" w:color="auto"/>
              </w:divBdr>
            </w:div>
            <w:div w:id="121652104">
              <w:marLeft w:val="0"/>
              <w:marRight w:val="0"/>
              <w:marTop w:val="0"/>
              <w:marBottom w:val="0"/>
              <w:divBdr>
                <w:top w:val="none" w:sz="0" w:space="0" w:color="auto"/>
                <w:left w:val="none" w:sz="0" w:space="0" w:color="auto"/>
                <w:bottom w:val="none" w:sz="0" w:space="0" w:color="auto"/>
                <w:right w:val="none" w:sz="0" w:space="0" w:color="auto"/>
              </w:divBdr>
            </w:div>
            <w:div w:id="1267536763">
              <w:marLeft w:val="0"/>
              <w:marRight w:val="0"/>
              <w:marTop w:val="0"/>
              <w:marBottom w:val="0"/>
              <w:divBdr>
                <w:top w:val="none" w:sz="0" w:space="0" w:color="auto"/>
                <w:left w:val="none" w:sz="0" w:space="0" w:color="auto"/>
                <w:bottom w:val="none" w:sz="0" w:space="0" w:color="auto"/>
                <w:right w:val="none" w:sz="0" w:space="0" w:color="auto"/>
              </w:divBdr>
            </w:div>
            <w:div w:id="1690719688">
              <w:marLeft w:val="0"/>
              <w:marRight w:val="0"/>
              <w:marTop w:val="0"/>
              <w:marBottom w:val="0"/>
              <w:divBdr>
                <w:top w:val="none" w:sz="0" w:space="0" w:color="auto"/>
                <w:left w:val="none" w:sz="0" w:space="0" w:color="auto"/>
                <w:bottom w:val="none" w:sz="0" w:space="0" w:color="auto"/>
                <w:right w:val="none" w:sz="0" w:space="0" w:color="auto"/>
              </w:divBdr>
            </w:div>
            <w:div w:id="109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44967">
      <w:bodyDiv w:val="1"/>
      <w:marLeft w:val="0"/>
      <w:marRight w:val="0"/>
      <w:marTop w:val="0"/>
      <w:marBottom w:val="0"/>
      <w:divBdr>
        <w:top w:val="none" w:sz="0" w:space="0" w:color="auto"/>
        <w:left w:val="none" w:sz="0" w:space="0" w:color="auto"/>
        <w:bottom w:val="none" w:sz="0" w:space="0" w:color="auto"/>
        <w:right w:val="none" w:sz="0" w:space="0" w:color="auto"/>
      </w:divBdr>
      <w:divsChild>
        <w:div w:id="1980574988">
          <w:marLeft w:val="0"/>
          <w:marRight w:val="0"/>
          <w:marTop w:val="0"/>
          <w:marBottom w:val="0"/>
          <w:divBdr>
            <w:top w:val="none" w:sz="0" w:space="0" w:color="auto"/>
            <w:left w:val="none" w:sz="0" w:space="0" w:color="auto"/>
            <w:bottom w:val="none" w:sz="0" w:space="0" w:color="auto"/>
            <w:right w:val="none" w:sz="0" w:space="0" w:color="auto"/>
          </w:divBdr>
        </w:div>
        <w:div w:id="758059315">
          <w:marLeft w:val="0"/>
          <w:marRight w:val="0"/>
          <w:marTop w:val="0"/>
          <w:marBottom w:val="0"/>
          <w:divBdr>
            <w:top w:val="none" w:sz="0" w:space="0" w:color="auto"/>
            <w:left w:val="none" w:sz="0" w:space="0" w:color="auto"/>
            <w:bottom w:val="none" w:sz="0" w:space="0" w:color="auto"/>
            <w:right w:val="none" w:sz="0" w:space="0" w:color="auto"/>
          </w:divBdr>
        </w:div>
        <w:div w:id="1595476425">
          <w:marLeft w:val="0"/>
          <w:marRight w:val="0"/>
          <w:marTop w:val="0"/>
          <w:marBottom w:val="0"/>
          <w:divBdr>
            <w:top w:val="none" w:sz="0" w:space="0" w:color="auto"/>
            <w:left w:val="none" w:sz="0" w:space="0" w:color="auto"/>
            <w:bottom w:val="none" w:sz="0" w:space="0" w:color="auto"/>
            <w:right w:val="none" w:sz="0" w:space="0" w:color="auto"/>
          </w:divBdr>
        </w:div>
        <w:div w:id="1658068178">
          <w:marLeft w:val="0"/>
          <w:marRight w:val="0"/>
          <w:marTop w:val="0"/>
          <w:marBottom w:val="0"/>
          <w:divBdr>
            <w:top w:val="none" w:sz="0" w:space="0" w:color="auto"/>
            <w:left w:val="none" w:sz="0" w:space="0" w:color="auto"/>
            <w:bottom w:val="none" w:sz="0" w:space="0" w:color="auto"/>
            <w:right w:val="none" w:sz="0" w:space="0" w:color="auto"/>
          </w:divBdr>
        </w:div>
        <w:div w:id="1059670994">
          <w:marLeft w:val="0"/>
          <w:marRight w:val="0"/>
          <w:marTop w:val="0"/>
          <w:marBottom w:val="0"/>
          <w:divBdr>
            <w:top w:val="none" w:sz="0" w:space="0" w:color="auto"/>
            <w:left w:val="none" w:sz="0" w:space="0" w:color="auto"/>
            <w:bottom w:val="none" w:sz="0" w:space="0" w:color="auto"/>
            <w:right w:val="none" w:sz="0" w:space="0" w:color="auto"/>
          </w:divBdr>
        </w:div>
        <w:div w:id="1329675770">
          <w:marLeft w:val="0"/>
          <w:marRight w:val="0"/>
          <w:marTop w:val="0"/>
          <w:marBottom w:val="0"/>
          <w:divBdr>
            <w:top w:val="none" w:sz="0" w:space="0" w:color="auto"/>
            <w:left w:val="none" w:sz="0" w:space="0" w:color="auto"/>
            <w:bottom w:val="none" w:sz="0" w:space="0" w:color="auto"/>
            <w:right w:val="none" w:sz="0" w:space="0" w:color="auto"/>
          </w:divBdr>
        </w:div>
        <w:div w:id="1235778852">
          <w:marLeft w:val="0"/>
          <w:marRight w:val="0"/>
          <w:marTop w:val="0"/>
          <w:marBottom w:val="0"/>
          <w:divBdr>
            <w:top w:val="none" w:sz="0" w:space="0" w:color="auto"/>
            <w:left w:val="none" w:sz="0" w:space="0" w:color="auto"/>
            <w:bottom w:val="none" w:sz="0" w:space="0" w:color="auto"/>
            <w:right w:val="none" w:sz="0" w:space="0" w:color="auto"/>
          </w:divBdr>
        </w:div>
        <w:div w:id="136530017">
          <w:marLeft w:val="0"/>
          <w:marRight w:val="0"/>
          <w:marTop w:val="0"/>
          <w:marBottom w:val="0"/>
          <w:divBdr>
            <w:top w:val="none" w:sz="0" w:space="0" w:color="auto"/>
            <w:left w:val="none" w:sz="0" w:space="0" w:color="auto"/>
            <w:bottom w:val="none" w:sz="0" w:space="0" w:color="auto"/>
            <w:right w:val="none" w:sz="0" w:space="0" w:color="auto"/>
          </w:divBdr>
        </w:div>
        <w:div w:id="1514612103">
          <w:marLeft w:val="0"/>
          <w:marRight w:val="0"/>
          <w:marTop w:val="0"/>
          <w:marBottom w:val="0"/>
          <w:divBdr>
            <w:top w:val="none" w:sz="0" w:space="0" w:color="auto"/>
            <w:left w:val="none" w:sz="0" w:space="0" w:color="auto"/>
            <w:bottom w:val="none" w:sz="0" w:space="0" w:color="auto"/>
            <w:right w:val="none" w:sz="0" w:space="0" w:color="auto"/>
          </w:divBdr>
        </w:div>
        <w:div w:id="921377357">
          <w:marLeft w:val="0"/>
          <w:marRight w:val="0"/>
          <w:marTop w:val="0"/>
          <w:marBottom w:val="0"/>
          <w:divBdr>
            <w:top w:val="none" w:sz="0" w:space="0" w:color="auto"/>
            <w:left w:val="none" w:sz="0" w:space="0" w:color="auto"/>
            <w:bottom w:val="none" w:sz="0" w:space="0" w:color="auto"/>
            <w:right w:val="none" w:sz="0" w:space="0" w:color="auto"/>
          </w:divBdr>
        </w:div>
        <w:div w:id="354305681">
          <w:marLeft w:val="0"/>
          <w:marRight w:val="0"/>
          <w:marTop w:val="0"/>
          <w:marBottom w:val="0"/>
          <w:divBdr>
            <w:top w:val="none" w:sz="0" w:space="0" w:color="auto"/>
            <w:left w:val="none" w:sz="0" w:space="0" w:color="auto"/>
            <w:bottom w:val="none" w:sz="0" w:space="0" w:color="auto"/>
            <w:right w:val="none" w:sz="0" w:space="0" w:color="auto"/>
          </w:divBdr>
        </w:div>
        <w:div w:id="1136800903">
          <w:marLeft w:val="0"/>
          <w:marRight w:val="0"/>
          <w:marTop w:val="0"/>
          <w:marBottom w:val="0"/>
          <w:divBdr>
            <w:top w:val="none" w:sz="0" w:space="0" w:color="auto"/>
            <w:left w:val="none" w:sz="0" w:space="0" w:color="auto"/>
            <w:bottom w:val="none" w:sz="0" w:space="0" w:color="auto"/>
            <w:right w:val="none" w:sz="0" w:space="0" w:color="auto"/>
          </w:divBdr>
        </w:div>
        <w:div w:id="987709501">
          <w:marLeft w:val="0"/>
          <w:marRight w:val="0"/>
          <w:marTop w:val="0"/>
          <w:marBottom w:val="0"/>
          <w:divBdr>
            <w:top w:val="none" w:sz="0" w:space="0" w:color="auto"/>
            <w:left w:val="none" w:sz="0" w:space="0" w:color="auto"/>
            <w:bottom w:val="none" w:sz="0" w:space="0" w:color="auto"/>
            <w:right w:val="none" w:sz="0" w:space="0" w:color="auto"/>
          </w:divBdr>
        </w:div>
        <w:div w:id="281032942">
          <w:marLeft w:val="0"/>
          <w:marRight w:val="0"/>
          <w:marTop w:val="0"/>
          <w:marBottom w:val="0"/>
          <w:divBdr>
            <w:top w:val="none" w:sz="0" w:space="0" w:color="auto"/>
            <w:left w:val="none" w:sz="0" w:space="0" w:color="auto"/>
            <w:bottom w:val="none" w:sz="0" w:space="0" w:color="auto"/>
            <w:right w:val="none" w:sz="0" w:space="0" w:color="auto"/>
          </w:divBdr>
        </w:div>
        <w:div w:id="754520706">
          <w:marLeft w:val="0"/>
          <w:marRight w:val="0"/>
          <w:marTop w:val="0"/>
          <w:marBottom w:val="0"/>
          <w:divBdr>
            <w:top w:val="none" w:sz="0" w:space="0" w:color="auto"/>
            <w:left w:val="none" w:sz="0" w:space="0" w:color="auto"/>
            <w:bottom w:val="none" w:sz="0" w:space="0" w:color="auto"/>
            <w:right w:val="none" w:sz="0" w:space="0" w:color="auto"/>
          </w:divBdr>
        </w:div>
        <w:div w:id="421686270">
          <w:marLeft w:val="0"/>
          <w:marRight w:val="0"/>
          <w:marTop w:val="0"/>
          <w:marBottom w:val="0"/>
          <w:divBdr>
            <w:top w:val="none" w:sz="0" w:space="0" w:color="auto"/>
            <w:left w:val="none" w:sz="0" w:space="0" w:color="auto"/>
            <w:bottom w:val="none" w:sz="0" w:space="0" w:color="auto"/>
            <w:right w:val="none" w:sz="0" w:space="0" w:color="auto"/>
          </w:divBdr>
        </w:div>
        <w:div w:id="322582939">
          <w:marLeft w:val="0"/>
          <w:marRight w:val="0"/>
          <w:marTop w:val="0"/>
          <w:marBottom w:val="0"/>
          <w:divBdr>
            <w:top w:val="none" w:sz="0" w:space="0" w:color="auto"/>
            <w:left w:val="none" w:sz="0" w:space="0" w:color="auto"/>
            <w:bottom w:val="none" w:sz="0" w:space="0" w:color="auto"/>
            <w:right w:val="none" w:sz="0" w:space="0" w:color="auto"/>
          </w:divBdr>
        </w:div>
        <w:div w:id="111634377">
          <w:marLeft w:val="0"/>
          <w:marRight w:val="0"/>
          <w:marTop w:val="0"/>
          <w:marBottom w:val="0"/>
          <w:divBdr>
            <w:top w:val="none" w:sz="0" w:space="0" w:color="auto"/>
            <w:left w:val="none" w:sz="0" w:space="0" w:color="auto"/>
            <w:bottom w:val="none" w:sz="0" w:space="0" w:color="auto"/>
            <w:right w:val="none" w:sz="0" w:space="0" w:color="auto"/>
          </w:divBdr>
        </w:div>
        <w:div w:id="702101093">
          <w:marLeft w:val="0"/>
          <w:marRight w:val="0"/>
          <w:marTop w:val="0"/>
          <w:marBottom w:val="0"/>
          <w:divBdr>
            <w:top w:val="none" w:sz="0" w:space="0" w:color="auto"/>
            <w:left w:val="none" w:sz="0" w:space="0" w:color="auto"/>
            <w:bottom w:val="none" w:sz="0" w:space="0" w:color="auto"/>
            <w:right w:val="none" w:sz="0" w:space="0" w:color="auto"/>
          </w:divBdr>
        </w:div>
        <w:div w:id="1454209456">
          <w:marLeft w:val="0"/>
          <w:marRight w:val="0"/>
          <w:marTop w:val="0"/>
          <w:marBottom w:val="0"/>
          <w:divBdr>
            <w:top w:val="none" w:sz="0" w:space="0" w:color="auto"/>
            <w:left w:val="none" w:sz="0" w:space="0" w:color="auto"/>
            <w:bottom w:val="none" w:sz="0" w:space="0" w:color="auto"/>
            <w:right w:val="none" w:sz="0" w:space="0" w:color="auto"/>
          </w:divBdr>
        </w:div>
        <w:div w:id="1894078643">
          <w:marLeft w:val="0"/>
          <w:marRight w:val="0"/>
          <w:marTop w:val="0"/>
          <w:marBottom w:val="0"/>
          <w:divBdr>
            <w:top w:val="none" w:sz="0" w:space="0" w:color="auto"/>
            <w:left w:val="none" w:sz="0" w:space="0" w:color="auto"/>
            <w:bottom w:val="none" w:sz="0" w:space="0" w:color="auto"/>
            <w:right w:val="none" w:sz="0" w:space="0" w:color="auto"/>
          </w:divBdr>
        </w:div>
        <w:div w:id="1929314516">
          <w:marLeft w:val="0"/>
          <w:marRight w:val="0"/>
          <w:marTop w:val="0"/>
          <w:marBottom w:val="0"/>
          <w:divBdr>
            <w:top w:val="none" w:sz="0" w:space="0" w:color="auto"/>
            <w:left w:val="none" w:sz="0" w:space="0" w:color="auto"/>
            <w:bottom w:val="none" w:sz="0" w:space="0" w:color="auto"/>
            <w:right w:val="none" w:sz="0" w:space="0" w:color="auto"/>
          </w:divBdr>
        </w:div>
        <w:div w:id="1055471204">
          <w:marLeft w:val="0"/>
          <w:marRight w:val="0"/>
          <w:marTop w:val="0"/>
          <w:marBottom w:val="0"/>
          <w:divBdr>
            <w:top w:val="none" w:sz="0" w:space="0" w:color="auto"/>
            <w:left w:val="none" w:sz="0" w:space="0" w:color="auto"/>
            <w:bottom w:val="none" w:sz="0" w:space="0" w:color="auto"/>
            <w:right w:val="none" w:sz="0" w:space="0" w:color="auto"/>
          </w:divBdr>
        </w:div>
      </w:divsChild>
    </w:div>
    <w:div w:id="946698980">
      <w:bodyDiv w:val="1"/>
      <w:marLeft w:val="0"/>
      <w:marRight w:val="0"/>
      <w:marTop w:val="0"/>
      <w:marBottom w:val="0"/>
      <w:divBdr>
        <w:top w:val="none" w:sz="0" w:space="0" w:color="auto"/>
        <w:left w:val="none" w:sz="0" w:space="0" w:color="auto"/>
        <w:bottom w:val="none" w:sz="0" w:space="0" w:color="auto"/>
        <w:right w:val="none" w:sz="0" w:space="0" w:color="auto"/>
      </w:divBdr>
      <w:divsChild>
        <w:div w:id="1875196551">
          <w:marLeft w:val="0"/>
          <w:marRight w:val="0"/>
          <w:marTop w:val="0"/>
          <w:marBottom w:val="0"/>
          <w:divBdr>
            <w:top w:val="none" w:sz="0" w:space="0" w:color="auto"/>
            <w:left w:val="none" w:sz="0" w:space="0" w:color="auto"/>
            <w:bottom w:val="none" w:sz="0" w:space="0" w:color="auto"/>
            <w:right w:val="none" w:sz="0" w:space="0" w:color="auto"/>
          </w:divBdr>
        </w:div>
        <w:div w:id="1436365102">
          <w:marLeft w:val="0"/>
          <w:marRight w:val="0"/>
          <w:marTop w:val="0"/>
          <w:marBottom w:val="0"/>
          <w:divBdr>
            <w:top w:val="none" w:sz="0" w:space="0" w:color="auto"/>
            <w:left w:val="none" w:sz="0" w:space="0" w:color="auto"/>
            <w:bottom w:val="none" w:sz="0" w:space="0" w:color="auto"/>
            <w:right w:val="none" w:sz="0" w:space="0" w:color="auto"/>
          </w:divBdr>
        </w:div>
        <w:div w:id="948658326">
          <w:marLeft w:val="0"/>
          <w:marRight w:val="0"/>
          <w:marTop w:val="0"/>
          <w:marBottom w:val="0"/>
          <w:divBdr>
            <w:top w:val="none" w:sz="0" w:space="0" w:color="auto"/>
            <w:left w:val="none" w:sz="0" w:space="0" w:color="auto"/>
            <w:bottom w:val="none" w:sz="0" w:space="0" w:color="auto"/>
            <w:right w:val="none" w:sz="0" w:space="0" w:color="auto"/>
          </w:divBdr>
        </w:div>
        <w:div w:id="2125223284">
          <w:marLeft w:val="0"/>
          <w:marRight w:val="0"/>
          <w:marTop w:val="0"/>
          <w:marBottom w:val="0"/>
          <w:divBdr>
            <w:top w:val="none" w:sz="0" w:space="0" w:color="auto"/>
            <w:left w:val="none" w:sz="0" w:space="0" w:color="auto"/>
            <w:bottom w:val="none" w:sz="0" w:space="0" w:color="auto"/>
            <w:right w:val="none" w:sz="0" w:space="0" w:color="auto"/>
          </w:divBdr>
        </w:div>
        <w:div w:id="1995840360">
          <w:marLeft w:val="0"/>
          <w:marRight w:val="0"/>
          <w:marTop w:val="0"/>
          <w:marBottom w:val="0"/>
          <w:divBdr>
            <w:top w:val="none" w:sz="0" w:space="0" w:color="auto"/>
            <w:left w:val="none" w:sz="0" w:space="0" w:color="auto"/>
            <w:bottom w:val="none" w:sz="0" w:space="0" w:color="auto"/>
            <w:right w:val="none" w:sz="0" w:space="0" w:color="auto"/>
          </w:divBdr>
        </w:div>
        <w:div w:id="1805341895">
          <w:marLeft w:val="0"/>
          <w:marRight w:val="0"/>
          <w:marTop w:val="0"/>
          <w:marBottom w:val="0"/>
          <w:divBdr>
            <w:top w:val="none" w:sz="0" w:space="0" w:color="auto"/>
            <w:left w:val="none" w:sz="0" w:space="0" w:color="auto"/>
            <w:bottom w:val="none" w:sz="0" w:space="0" w:color="auto"/>
            <w:right w:val="none" w:sz="0" w:space="0" w:color="auto"/>
          </w:divBdr>
        </w:div>
        <w:div w:id="2131973061">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 w:id="495997045">
          <w:marLeft w:val="0"/>
          <w:marRight w:val="0"/>
          <w:marTop w:val="0"/>
          <w:marBottom w:val="0"/>
          <w:divBdr>
            <w:top w:val="none" w:sz="0" w:space="0" w:color="auto"/>
            <w:left w:val="none" w:sz="0" w:space="0" w:color="auto"/>
            <w:bottom w:val="none" w:sz="0" w:space="0" w:color="auto"/>
            <w:right w:val="none" w:sz="0" w:space="0" w:color="auto"/>
          </w:divBdr>
        </w:div>
        <w:div w:id="857697150">
          <w:marLeft w:val="0"/>
          <w:marRight w:val="0"/>
          <w:marTop w:val="0"/>
          <w:marBottom w:val="0"/>
          <w:divBdr>
            <w:top w:val="none" w:sz="0" w:space="0" w:color="auto"/>
            <w:left w:val="none" w:sz="0" w:space="0" w:color="auto"/>
            <w:bottom w:val="none" w:sz="0" w:space="0" w:color="auto"/>
            <w:right w:val="none" w:sz="0" w:space="0" w:color="auto"/>
          </w:divBdr>
        </w:div>
        <w:div w:id="1827209719">
          <w:marLeft w:val="0"/>
          <w:marRight w:val="0"/>
          <w:marTop w:val="0"/>
          <w:marBottom w:val="0"/>
          <w:divBdr>
            <w:top w:val="none" w:sz="0" w:space="0" w:color="auto"/>
            <w:left w:val="none" w:sz="0" w:space="0" w:color="auto"/>
            <w:bottom w:val="none" w:sz="0" w:space="0" w:color="auto"/>
            <w:right w:val="none" w:sz="0" w:space="0" w:color="auto"/>
          </w:divBdr>
        </w:div>
        <w:div w:id="1975869011">
          <w:marLeft w:val="0"/>
          <w:marRight w:val="0"/>
          <w:marTop w:val="0"/>
          <w:marBottom w:val="0"/>
          <w:divBdr>
            <w:top w:val="none" w:sz="0" w:space="0" w:color="auto"/>
            <w:left w:val="none" w:sz="0" w:space="0" w:color="auto"/>
            <w:bottom w:val="none" w:sz="0" w:space="0" w:color="auto"/>
            <w:right w:val="none" w:sz="0" w:space="0" w:color="auto"/>
          </w:divBdr>
        </w:div>
      </w:divsChild>
    </w:div>
    <w:div w:id="953946561">
      <w:bodyDiv w:val="1"/>
      <w:marLeft w:val="0"/>
      <w:marRight w:val="0"/>
      <w:marTop w:val="0"/>
      <w:marBottom w:val="0"/>
      <w:divBdr>
        <w:top w:val="none" w:sz="0" w:space="0" w:color="auto"/>
        <w:left w:val="none" w:sz="0" w:space="0" w:color="auto"/>
        <w:bottom w:val="none" w:sz="0" w:space="0" w:color="auto"/>
        <w:right w:val="none" w:sz="0" w:space="0" w:color="auto"/>
      </w:divBdr>
      <w:divsChild>
        <w:div w:id="852692825">
          <w:marLeft w:val="0"/>
          <w:marRight w:val="0"/>
          <w:marTop w:val="0"/>
          <w:marBottom w:val="0"/>
          <w:divBdr>
            <w:top w:val="none" w:sz="0" w:space="0" w:color="auto"/>
            <w:left w:val="none" w:sz="0" w:space="0" w:color="auto"/>
            <w:bottom w:val="none" w:sz="0" w:space="0" w:color="auto"/>
            <w:right w:val="none" w:sz="0" w:space="0" w:color="auto"/>
          </w:divBdr>
        </w:div>
        <w:div w:id="1696467607">
          <w:marLeft w:val="0"/>
          <w:marRight w:val="0"/>
          <w:marTop w:val="0"/>
          <w:marBottom w:val="0"/>
          <w:divBdr>
            <w:top w:val="none" w:sz="0" w:space="0" w:color="auto"/>
            <w:left w:val="none" w:sz="0" w:space="0" w:color="auto"/>
            <w:bottom w:val="none" w:sz="0" w:space="0" w:color="auto"/>
            <w:right w:val="none" w:sz="0" w:space="0" w:color="auto"/>
          </w:divBdr>
        </w:div>
        <w:div w:id="1583487221">
          <w:marLeft w:val="0"/>
          <w:marRight w:val="0"/>
          <w:marTop w:val="0"/>
          <w:marBottom w:val="0"/>
          <w:divBdr>
            <w:top w:val="none" w:sz="0" w:space="0" w:color="auto"/>
            <w:left w:val="none" w:sz="0" w:space="0" w:color="auto"/>
            <w:bottom w:val="none" w:sz="0" w:space="0" w:color="auto"/>
            <w:right w:val="none" w:sz="0" w:space="0" w:color="auto"/>
          </w:divBdr>
        </w:div>
        <w:div w:id="2141144842">
          <w:marLeft w:val="0"/>
          <w:marRight w:val="0"/>
          <w:marTop w:val="0"/>
          <w:marBottom w:val="0"/>
          <w:divBdr>
            <w:top w:val="none" w:sz="0" w:space="0" w:color="auto"/>
            <w:left w:val="none" w:sz="0" w:space="0" w:color="auto"/>
            <w:bottom w:val="none" w:sz="0" w:space="0" w:color="auto"/>
            <w:right w:val="none" w:sz="0" w:space="0" w:color="auto"/>
          </w:divBdr>
        </w:div>
        <w:div w:id="1449616830">
          <w:marLeft w:val="0"/>
          <w:marRight w:val="0"/>
          <w:marTop w:val="0"/>
          <w:marBottom w:val="0"/>
          <w:divBdr>
            <w:top w:val="none" w:sz="0" w:space="0" w:color="auto"/>
            <w:left w:val="none" w:sz="0" w:space="0" w:color="auto"/>
            <w:bottom w:val="none" w:sz="0" w:space="0" w:color="auto"/>
            <w:right w:val="none" w:sz="0" w:space="0" w:color="auto"/>
          </w:divBdr>
        </w:div>
        <w:div w:id="1409496793">
          <w:marLeft w:val="0"/>
          <w:marRight w:val="0"/>
          <w:marTop w:val="0"/>
          <w:marBottom w:val="0"/>
          <w:divBdr>
            <w:top w:val="none" w:sz="0" w:space="0" w:color="auto"/>
            <w:left w:val="none" w:sz="0" w:space="0" w:color="auto"/>
            <w:bottom w:val="none" w:sz="0" w:space="0" w:color="auto"/>
            <w:right w:val="none" w:sz="0" w:space="0" w:color="auto"/>
          </w:divBdr>
        </w:div>
        <w:div w:id="719862474">
          <w:marLeft w:val="0"/>
          <w:marRight w:val="0"/>
          <w:marTop w:val="0"/>
          <w:marBottom w:val="0"/>
          <w:divBdr>
            <w:top w:val="none" w:sz="0" w:space="0" w:color="auto"/>
            <w:left w:val="none" w:sz="0" w:space="0" w:color="auto"/>
            <w:bottom w:val="none" w:sz="0" w:space="0" w:color="auto"/>
            <w:right w:val="none" w:sz="0" w:space="0" w:color="auto"/>
          </w:divBdr>
        </w:div>
        <w:div w:id="1825050669">
          <w:marLeft w:val="0"/>
          <w:marRight w:val="0"/>
          <w:marTop w:val="0"/>
          <w:marBottom w:val="0"/>
          <w:divBdr>
            <w:top w:val="none" w:sz="0" w:space="0" w:color="auto"/>
            <w:left w:val="none" w:sz="0" w:space="0" w:color="auto"/>
            <w:bottom w:val="none" w:sz="0" w:space="0" w:color="auto"/>
            <w:right w:val="none" w:sz="0" w:space="0" w:color="auto"/>
          </w:divBdr>
        </w:div>
        <w:div w:id="358357775">
          <w:marLeft w:val="0"/>
          <w:marRight w:val="0"/>
          <w:marTop w:val="0"/>
          <w:marBottom w:val="0"/>
          <w:divBdr>
            <w:top w:val="none" w:sz="0" w:space="0" w:color="auto"/>
            <w:left w:val="none" w:sz="0" w:space="0" w:color="auto"/>
            <w:bottom w:val="none" w:sz="0" w:space="0" w:color="auto"/>
            <w:right w:val="none" w:sz="0" w:space="0" w:color="auto"/>
          </w:divBdr>
        </w:div>
        <w:div w:id="694766393">
          <w:marLeft w:val="0"/>
          <w:marRight w:val="0"/>
          <w:marTop w:val="0"/>
          <w:marBottom w:val="0"/>
          <w:divBdr>
            <w:top w:val="none" w:sz="0" w:space="0" w:color="auto"/>
            <w:left w:val="none" w:sz="0" w:space="0" w:color="auto"/>
            <w:bottom w:val="none" w:sz="0" w:space="0" w:color="auto"/>
            <w:right w:val="none" w:sz="0" w:space="0" w:color="auto"/>
          </w:divBdr>
        </w:div>
        <w:div w:id="1937904578">
          <w:marLeft w:val="0"/>
          <w:marRight w:val="0"/>
          <w:marTop w:val="0"/>
          <w:marBottom w:val="0"/>
          <w:divBdr>
            <w:top w:val="none" w:sz="0" w:space="0" w:color="auto"/>
            <w:left w:val="none" w:sz="0" w:space="0" w:color="auto"/>
            <w:bottom w:val="none" w:sz="0" w:space="0" w:color="auto"/>
            <w:right w:val="none" w:sz="0" w:space="0" w:color="auto"/>
          </w:divBdr>
        </w:div>
        <w:div w:id="2043553744">
          <w:marLeft w:val="0"/>
          <w:marRight w:val="0"/>
          <w:marTop w:val="0"/>
          <w:marBottom w:val="0"/>
          <w:divBdr>
            <w:top w:val="none" w:sz="0" w:space="0" w:color="auto"/>
            <w:left w:val="none" w:sz="0" w:space="0" w:color="auto"/>
            <w:bottom w:val="none" w:sz="0" w:space="0" w:color="auto"/>
            <w:right w:val="none" w:sz="0" w:space="0" w:color="auto"/>
          </w:divBdr>
        </w:div>
        <w:div w:id="1639453227">
          <w:marLeft w:val="0"/>
          <w:marRight w:val="0"/>
          <w:marTop w:val="0"/>
          <w:marBottom w:val="0"/>
          <w:divBdr>
            <w:top w:val="none" w:sz="0" w:space="0" w:color="auto"/>
            <w:left w:val="none" w:sz="0" w:space="0" w:color="auto"/>
            <w:bottom w:val="none" w:sz="0" w:space="0" w:color="auto"/>
            <w:right w:val="none" w:sz="0" w:space="0" w:color="auto"/>
          </w:divBdr>
        </w:div>
        <w:div w:id="7682514">
          <w:marLeft w:val="0"/>
          <w:marRight w:val="0"/>
          <w:marTop w:val="0"/>
          <w:marBottom w:val="0"/>
          <w:divBdr>
            <w:top w:val="none" w:sz="0" w:space="0" w:color="auto"/>
            <w:left w:val="none" w:sz="0" w:space="0" w:color="auto"/>
            <w:bottom w:val="none" w:sz="0" w:space="0" w:color="auto"/>
            <w:right w:val="none" w:sz="0" w:space="0" w:color="auto"/>
          </w:divBdr>
        </w:div>
      </w:divsChild>
    </w:div>
    <w:div w:id="1419251577">
      <w:bodyDiv w:val="1"/>
      <w:marLeft w:val="0"/>
      <w:marRight w:val="0"/>
      <w:marTop w:val="0"/>
      <w:marBottom w:val="0"/>
      <w:divBdr>
        <w:top w:val="none" w:sz="0" w:space="0" w:color="auto"/>
        <w:left w:val="none" w:sz="0" w:space="0" w:color="auto"/>
        <w:bottom w:val="none" w:sz="0" w:space="0" w:color="auto"/>
        <w:right w:val="none" w:sz="0" w:space="0" w:color="auto"/>
      </w:divBdr>
      <w:divsChild>
        <w:div w:id="30545069">
          <w:marLeft w:val="0"/>
          <w:marRight w:val="0"/>
          <w:marTop w:val="0"/>
          <w:marBottom w:val="0"/>
          <w:divBdr>
            <w:top w:val="none" w:sz="0" w:space="0" w:color="auto"/>
            <w:left w:val="none" w:sz="0" w:space="0" w:color="auto"/>
            <w:bottom w:val="none" w:sz="0" w:space="0" w:color="auto"/>
            <w:right w:val="none" w:sz="0" w:space="0" w:color="auto"/>
          </w:divBdr>
        </w:div>
        <w:div w:id="963081138">
          <w:marLeft w:val="0"/>
          <w:marRight w:val="0"/>
          <w:marTop w:val="0"/>
          <w:marBottom w:val="0"/>
          <w:divBdr>
            <w:top w:val="none" w:sz="0" w:space="0" w:color="auto"/>
            <w:left w:val="none" w:sz="0" w:space="0" w:color="auto"/>
            <w:bottom w:val="none" w:sz="0" w:space="0" w:color="auto"/>
            <w:right w:val="none" w:sz="0" w:space="0" w:color="auto"/>
          </w:divBdr>
        </w:div>
        <w:div w:id="369720062">
          <w:marLeft w:val="0"/>
          <w:marRight w:val="0"/>
          <w:marTop w:val="0"/>
          <w:marBottom w:val="0"/>
          <w:divBdr>
            <w:top w:val="none" w:sz="0" w:space="0" w:color="auto"/>
            <w:left w:val="none" w:sz="0" w:space="0" w:color="auto"/>
            <w:bottom w:val="none" w:sz="0" w:space="0" w:color="auto"/>
            <w:right w:val="none" w:sz="0" w:space="0" w:color="auto"/>
          </w:divBdr>
        </w:div>
        <w:div w:id="491215285">
          <w:marLeft w:val="0"/>
          <w:marRight w:val="0"/>
          <w:marTop w:val="0"/>
          <w:marBottom w:val="0"/>
          <w:divBdr>
            <w:top w:val="none" w:sz="0" w:space="0" w:color="auto"/>
            <w:left w:val="none" w:sz="0" w:space="0" w:color="auto"/>
            <w:bottom w:val="none" w:sz="0" w:space="0" w:color="auto"/>
            <w:right w:val="none" w:sz="0" w:space="0" w:color="auto"/>
          </w:divBdr>
        </w:div>
        <w:div w:id="132021664">
          <w:marLeft w:val="0"/>
          <w:marRight w:val="0"/>
          <w:marTop w:val="0"/>
          <w:marBottom w:val="0"/>
          <w:divBdr>
            <w:top w:val="none" w:sz="0" w:space="0" w:color="auto"/>
            <w:left w:val="none" w:sz="0" w:space="0" w:color="auto"/>
            <w:bottom w:val="none" w:sz="0" w:space="0" w:color="auto"/>
            <w:right w:val="none" w:sz="0" w:space="0" w:color="auto"/>
          </w:divBdr>
        </w:div>
        <w:div w:id="39475835">
          <w:marLeft w:val="0"/>
          <w:marRight w:val="0"/>
          <w:marTop w:val="0"/>
          <w:marBottom w:val="0"/>
          <w:divBdr>
            <w:top w:val="none" w:sz="0" w:space="0" w:color="auto"/>
            <w:left w:val="none" w:sz="0" w:space="0" w:color="auto"/>
            <w:bottom w:val="none" w:sz="0" w:space="0" w:color="auto"/>
            <w:right w:val="none" w:sz="0" w:space="0" w:color="auto"/>
          </w:divBdr>
        </w:div>
        <w:div w:id="1005941260">
          <w:marLeft w:val="0"/>
          <w:marRight w:val="0"/>
          <w:marTop w:val="0"/>
          <w:marBottom w:val="0"/>
          <w:divBdr>
            <w:top w:val="none" w:sz="0" w:space="0" w:color="auto"/>
            <w:left w:val="none" w:sz="0" w:space="0" w:color="auto"/>
            <w:bottom w:val="none" w:sz="0" w:space="0" w:color="auto"/>
            <w:right w:val="none" w:sz="0" w:space="0" w:color="auto"/>
          </w:divBdr>
        </w:div>
        <w:div w:id="1843158237">
          <w:marLeft w:val="0"/>
          <w:marRight w:val="0"/>
          <w:marTop w:val="0"/>
          <w:marBottom w:val="0"/>
          <w:divBdr>
            <w:top w:val="none" w:sz="0" w:space="0" w:color="auto"/>
            <w:left w:val="none" w:sz="0" w:space="0" w:color="auto"/>
            <w:bottom w:val="none" w:sz="0" w:space="0" w:color="auto"/>
            <w:right w:val="none" w:sz="0" w:space="0" w:color="auto"/>
          </w:divBdr>
        </w:div>
        <w:div w:id="941455881">
          <w:marLeft w:val="0"/>
          <w:marRight w:val="0"/>
          <w:marTop w:val="0"/>
          <w:marBottom w:val="0"/>
          <w:divBdr>
            <w:top w:val="none" w:sz="0" w:space="0" w:color="auto"/>
            <w:left w:val="none" w:sz="0" w:space="0" w:color="auto"/>
            <w:bottom w:val="none" w:sz="0" w:space="0" w:color="auto"/>
            <w:right w:val="none" w:sz="0" w:space="0" w:color="auto"/>
          </w:divBdr>
        </w:div>
        <w:div w:id="1285035782">
          <w:marLeft w:val="0"/>
          <w:marRight w:val="0"/>
          <w:marTop w:val="0"/>
          <w:marBottom w:val="0"/>
          <w:divBdr>
            <w:top w:val="none" w:sz="0" w:space="0" w:color="auto"/>
            <w:left w:val="none" w:sz="0" w:space="0" w:color="auto"/>
            <w:bottom w:val="none" w:sz="0" w:space="0" w:color="auto"/>
            <w:right w:val="none" w:sz="0" w:space="0" w:color="auto"/>
          </w:divBdr>
        </w:div>
      </w:divsChild>
    </w:div>
    <w:div w:id="1504081337">
      <w:bodyDiv w:val="1"/>
      <w:marLeft w:val="0"/>
      <w:marRight w:val="0"/>
      <w:marTop w:val="0"/>
      <w:marBottom w:val="0"/>
      <w:divBdr>
        <w:top w:val="none" w:sz="0" w:space="0" w:color="auto"/>
        <w:left w:val="none" w:sz="0" w:space="0" w:color="auto"/>
        <w:bottom w:val="none" w:sz="0" w:space="0" w:color="auto"/>
        <w:right w:val="none" w:sz="0" w:space="0" w:color="auto"/>
      </w:divBdr>
      <w:divsChild>
        <w:div w:id="1126658783">
          <w:marLeft w:val="0"/>
          <w:marRight w:val="0"/>
          <w:marTop w:val="0"/>
          <w:marBottom w:val="0"/>
          <w:divBdr>
            <w:top w:val="none" w:sz="0" w:space="0" w:color="auto"/>
            <w:left w:val="none" w:sz="0" w:space="0" w:color="auto"/>
            <w:bottom w:val="none" w:sz="0" w:space="0" w:color="auto"/>
            <w:right w:val="none" w:sz="0" w:space="0" w:color="auto"/>
          </w:divBdr>
        </w:div>
        <w:div w:id="1913347703">
          <w:marLeft w:val="0"/>
          <w:marRight w:val="0"/>
          <w:marTop w:val="0"/>
          <w:marBottom w:val="0"/>
          <w:divBdr>
            <w:top w:val="none" w:sz="0" w:space="0" w:color="auto"/>
            <w:left w:val="none" w:sz="0" w:space="0" w:color="auto"/>
            <w:bottom w:val="none" w:sz="0" w:space="0" w:color="auto"/>
            <w:right w:val="none" w:sz="0" w:space="0" w:color="auto"/>
          </w:divBdr>
        </w:div>
        <w:div w:id="434836589">
          <w:marLeft w:val="0"/>
          <w:marRight w:val="0"/>
          <w:marTop w:val="0"/>
          <w:marBottom w:val="0"/>
          <w:divBdr>
            <w:top w:val="none" w:sz="0" w:space="0" w:color="auto"/>
            <w:left w:val="none" w:sz="0" w:space="0" w:color="auto"/>
            <w:bottom w:val="none" w:sz="0" w:space="0" w:color="auto"/>
            <w:right w:val="none" w:sz="0" w:space="0" w:color="auto"/>
          </w:divBdr>
        </w:div>
        <w:div w:id="359747465">
          <w:marLeft w:val="0"/>
          <w:marRight w:val="0"/>
          <w:marTop w:val="0"/>
          <w:marBottom w:val="0"/>
          <w:divBdr>
            <w:top w:val="none" w:sz="0" w:space="0" w:color="auto"/>
            <w:left w:val="none" w:sz="0" w:space="0" w:color="auto"/>
            <w:bottom w:val="none" w:sz="0" w:space="0" w:color="auto"/>
            <w:right w:val="none" w:sz="0" w:space="0" w:color="auto"/>
          </w:divBdr>
        </w:div>
        <w:div w:id="1568682144">
          <w:marLeft w:val="0"/>
          <w:marRight w:val="0"/>
          <w:marTop w:val="0"/>
          <w:marBottom w:val="0"/>
          <w:divBdr>
            <w:top w:val="none" w:sz="0" w:space="0" w:color="auto"/>
            <w:left w:val="none" w:sz="0" w:space="0" w:color="auto"/>
            <w:bottom w:val="none" w:sz="0" w:space="0" w:color="auto"/>
            <w:right w:val="none" w:sz="0" w:space="0" w:color="auto"/>
          </w:divBdr>
        </w:div>
        <w:div w:id="56561757">
          <w:marLeft w:val="0"/>
          <w:marRight w:val="0"/>
          <w:marTop w:val="0"/>
          <w:marBottom w:val="0"/>
          <w:divBdr>
            <w:top w:val="none" w:sz="0" w:space="0" w:color="auto"/>
            <w:left w:val="none" w:sz="0" w:space="0" w:color="auto"/>
            <w:bottom w:val="none" w:sz="0" w:space="0" w:color="auto"/>
            <w:right w:val="none" w:sz="0" w:space="0" w:color="auto"/>
          </w:divBdr>
        </w:div>
        <w:div w:id="1042560447">
          <w:marLeft w:val="0"/>
          <w:marRight w:val="0"/>
          <w:marTop w:val="0"/>
          <w:marBottom w:val="0"/>
          <w:divBdr>
            <w:top w:val="none" w:sz="0" w:space="0" w:color="auto"/>
            <w:left w:val="none" w:sz="0" w:space="0" w:color="auto"/>
            <w:bottom w:val="none" w:sz="0" w:space="0" w:color="auto"/>
            <w:right w:val="none" w:sz="0" w:space="0" w:color="auto"/>
          </w:divBdr>
        </w:div>
        <w:div w:id="8456184">
          <w:marLeft w:val="0"/>
          <w:marRight w:val="0"/>
          <w:marTop w:val="0"/>
          <w:marBottom w:val="0"/>
          <w:divBdr>
            <w:top w:val="none" w:sz="0" w:space="0" w:color="auto"/>
            <w:left w:val="none" w:sz="0" w:space="0" w:color="auto"/>
            <w:bottom w:val="none" w:sz="0" w:space="0" w:color="auto"/>
            <w:right w:val="none" w:sz="0" w:space="0" w:color="auto"/>
          </w:divBdr>
        </w:div>
        <w:div w:id="807018613">
          <w:marLeft w:val="0"/>
          <w:marRight w:val="0"/>
          <w:marTop w:val="0"/>
          <w:marBottom w:val="0"/>
          <w:divBdr>
            <w:top w:val="none" w:sz="0" w:space="0" w:color="auto"/>
            <w:left w:val="none" w:sz="0" w:space="0" w:color="auto"/>
            <w:bottom w:val="none" w:sz="0" w:space="0" w:color="auto"/>
            <w:right w:val="none" w:sz="0" w:space="0" w:color="auto"/>
          </w:divBdr>
        </w:div>
        <w:div w:id="1030108581">
          <w:marLeft w:val="0"/>
          <w:marRight w:val="0"/>
          <w:marTop w:val="0"/>
          <w:marBottom w:val="0"/>
          <w:divBdr>
            <w:top w:val="none" w:sz="0" w:space="0" w:color="auto"/>
            <w:left w:val="none" w:sz="0" w:space="0" w:color="auto"/>
            <w:bottom w:val="none" w:sz="0" w:space="0" w:color="auto"/>
            <w:right w:val="none" w:sz="0" w:space="0" w:color="auto"/>
          </w:divBdr>
        </w:div>
        <w:div w:id="220990311">
          <w:marLeft w:val="0"/>
          <w:marRight w:val="0"/>
          <w:marTop w:val="0"/>
          <w:marBottom w:val="0"/>
          <w:divBdr>
            <w:top w:val="none" w:sz="0" w:space="0" w:color="auto"/>
            <w:left w:val="none" w:sz="0" w:space="0" w:color="auto"/>
            <w:bottom w:val="none" w:sz="0" w:space="0" w:color="auto"/>
            <w:right w:val="none" w:sz="0" w:space="0" w:color="auto"/>
          </w:divBdr>
        </w:div>
        <w:div w:id="1742632481">
          <w:marLeft w:val="0"/>
          <w:marRight w:val="0"/>
          <w:marTop w:val="0"/>
          <w:marBottom w:val="0"/>
          <w:divBdr>
            <w:top w:val="none" w:sz="0" w:space="0" w:color="auto"/>
            <w:left w:val="none" w:sz="0" w:space="0" w:color="auto"/>
            <w:bottom w:val="none" w:sz="0" w:space="0" w:color="auto"/>
            <w:right w:val="none" w:sz="0" w:space="0" w:color="auto"/>
          </w:divBdr>
        </w:div>
        <w:div w:id="1825123450">
          <w:marLeft w:val="0"/>
          <w:marRight w:val="0"/>
          <w:marTop w:val="0"/>
          <w:marBottom w:val="0"/>
          <w:divBdr>
            <w:top w:val="none" w:sz="0" w:space="0" w:color="auto"/>
            <w:left w:val="none" w:sz="0" w:space="0" w:color="auto"/>
            <w:bottom w:val="none" w:sz="0" w:space="0" w:color="auto"/>
            <w:right w:val="none" w:sz="0" w:space="0" w:color="auto"/>
          </w:divBdr>
        </w:div>
        <w:div w:id="1452479511">
          <w:marLeft w:val="0"/>
          <w:marRight w:val="0"/>
          <w:marTop w:val="0"/>
          <w:marBottom w:val="0"/>
          <w:divBdr>
            <w:top w:val="none" w:sz="0" w:space="0" w:color="auto"/>
            <w:left w:val="none" w:sz="0" w:space="0" w:color="auto"/>
            <w:bottom w:val="none" w:sz="0" w:space="0" w:color="auto"/>
            <w:right w:val="none" w:sz="0" w:space="0" w:color="auto"/>
          </w:divBdr>
        </w:div>
        <w:div w:id="1192691998">
          <w:marLeft w:val="0"/>
          <w:marRight w:val="0"/>
          <w:marTop w:val="0"/>
          <w:marBottom w:val="0"/>
          <w:divBdr>
            <w:top w:val="none" w:sz="0" w:space="0" w:color="auto"/>
            <w:left w:val="none" w:sz="0" w:space="0" w:color="auto"/>
            <w:bottom w:val="none" w:sz="0" w:space="0" w:color="auto"/>
            <w:right w:val="none" w:sz="0" w:space="0" w:color="auto"/>
          </w:divBdr>
        </w:div>
        <w:div w:id="1609002290">
          <w:marLeft w:val="0"/>
          <w:marRight w:val="0"/>
          <w:marTop w:val="0"/>
          <w:marBottom w:val="0"/>
          <w:divBdr>
            <w:top w:val="none" w:sz="0" w:space="0" w:color="auto"/>
            <w:left w:val="none" w:sz="0" w:space="0" w:color="auto"/>
            <w:bottom w:val="none" w:sz="0" w:space="0" w:color="auto"/>
            <w:right w:val="none" w:sz="0" w:space="0" w:color="auto"/>
          </w:divBdr>
        </w:div>
        <w:div w:id="1006709830">
          <w:marLeft w:val="0"/>
          <w:marRight w:val="0"/>
          <w:marTop w:val="0"/>
          <w:marBottom w:val="0"/>
          <w:divBdr>
            <w:top w:val="none" w:sz="0" w:space="0" w:color="auto"/>
            <w:left w:val="none" w:sz="0" w:space="0" w:color="auto"/>
            <w:bottom w:val="none" w:sz="0" w:space="0" w:color="auto"/>
            <w:right w:val="none" w:sz="0" w:space="0" w:color="auto"/>
          </w:divBdr>
        </w:div>
        <w:div w:id="105850118">
          <w:marLeft w:val="0"/>
          <w:marRight w:val="0"/>
          <w:marTop w:val="0"/>
          <w:marBottom w:val="0"/>
          <w:divBdr>
            <w:top w:val="none" w:sz="0" w:space="0" w:color="auto"/>
            <w:left w:val="none" w:sz="0" w:space="0" w:color="auto"/>
            <w:bottom w:val="none" w:sz="0" w:space="0" w:color="auto"/>
            <w:right w:val="none" w:sz="0" w:space="0" w:color="auto"/>
          </w:divBdr>
        </w:div>
        <w:div w:id="2020423739">
          <w:marLeft w:val="0"/>
          <w:marRight w:val="0"/>
          <w:marTop w:val="0"/>
          <w:marBottom w:val="0"/>
          <w:divBdr>
            <w:top w:val="none" w:sz="0" w:space="0" w:color="auto"/>
            <w:left w:val="none" w:sz="0" w:space="0" w:color="auto"/>
            <w:bottom w:val="none" w:sz="0" w:space="0" w:color="auto"/>
            <w:right w:val="none" w:sz="0" w:space="0" w:color="auto"/>
          </w:divBdr>
        </w:div>
        <w:div w:id="1036345371">
          <w:marLeft w:val="0"/>
          <w:marRight w:val="0"/>
          <w:marTop w:val="0"/>
          <w:marBottom w:val="0"/>
          <w:divBdr>
            <w:top w:val="none" w:sz="0" w:space="0" w:color="auto"/>
            <w:left w:val="none" w:sz="0" w:space="0" w:color="auto"/>
            <w:bottom w:val="none" w:sz="0" w:space="0" w:color="auto"/>
            <w:right w:val="none" w:sz="0" w:space="0" w:color="auto"/>
          </w:divBdr>
        </w:div>
        <w:div w:id="93064437">
          <w:marLeft w:val="0"/>
          <w:marRight w:val="0"/>
          <w:marTop w:val="0"/>
          <w:marBottom w:val="0"/>
          <w:divBdr>
            <w:top w:val="none" w:sz="0" w:space="0" w:color="auto"/>
            <w:left w:val="none" w:sz="0" w:space="0" w:color="auto"/>
            <w:bottom w:val="none" w:sz="0" w:space="0" w:color="auto"/>
            <w:right w:val="none" w:sz="0" w:space="0" w:color="auto"/>
          </w:divBdr>
        </w:div>
        <w:div w:id="666857982">
          <w:marLeft w:val="0"/>
          <w:marRight w:val="0"/>
          <w:marTop w:val="0"/>
          <w:marBottom w:val="0"/>
          <w:divBdr>
            <w:top w:val="none" w:sz="0" w:space="0" w:color="auto"/>
            <w:left w:val="none" w:sz="0" w:space="0" w:color="auto"/>
            <w:bottom w:val="none" w:sz="0" w:space="0" w:color="auto"/>
            <w:right w:val="none" w:sz="0" w:space="0" w:color="auto"/>
          </w:divBdr>
        </w:div>
        <w:div w:id="1125391776">
          <w:marLeft w:val="0"/>
          <w:marRight w:val="0"/>
          <w:marTop w:val="0"/>
          <w:marBottom w:val="0"/>
          <w:divBdr>
            <w:top w:val="none" w:sz="0" w:space="0" w:color="auto"/>
            <w:left w:val="none" w:sz="0" w:space="0" w:color="auto"/>
            <w:bottom w:val="none" w:sz="0" w:space="0" w:color="auto"/>
            <w:right w:val="none" w:sz="0" w:space="0" w:color="auto"/>
          </w:divBdr>
        </w:div>
        <w:div w:id="155268165">
          <w:marLeft w:val="0"/>
          <w:marRight w:val="0"/>
          <w:marTop w:val="0"/>
          <w:marBottom w:val="0"/>
          <w:divBdr>
            <w:top w:val="none" w:sz="0" w:space="0" w:color="auto"/>
            <w:left w:val="none" w:sz="0" w:space="0" w:color="auto"/>
            <w:bottom w:val="none" w:sz="0" w:space="0" w:color="auto"/>
            <w:right w:val="none" w:sz="0" w:space="0" w:color="auto"/>
          </w:divBdr>
        </w:div>
        <w:div w:id="1220701607">
          <w:marLeft w:val="0"/>
          <w:marRight w:val="0"/>
          <w:marTop w:val="0"/>
          <w:marBottom w:val="0"/>
          <w:divBdr>
            <w:top w:val="none" w:sz="0" w:space="0" w:color="auto"/>
            <w:left w:val="none" w:sz="0" w:space="0" w:color="auto"/>
            <w:bottom w:val="none" w:sz="0" w:space="0" w:color="auto"/>
            <w:right w:val="none" w:sz="0" w:space="0" w:color="auto"/>
          </w:divBdr>
        </w:div>
      </w:divsChild>
    </w:div>
    <w:div w:id="1638143707">
      <w:bodyDiv w:val="1"/>
      <w:marLeft w:val="0"/>
      <w:marRight w:val="0"/>
      <w:marTop w:val="0"/>
      <w:marBottom w:val="0"/>
      <w:divBdr>
        <w:top w:val="none" w:sz="0" w:space="0" w:color="auto"/>
        <w:left w:val="none" w:sz="0" w:space="0" w:color="auto"/>
        <w:bottom w:val="none" w:sz="0" w:space="0" w:color="auto"/>
        <w:right w:val="none" w:sz="0" w:space="0" w:color="auto"/>
      </w:divBdr>
    </w:div>
    <w:div w:id="1638296101">
      <w:bodyDiv w:val="1"/>
      <w:marLeft w:val="0"/>
      <w:marRight w:val="0"/>
      <w:marTop w:val="0"/>
      <w:marBottom w:val="0"/>
      <w:divBdr>
        <w:top w:val="none" w:sz="0" w:space="0" w:color="auto"/>
        <w:left w:val="none" w:sz="0" w:space="0" w:color="auto"/>
        <w:bottom w:val="none" w:sz="0" w:space="0" w:color="auto"/>
        <w:right w:val="none" w:sz="0" w:space="0" w:color="auto"/>
      </w:divBdr>
      <w:divsChild>
        <w:div w:id="12996090">
          <w:marLeft w:val="0"/>
          <w:marRight w:val="0"/>
          <w:marTop w:val="0"/>
          <w:marBottom w:val="0"/>
          <w:divBdr>
            <w:top w:val="none" w:sz="0" w:space="0" w:color="auto"/>
            <w:left w:val="none" w:sz="0" w:space="0" w:color="auto"/>
            <w:bottom w:val="none" w:sz="0" w:space="0" w:color="auto"/>
            <w:right w:val="none" w:sz="0" w:space="0" w:color="auto"/>
          </w:divBdr>
        </w:div>
        <w:div w:id="529419750">
          <w:marLeft w:val="0"/>
          <w:marRight w:val="0"/>
          <w:marTop w:val="0"/>
          <w:marBottom w:val="0"/>
          <w:divBdr>
            <w:top w:val="none" w:sz="0" w:space="0" w:color="auto"/>
            <w:left w:val="none" w:sz="0" w:space="0" w:color="auto"/>
            <w:bottom w:val="none" w:sz="0" w:space="0" w:color="auto"/>
            <w:right w:val="none" w:sz="0" w:space="0" w:color="auto"/>
          </w:divBdr>
        </w:div>
        <w:div w:id="484971764">
          <w:marLeft w:val="0"/>
          <w:marRight w:val="0"/>
          <w:marTop w:val="0"/>
          <w:marBottom w:val="0"/>
          <w:divBdr>
            <w:top w:val="none" w:sz="0" w:space="0" w:color="auto"/>
            <w:left w:val="none" w:sz="0" w:space="0" w:color="auto"/>
            <w:bottom w:val="none" w:sz="0" w:space="0" w:color="auto"/>
            <w:right w:val="none" w:sz="0" w:space="0" w:color="auto"/>
          </w:divBdr>
        </w:div>
        <w:div w:id="1630431350">
          <w:marLeft w:val="0"/>
          <w:marRight w:val="0"/>
          <w:marTop w:val="0"/>
          <w:marBottom w:val="0"/>
          <w:divBdr>
            <w:top w:val="none" w:sz="0" w:space="0" w:color="auto"/>
            <w:left w:val="none" w:sz="0" w:space="0" w:color="auto"/>
            <w:bottom w:val="none" w:sz="0" w:space="0" w:color="auto"/>
            <w:right w:val="none" w:sz="0" w:space="0" w:color="auto"/>
          </w:divBdr>
        </w:div>
        <w:div w:id="522211916">
          <w:marLeft w:val="0"/>
          <w:marRight w:val="0"/>
          <w:marTop w:val="0"/>
          <w:marBottom w:val="0"/>
          <w:divBdr>
            <w:top w:val="none" w:sz="0" w:space="0" w:color="auto"/>
            <w:left w:val="none" w:sz="0" w:space="0" w:color="auto"/>
            <w:bottom w:val="none" w:sz="0" w:space="0" w:color="auto"/>
            <w:right w:val="none" w:sz="0" w:space="0" w:color="auto"/>
          </w:divBdr>
        </w:div>
        <w:div w:id="1585844075">
          <w:marLeft w:val="0"/>
          <w:marRight w:val="0"/>
          <w:marTop w:val="0"/>
          <w:marBottom w:val="0"/>
          <w:divBdr>
            <w:top w:val="none" w:sz="0" w:space="0" w:color="auto"/>
            <w:left w:val="none" w:sz="0" w:space="0" w:color="auto"/>
            <w:bottom w:val="none" w:sz="0" w:space="0" w:color="auto"/>
            <w:right w:val="none" w:sz="0" w:space="0" w:color="auto"/>
          </w:divBdr>
        </w:div>
        <w:div w:id="221527469">
          <w:marLeft w:val="0"/>
          <w:marRight w:val="0"/>
          <w:marTop w:val="0"/>
          <w:marBottom w:val="0"/>
          <w:divBdr>
            <w:top w:val="none" w:sz="0" w:space="0" w:color="auto"/>
            <w:left w:val="none" w:sz="0" w:space="0" w:color="auto"/>
            <w:bottom w:val="none" w:sz="0" w:space="0" w:color="auto"/>
            <w:right w:val="none" w:sz="0" w:space="0" w:color="auto"/>
          </w:divBdr>
        </w:div>
        <w:div w:id="1065834671">
          <w:marLeft w:val="0"/>
          <w:marRight w:val="0"/>
          <w:marTop w:val="0"/>
          <w:marBottom w:val="0"/>
          <w:divBdr>
            <w:top w:val="none" w:sz="0" w:space="0" w:color="auto"/>
            <w:left w:val="none" w:sz="0" w:space="0" w:color="auto"/>
            <w:bottom w:val="none" w:sz="0" w:space="0" w:color="auto"/>
            <w:right w:val="none" w:sz="0" w:space="0" w:color="auto"/>
          </w:divBdr>
        </w:div>
        <w:div w:id="1262451925">
          <w:marLeft w:val="0"/>
          <w:marRight w:val="0"/>
          <w:marTop w:val="0"/>
          <w:marBottom w:val="0"/>
          <w:divBdr>
            <w:top w:val="none" w:sz="0" w:space="0" w:color="auto"/>
            <w:left w:val="none" w:sz="0" w:space="0" w:color="auto"/>
            <w:bottom w:val="none" w:sz="0" w:space="0" w:color="auto"/>
            <w:right w:val="none" w:sz="0" w:space="0" w:color="auto"/>
          </w:divBdr>
        </w:div>
        <w:div w:id="321666596">
          <w:marLeft w:val="0"/>
          <w:marRight w:val="0"/>
          <w:marTop w:val="0"/>
          <w:marBottom w:val="0"/>
          <w:divBdr>
            <w:top w:val="none" w:sz="0" w:space="0" w:color="auto"/>
            <w:left w:val="none" w:sz="0" w:space="0" w:color="auto"/>
            <w:bottom w:val="none" w:sz="0" w:space="0" w:color="auto"/>
            <w:right w:val="none" w:sz="0" w:space="0" w:color="auto"/>
          </w:divBdr>
        </w:div>
        <w:div w:id="215362742">
          <w:marLeft w:val="0"/>
          <w:marRight w:val="0"/>
          <w:marTop w:val="0"/>
          <w:marBottom w:val="0"/>
          <w:divBdr>
            <w:top w:val="none" w:sz="0" w:space="0" w:color="auto"/>
            <w:left w:val="none" w:sz="0" w:space="0" w:color="auto"/>
            <w:bottom w:val="none" w:sz="0" w:space="0" w:color="auto"/>
            <w:right w:val="none" w:sz="0" w:space="0" w:color="auto"/>
          </w:divBdr>
        </w:div>
        <w:div w:id="1619608430">
          <w:marLeft w:val="0"/>
          <w:marRight w:val="0"/>
          <w:marTop w:val="0"/>
          <w:marBottom w:val="0"/>
          <w:divBdr>
            <w:top w:val="none" w:sz="0" w:space="0" w:color="auto"/>
            <w:left w:val="none" w:sz="0" w:space="0" w:color="auto"/>
            <w:bottom w:val="none" w:sz="0" w:space="0" w:color="auto"/>
            <w:right w:val="none" w:sz="0" w:space="0" w:color="auto"/>
          </w:divBdr>
        </w:div>
        <w:div w:id="2021351974">
          <w:marLeft w:val="0"/>
          <w:marRight w:val="0"/>
          <w:marTop w:val="0"/>
          <w:marBottom w:val="0"/>
          <w:divBdr>
            <w:top w:val="none" w:sz="0" w:space="0" w:color="auto"/>
            <w:left w:val="none" w:sz="0" w:space="0" w:color="auto"/>
            <w:bottom w:val="none" w:sz="0" w:space="0" w:color="auto"/>
            <w:right w:val="none" w:sz="0" w:space="0" w:color="auto"/>
          </w:divBdr>
        </w:div>
        <w:div w:id="1836526572">
          <w:marLeft w:val="0"/>
          <w:marRight w:val="0"/>
          <w:marTop w:val="0"/>
          <w:marBottom w:val="0"/>
          <w:divBdr>
            <w:top w:val="none" w:sz="0" w:space="0" w:color="auto"/>
            <w:left w:val="none" w:sz="0" w:space="0" w:color="auto"/>
            <w:bottom w:val="none" w:sz="0" w:space="0" w:color="auto"/>
            <w:right w:val="none" w:sz="0" w:space="0" w:color="auto"/>
          </w:divBdr>
        </w:div>
        <w:div w:id="25957369">
          <w:marLeft w:val="0"/>
          <w:marRight w:val="0"/>
          <w:marTop w:val="0"/>
          <w:marBottom w:val="0"/>
          <w:divBdr>
            <w:top w:val="none" w:sz="0" w:space="0" w:color="auto"/>
            <w:left w:val="none" w:sz="0" w:space="0" w:color="auto"/>
            <w:bottom w:val="none" w:sz="0" w:space="0" w:color="auto"/>
            <w:right w:val="none" w:sz="0" w:space="0" w:color="auto"/>
          </w:divBdr>
        </w:div>
        <w:div w:id="1201867025">
          <w:marLeft w:val="0"/>
          <w:marRight w:val="0"/>
          <w:marTop w:val="0"/>
          <w:marBottom w:val="0"/>
          <w:divBdr>
            <w:top w:val="none" w:sz="0" w:space="0" w:color="auto"/>
            <w:left w:val="none" w:sz="0" w:space="0" w:color="auto"/>
            <w:bottom w:val="none" w:sz="0" w:space="0" w:color="auto"/>
            <w:right w:val="none" w:sz="0" w:space="0" w:color="auto"/>
          </w:divBdr>
        </w:div>
        <w:div w:id="1772050493">
          <w:marLeft w:val="0"/>
          <w:marRight w:val="0"/>
          <w:marTop w:val="0"/>
          <w:marBottom w:val="0"/>
          <w:divBdr>
            <w:top w:val="none" w:sz="0" w:space="0" w:color="auto"/>
            <w:left w:val="none" w:sz="0" w:space="0" w:color="auto"/>
            <w:bottom w:val="none" w:sz="0" w:space="0" w:color="auto"/>
            <w:right w:val="none" w:sz="0" w:space="0" w:color="auto"/>
          </w:divBdr>
        </w:div>
        <w:div w:id="1182477836">
          <w:marLeft w:val="0"/>
          <w:marRight w:val="0"/>
          <w:marTop w:val="0"/>
          <w:marBottom w:val="0"/>
          <w:divBdr>
            <w:top w:val="none" w:sz="0" w:space="0" w:color="auto"/>
            <w:left w:val="none" w:sz="0" w:space="0" w:color="auto"/>
            <w:bottom w:val="none" w:sz="0" w:space="0" w:color="auto"/>
            <w:right w:val="none" w:sz="0" w:space="0" w:color="auto"/>
          </w:divBdr>
        </w:div>
        <w:div w:id="254438671">
          <w:marLeft w:val="0"/>
          <w:marRight w:val="0"/>
          <w:marTop w:val="0"/>
          <w:marBottom w:val="0"/>
          <w:divBdr>
            <w:top w:val="none" w:sz="0" w:space="0" w:color="auto"/>
            <w:left w:val="none" w:sz="0" w:space="0" w:color="auto"/>
            <w:bottom w:val="none" w:sz="0" w:space="0" w:color="auto"/>
            <w:right w:val="none" w:sz="0" w:space="0" w:color="auto"/>
          </w:divBdr>
        </w:div>
        <w:div w:id="146939915">
          <w:marLeft w:val="0"/>
          <w:marRight w:val="0"/>
          <w:marTop w:val="0"/>
          <w:marBottom w:val="0"/>
          <w:divBdr>
            <w:top w:val="none" w:sz="0" w:space="0" w:color="auto"/>
            <w:left w:val="none" w:sz="0" w:space="0" w:color="auto"/>
            <w:bottom w:val="none" w:sz="0" w:space="0" w:color="auto"/>
            <w:right w:val="none" w:sz="0" w:space="0" w:color="auto"/>
          </w:divBdr>
        </w:div>
        <w:div w:id="1723552893">
          <w:marLeft w:val="0"/>
          <w:marRight w:val="0"/>
          <w:marTop w:val="0"/>
          <w:marBottom w:val="0"/>
          <w:divBdr>
            <w:top w:val="none" w:sz="0" w:space="0" w:color="auto"/>
            <w:left w:val="none" w:sz="0" w:space="0" w:color="auto"/>
            <w:bottom w:val="none" w:sz="0" w:space="0" w:color="auto"/>
            <w:right w:val="none" w:sz="0" w:space="0" w:color="auto"/>
          </w:divBdr>
        </w:div>
        <w:div w:id="1663897911">
          <w:marLeft w:val="0"/>
          <w:marRight w:val="0"/>
          <w:marTop w:val="0"/>
          <w:marBottom w:val="0"/>
          <w:divBdr>
            <w:top w:val="none" w:sz="0" w:space="0" w:color="auto"/>
            <w:left w:val="none" w:sz="0" w:space="0" w:color="auto"/>
            <w:bottom w:val="none" w:sz="0" w:space="0" w:color="auto"/>
            <w:right w:val="none" w:sz="0" w:space="0" w:color="auto"/>
          </w:divBdr>
        </w:div>
        <w:div w:id="1847137084">
          <w:marLeft w:val="0"/>
          <w:marRight w:val="0"/>
          <w:marTop w:val="0"/>
          <w:marBottom w:val="0"/>
          <w:divBdr>
            <w:top w:val="none" w:sz="0" w:space="0" w:color="auto"/>
            <w:left w:val="none" w:sz="0" w:space="0" w:color="auto"/>
            <w:bottom w:val="none" w:sz="0" w:space="0" w:color="auto"/>
            <w:right w:val="none" w:sz="0" w:space="0" w:color="auto"/>
          </w:divBdr>
        </w:div>
        <w:div w:id="2075472578">
          <w:marLeft w:val="0"/>
          <w:marRight w:val="0"/>
          <w:marTop w:val="0"/>
          <w:marBottom w:val="0"/>
          <w:divBdr>
            <w:top w:val="none" w:sz="0" w:space="0" w:color="auto"/>
            <w:left w:val="none" w:sz="0" w:space="0" w:color="auto"/>
            <w:bottom w:val="none" w:sz="0" w:space="0" w:color="auto"/>
            <w:right w:val="none" w:sz="0" w:space="0" w:color="auto"/>
          </w:divBdr>
        </w:div>
        <w:div w:id="1234003168">
          <w:marLeft w:val="0"/>
          <w:marRight w:val="0"/>
          <w:marTop w:val="0"/>
          <w:marBottom w:val="0"/>
          <w:divBdr>
            <w:top w:val="none" w:sz="0" w:space="0" w:color="auto"/>
            <w:left w:val="none" w:sz="0" w:space="0" w:color="auto"/>
            <w:bottom w:val="none" w:sz="0" w:space="0" w:color="auto"/>
            <w:right w:val="none" w:sz="0" w:space="0" w:color="auto"/>
          </w:divBdr>
        </w:div>
        <w:div w:id="85854681">
          <w:marLeft w:val="0"/>
          <w:marRight w:val="0"/>
          <w:marTop w:val="0"/>
          <w:marBottom w:val="0"/>
          <w:divBdr>
            <w:top w:val="none" w:sz="0" w:space="0" w:color="auto"/>
            <w:left w:val="none" w:sz="0" w:space="0" w:color="auto"/>
            <w:bottom w:val="none" w:sz="0" w:space="0" w:color="auto"/>
            <w:right w:val="none" w:sz="0" w:space="0" w:color="auto"/>
          </w:divBdr>
        </w:div>
        <w:div w:id="1404379295">
          <w:marLeft w:val="0"/>
          <w:marRight w:val="0"/>
          <w:marTop w:val="0"/>
          <w:marBottom w:val="0"/>
          <w:divBdr>
            <w:top w:val="none" w:sz="0" w:space="0" w:color="auto"/>
            <w:left w:val="none" w:sz="0" w:space="0" w:color="auto"/>
            <w:bottom w:val="none" w:sz="0" w:space="0" w:color="auto"/>
            <w:right w:val="none" w:sz="0" w:space="0" w:color="auto"/>
          </w:divBdr>
        </w:div>
        <w:div w:id="240871514">
          <w:marLeft w:val="0"/>
          <w:marRight w:val="0"/>
          <w:marTop w:val="0"/>
          <w:marBottom w:val="0"/>
          <w:divBdr>
            <w:top w:val="none" w:sz="0" w:space="0" w:color="auto"/>
            <w:left w:val="none" w:sz="0" w:space="0" w:color="auto"/>
            <w:bottom w:val="none" w:sz="0" w:space="0" w:color="auto"/>
            <w:right w:val="none" w:sz="0" w:space="0" w:color="auto"/>
          </w:divBdr>
        </w:div>
        <w:div w:id="1859614521">
          <w:marLeft w:val="0"/>
          <w:marRight w:val="0"/>
          <w:marTop w:val="0"/>
          <w:marBottom w:val="0"/>
          <w:divBdr>
            <w:top w:val="none" w:sz="0" w:space="0" w:color="auto"/>
            <w:left w:val="none" w:sz="0" w:space="0" w:color="auto"/>
            <w:bottom w:val="none" w:sz="0" w:space="0" w:color="auto"/>
            <w:right w:val="none" w:sz="0" w:space="0" w:color="auto"/>
          </w:divBdr>
        </w:div>
        <w:div w:id="2134444585">
          <w:marLeft w:val="0"/>
          <w:marRight w:val="0"/>
          <w:marTop w:val="0"/>
          <w:marBottom w:val="0"/>
          <w:divBdr>
            <w:top w:val="none" w:sz="0" w:space="0" w:color="auto"/>
            <w:left w:val="none" w:sz="0" w:space="0" w:color="auto"/>
            <w:bottom w:val="none" w:sz="0" w:space="0" w:color="auto"/>
            <w:right w:val="none" w:sz="0" w:space="0" w:color="auto"/>
          </w:divBdr>
        </w:div>
        <w:div w:id="1407148806">
          <w:marLeft w:val="0"/>
          <w:marRight w:val="0"/>
          <w:marTop w:val="0"/>
          <w:marBottom w:val="0"/>
          <w:divBdr>
            <w:top w:val="none" w:sz="0" w:space="0" w:color="auto"/>
            <w:left w:val="none" w:sz="0" w:space="0" w:color="auto"/>
            <w:bottom w:val="none" w:sz="0" w:space="0" w:color="auto"/>
            <w:right w:val="none" w:sz="0" w:space="0" w:color="auto"/>
          </w:divBdr>
        </w:div>
        <w:div w:id="1982495543">
          <w:marLeft w:val="0"/>
          <w:marRight w:val="0"/>
          <w:marTop w:val="0"/>
          <w:marBottom w:val="0"/>
          <w:divBdr>
            <w:top w:val="none" w:sz="0" w:space="0" w:color="auto"/>
            <w:left w:val="none" w:sz="0" w:space="0" w:color="auto"/>
            <w:bottom w:val="none" w:sz="0" w:space="0" w:color="auto"/>
            <w:right w:val="none" w:sz="0" w:space="0" w:color="auto"/>
          </w:divBdr>
        </w:div>
        <w:div w:id="742293261">
          <w:marLeft w:val="0"/>
          <w:marRight w:val="0"/>
          <w:marTop w:val="0"/>
          <w:marBottom w:val="0"/>
          <w:divBdr>
            <w:top w:val="none" w:sz="0" w:space="0" w:color="auto"/>
            <w:left w:val="none" w:sz="0" w:space="0" w:color="auto"/>
            <w:bottom w:val="none" w:sz="0" w:space="0" w:color="auto"/>
            <w:right w:val="none" w:sz="0" w:space="0" w:color="auto"/>
          </w:divBdr>
        </w:div>
        <w:div w:id="1339768924">
          <w:marLeft w:val="0"/>
          <w:marRight w:val="0"/>
          <w:marTop w:val="0"/>
          <w:marBottom w:val="0"/>
          <w:divBdr>
            <w:top w:val="none" w:sz="0" w:space="0" w:color="auto"/>
            <w:left w:val="none" w:sz="0" w:space="0" w:color="auto"/>
            <w:bottom w:val="none" w:sz="0" w:space="0" w:color="auto"/>
            <w:right w:val="none" w:sz="0" w:space="0" w:color="auto"/>
          </w:divBdr>
        </w:div>
        <w:div w:id="624963605">
          <w:marLeft w:val="0"/>
          <w:marRight w:val="0"/>
          <w:marTop w:val="0"/>
          <w:marBottom w:val="0"/>
          <w:divBdr>
            <w:top w:val="none" w:sz="0" w:space="0" w:color="auto"/>
            <w:left w:val="none" w:sz="0" w:space="0" w:color="auto"/>
            <w:bottom w:val="none" w:sz="0" w:space="0" w:color="auto"/>
            <w:right w:val="none" w:sz="0" w:space="0" w:color="auto"/>
          </w:divBdr>
        </w:div>
        <w:div w:id="617031031">
          <w:marLeft w:val="0"/>
          <w:marRight w:val="0"/>
          <w:marTop w:val="0"/>
          <w:marBottom w:val="0"/>
          <w:divBdr>
            <w:top w:val="none" w:sz="0" w:space="0" w:color="auto"/>
            <w:left w:val="none" w:sz="0" w:space="0" w:color="auto"/>
            <w:bottom w:val="none" w:sz="0" w:space="0" w:color="auto"/>
            <w:right w:val="none" w:sz="0" w:space="0" w:color="auto"/>
          </w:divBdr>
        </w:div>
        <w:div w:id="1613052833">
          <w:marLeft w:val="0"/>
          <w:marRight w:val="0"/>
          <w:marTop w:val="0"/>
          <w:marBottom w:val="0"/>
          <w:divBdr>
            <w:top w:val="none" w:sz="0" w:space="0" w:color="auto"/>
            <w:left w:val="none" w:sz="0" w:space="0" w:color="auto"/>
            <w:bottom w:val="none" w:sz="0" w:space="0" w:color="auto"/>
            <w:right w:val="none" w:sz="0" w:space="0" w:color="auto"/>
          </w:divBdr>
        </w:div>
        <w:div w:id="785655691">
          <w:marLeft w:val="0"/>
          <w:marRight w:val="0"/>
          <w:marTop w:val="0"/>
          <w:marBottom w:val="0"/>
          <w:divBdr>
            <w:top w:val="none" w:sz="0" w:space="0" w:color="auto"/>
            <w:left w:val="none" w:sz="0" w:space="0" w:color="auto"/>
            <w:bottom w:val="none" w:sz="0" w:space="0" w:color="auto"/>
            <w:right w:val="none" w:sz="0" w:space="0" w:color="auto"/>
          </w:divBdr>
        </w:div>
        <w:div w:id="483163139">
          <w:marLeft w:val="0"/>
          <w:marRight w:val="0"/>
          <w:marTop w:val="0"/>
          <w:marBottom w:val="0"/>
          <w:divBdr>
            <w:top w:val="none" w:sz="0" w:space="0" w:color="auto"/>
            <w:left w:val="none" w:sz="0" w:space="0" w:color="auto"/>
            <w:bottom w:val="none" w:sz="0" w:space="0" w:color="auto"/>
            <w:right w:val="none" w:sz="0" w:space="0" w:color="auto"/>
          </w:divBdr>
        </w:div>
        <w:div w:id="436366960">
          <w:marLeft w:val="0"/>
          <w:marRight w:val="0"/>
          <w:marTop w:val="0"/>
          <w:marBottom w:val="0"/>
          <w:divBdr>
            <w:top w:val="none" w:sz="0" w:space="0" w:color="auto"/>
            <w:left w:val="none" w:sz="0" w:space="0" w:color="auto"/>
            <w:bottom w:val="none" w:sz="0" w:space="0" w:color="auto"/>
            <w:right w:val="none" w:sz="0" w:space="0" w:color="auto"/>
          </w:divBdr>
        </w:div>
        <w:div w:id="1661349416">
          <w:marLeft w:val="0"/>
          <w:marRight w:val="0"/>
          <w:marTop w:val="0"/>
          <w:marBottom w:val="0"/>
          <w:divBdr>
            <w:top w:val="none" w:sz="0" w:space="0" w:color="auto"/>
            <w:left w:val="none" w:sz="0" w:space="0" w:color="auto"/>
            <w:bottom w:val="none" w:sz="0" w:space="0" w:color="auto"/>
            <w:right w:val="none" w:sz="0" w:space="0" w:color="auto"/>
          </w:divBdr>
        </w:div>
        <w:div w:id="1413240793">
          <w:marLeft w:val="0"/>
          <w:marRight w:val="0"/>
          <w:marTop w:val="0"/>
          <w:marBottom w:val="0"/>
          <w:divBdr>
            <w:top w:val="none" w:sz="0" w:space="0" w:color="auto"/>
            <w:left w:val="none" w:sz="0" w:space="0" w:color="auto"/>
            <w:bottom w:val="none" w:sz="0" w:space="0" w:color="auto"/>
            <w:right w:val="none" w:sz="0" w:space="0" w:color="auto"/>
          </w:divBdr>
        </w:div>
        <w:div w:id="1260060852">
          <w:marLeft w:val="0"/>
          <w:marRight w:val="0"/>
          <w:marTop w:val="0"/>
          <w:marBottom w:val="0"/>
          <w:divBdr>
            <w:top w:val="none" w:sz="0" w:space="0" w:color="auto"/>
            <w:left w:val="none" w:sz="0" w:space="0" w:color="auto"/>
            <w:bottom w:val="none" w:sz="0" w:space="0" w:color="auto"/>
            <w:right w:val="none" w:sz="0" w:space="0" w:color="auto"/>
          </w:divBdr>
        </w:div>
        <w:div w:id="1989439573">
          <w:marLeft w:val="0"/>
          <w:marRight w:val="0"/>
          <w:marTop w:val="0"/>
          <w:marBottom w:val="0"/>
          <w:divBdr>
            <w:top w:val="none" w:sz="0" w:space="0" w:color="auto"/>
            <w:left w:val="none" w:sz="0" w:space="0" w:color="auto"/>
            <w:bottom w:val="none" w:sz="0" w:space="0" w:color="auto"/>
            <w:right w:val="none" w:sz="0" w:space="0" w:color="auto"/>
          </w:divBdr>
        </w:div>
        <w:div w:id="238909298">
          <w:marLeft w:val="0"/>
          <w:marRight w:val="0"/>
          <w:marTop w:val="0"/>
          <w:marBottom w:val="0"/>
          <w:divBdr>
            <w:top w:val="none" w:sz="0" w:space="0" w:color="auto"/>
            <w:left w:val="none" w:sz="0" w:space="0" w:color="auto"/>
            <w:bottom w:val="none" w:sz="0" w:space="0" w:color="auto"/>
            <w:right w:val="none" w:sz="0" w:space="0" w:color="auto"/>
          </w:divBdr>
        </w:div>
        <w:div w:id="35471271">
          <w:marLeft w:val="0"/>
          <w:marRight w:val="0"/>
          <w:marTop w:val="0"/>
          <w:marBottom w:val="0"/>
          <w:divBdr>
            <w:top w:val="none" w:sz="0" w:space="0" w:color="auto"/>
            <w:left w:val="none" w:sz="0" w:space="0" w:color="auto"/>
            <w:bottom w:val="none" w:sz="0" w:space="0" w:color="auto"/>
            <w:right w:val="none" w:sz="0" w:space="0" w:color="auto"/>
          </w:divBdr>
        </w:div>
        <w:div w:id="1972248508">
          <w:marLeft w:val="0"/>
          <w:marRight w:val="0"/>
          <w:marTop w:val="0"/>
          <w:marBottom w:val="0"/>
          <w:divBdr>
            <w:top w:val="none" w:sz="0" w:space="0" w:color="auto"/>
            <w:left w:val="none" w:sz="0" w:space="0" w:color="auto"/>
            <w:bottom w:val="none" w:sz="0" w:space="0" w:color="auto"/>
            <w:right w:val="none" w:sz="0" w:space="0" w:color="auto"/>
          </w:divBdr>
        </w:div>
        <w:div w:id="133527110">
          <w:marLeft w:val="0"/>
          <w:marRight w:val="0"/>
          <w:marTop w:val="0"/>
          <w:marBottom w:val="0"/>
          <w:divBdr>
            <w:top w:val="none" w:sz="0" w:space="0" w:color="auto"/>
            <w:left w:val="none" w:sz="0" w:space="0" w:color="auto"/>
            <w:bottom w:val="none" w:sz="0" w:space="0" w:color="auto"/>
            <w:right w:val="none" w:sz="0" w:space="0" w:color="auto"/>
          </w:divBdr>
        </w:div>
        <w:div w:id="25253173">
          <w:marLeft w:val="0"/>
          <w:marRight w:val="0"/>
          <w:marTop w:val="0"/>
          <w:marBottom w:val="0"/>
          <w:divBdr>
            <w:top w:val="none" w:sz="0" w:space="0" w:color="auto"/>
            <w:left w:val="none" w:sz="0" w:space="0" w:color="auto"/>
            <w:bottom w:val="none" w:sz="0" w:space="0" w:color="auto"/>
            <w:right w:val="none" w:sz="0" w:space="0" w:color="auto"/>
          </w:divBdr>
        </w:div>
        <w:div w:id="1660813402">
          <w:marLeft w:val="0"/>
          <w:marRight w:val="0"/>
          <w:marTop w:val="0"/>
          <w:marBottom w:val="0"/>
          <w:divBdr>
            <w:top w:val="none" w:sz="0" w:space="0" w:color="auto"/>
            <w:left w:val="none" w:sz="0" w:space="0" w:color="auto"/>
            <w:bottom w:val="none" w:sz="0" w:space="0" w:color="auto"/>
            <w:right w:val="none" w:sz="0" w:space="0" w:color="auto"/>
          </w:divBdr>
        </w:div>
        <w:div w:id="1905289735">
          <w:marLeft w:val="0"/>
          <w:marRight w:val="0"/>
          <w:marTop w:val="0"/>
          <w:marBottom w:val="0"/>
          <w:divBdr>
            <w:top w:val="none" w:sz="0" w:space="0" w:color="auto"/>
            <w:left w:val="none" w:sz="0" w:space="0" w:color="auto"/>
            <w:bottom w:val="none" w:sz="0" w:space="0" w:color="auto"/>
            <w:right w:val="none" w:sz="0" w:space="0" w:color="auto"/>
          </w:divBdr>
        </w:div>
        <w:div w:id="1124228131">
          <w:marLeft w:val="0"/>
          <w:marRight w:val="0"/>
          <w:marTop w:val="0"/>
          <w:marBottom w:val="0"/>
          <w:divBdr>
            <w:top w:val="none" w:sz="0" w:space="0" w:color="auto"/>
            <w:left w:val="none" w:sz="0" w:space="0" w:color="auto"/>
            <w:bottom w:val="none" w:sz="0" w:space="0" w:color="auto"/>
            <w:right w:val="none" w:sz="0" w:space="0" w:color="auto"/>
          </w:divBdr>
        </w:div>
        <w:div w:id="1309675954">
          <w:marLeft w:val="0"/>
          <w:marRight w:val="0"/>
          <w:marTop w:val="0"/>
          <w:marBottom w:val="0"/>
          <w:divBdr>
            <w:top w:val="none" w:sz="0" w:space="0" w:color="auto"/>
            <w:left w:val="none" w:sz="0" w:space="0" w:color="auto"/>
            <w:bottom w:val="none" w:sz="0" w:space="0" w:color="auto"/>
            <w:right w:val="none" w:sz="0" w:space="0" w:color="auto"/>
          </w:divBdr>
        </w:div>
        <w:div w:id="1927181338">
          <w:marLeft w:val="0"/>
          <w:marRight w:val="0"/>
          <w:marTop w:val="0"/>
          <w:marBottom w:val="0"/>
          <w:divBdr>
            <w:top w:val="none" w:sz="0" w:space="0" w:color="auto"/>
            <w:left w:val="none" w:sz="0" w:space="0" w:color="auto"/>
            <w:bottom w:val="none" w:sz="0" w:space="0" w:color="auto"/>
            <w:right w:val="none" w:sz="0" w:space="0" w:color="auto"/>
          </w:divBdr>
        </w:div>
        <w:div w:id="1159881891">
          <w:marLeft w:val="0"/>
          <w:marRight w:val="0"/>
          <w:marTop w:val="0"/>
          <w:marBottom w:val="0"/>
          <w:divBdr>
            <w:top w:val="none" w:sz="0" w:space="0" w:color="auto"/>
            <w:left w:val="none" w:sz="0" w:space="0" w:color="auto"/>
            <w:bottom w:val="none" w:sz="0" w:space="0" w:color="auto"/>
            <w:right w:val="none" w:sz="0" w:space="0" w:color="auto"/>
          </w:divBdr>
        </w:div>
        <w:div w:id="1529945738">
          <w:marLeft w:val="0"/>
          <w:marRight w:val="0"/>
          <w:marTop w:val="0"/>
          <w:marBottom w:val="0"/>
          <w:divBdr>
            <w:top w:val="none" w:sz="0" w:space="0" w:color="auto"/>
            <w:left w:val="none" w:sz="0" w:space="0" w:color="auto"/>
            <w:bottom w:val="none" w:sz="0" w:space="0" w:color="auto"/>
            <w:right w:val="none" w:sz="0" w:space="0" w:color="auto"/>
          </w:divBdr>
        </w:div>
        <w:div w:id="531571987">
          <w:marLeft w:val="0"/>
          <w:marRight w:val="0"/>
          <w:marTop w:val="0"/>
          <w:marBottom w:val="0"/>
          <w:divBdr>
            <w:top w:val="none" w:sz="0" w:space="0" w:color="auto"/>
            <w:left w:val="none" w:sz="0" w:space="0" w:color="auto"/>
            <w:bottom w:val="none" w:sz="0" w:space="0" w:color="auto"/>
            <w:right w:val="none" w:sz="0" w:space="0" w:color="auto"/>
          </w:divBdr>
        </w:div>
        <w:div w:id="1778716181">
          <w:marLeft w:val="0"/>
          <w:marRight w:val="0"/>
          <w:marTop w:val="0"/>
          <w:marBottom w:val="0"/>
          <w:divBdr>
            <w:top w:val="none" w:sz="0" w:space="0" w:color="auto"/>
            <w:left w:val="none" w:sz="0" w:space="0" w:color="auto"/>
            <w:bottom w:val="none" w:sz="0" w:space="0" w:color="auto"/>
            <w:right w:val="none" w:sz="0" w:space="0" w:color="auto"/>
          </w:divBdr>
        </w:div>
        <w:div w:id="1394814739">
          <w:marLeft w:val="0"/>
          <w:marRight w:val="0"/>
          <w:marTop w:val="0"/>
          <w:marBottom w:val="0"/>
          <w:divBdr>
            <w:top w:val="none" w:sz="0" w:space="0" w:color="auto"/>
            <w:left w:val="none" w:sz="0" w:space="0" w:color="auto"/>
            <w:bottom w:val="none" w:sz="0" w:space="0" w:color="auto"/>
            <w:right w:val="none" w:sz="0" w:space="0" w:color="auto"/>
          </w:divBdr>
        </w:div>
        <w:div w:id="40860879">
          <w:marLeft w:val="0"/>
          <w:marRight w:val="0"/>
          <w:marTop w:val="0"/>
          <w:marBottom w:val="0"/>
          <w:divBdr>
            <w:top w:val="none" w:sz="0" w:space="0" w:color="auto"/>
            <w:left w:val="none" w:sz="0" w:space="0" w:color="auto"/>
            <w:bottom w:val="none" w:sz="0" w:space="0" w:color="auto"/>
            <w:right w:val="none" w:sz="0" w:space="0" w:color="auto"/>
          </w:divBdr>
        </w:div>
        <w:div w:id="1366559236">
          <w:marLeft w:val="0"/>
          <w:marRight w:val="0"/>
          <w:marTop w:val="0"/>
          <w:marBottom w:val="0"/>
          <w:divBdr>
            <w:top w:val="none" w:sz="0" w:space="0" w:color="auto"/>
            <w:left w:val="none" w:sz="0" w:space="0" w:color="auto"/>
            <w:bottom w:val="none" w:sz="0" w:space="0" w:color="auto"/>
            <w:right w:val="none" w:sz="0" w:space="0" w:color="auto"/>
          </w:divBdr>
        </w:div>
        <w:div w:id="979461146">
          <w:marLeft w:val="0"/>
          <w:marRight w:val="0"/>
          <w:marTop w:val="0"/>
          <w:marBottom w:val="0"/>
          <w:divBdr>
            <w:top w:val="none" w:sz="0" w:space="0" w:color="auto"/>
            <w:left w:val="none" w:sz="0" w:space="0" w:color="auto"/>
            <w:bottom w:val="none" w:sz="0" w:space="0" w:color="auto"/>
            <w:right w:val="none" w:sz="0" w:space="0" w:color="auto"/>
          </w:divBdr>
        </w:div>
      </w:divsChild>
    </w:div>
    <w:div w:id="1707558271">
      <w:bodyDiv w:val="1"/>
      <w:marLeft w:val="0"/>
      <w:marRight w:val="0"/>
      <w:marTop w:val="0"/>
      <w:marBottom w:val="0"/>
      <w:divBdr>
        <w:top w:val="none" w:sz="0" w:space="0" w:color="auto"/>
        <w:left w:val="none" w:sz="0" w:space="0" w:color="auto"/>
        <w:bottom w:val="none" w:sz="0" w:space="0" w:color="auto"/>
        <w:right w:val="none" w:sz="0" w:space="0" w:color="auto"/>
      </w:divBdr>
      <w:divsChild>
        <w:div w:id="74396438">
          <w:marLeft w:val="0"/>
          <w:marRight w:val="0"/>
          <w:marTop w:val="0"/>
          <w:marBottom w:val="0"/>
          <w:divBdr>
            <w:top w:val="none" w:sz="0" w:space="0" w:color="auto"/>
            <w:left w:val="none" w:sz="0" w:space="0" w:color="auto"/>
            <w:bottom w:val="none" w:sz="0" w:space="0" w:color="auto"/>
            <w:right w:val="none" w:sz="0" w:space="0" w:color="auto"/>
          </w:divBdr>
        </w:div>
        <w:div w:id="1500005961">
          <w:marLeft w:val="0"/>
          <w:marRight w:val="0"/>
          <w:marTop w:val="0"/>
          <w:marBottom w:val="0"/>
          <w:divBdr>
            <w:top w:val="none" w:sz="0" w:space="0" w:color="auto"/>
            <w:left w:val="none" w:sz="0" w:space="0" w:color="auto"/>
            <w:bottom w:val="none" w:sz="0" w:space="0" w:color="auto"/>
            <w:right w:val="none" w:sz="0" w:space="0" w:color="auto"/>
          </w:divBdr>
        </w:div>
        <w:div w:id="147139180">
          <w:marLeft w:val="0"/>
          <w:marRight w:val="0"/>
          <w:marTop w:val="0"/>
          <w:marBottom w:val="0"/>
          <w:divBdr>
            <w:top w:val="none" w:sz="0" w:space="0" w:color="auto"/>
            <w:left w:val="none" w:sz="0" w:space="0" w:color="auto"/>
            <w:bottom w:val="none" w:sz="0" w:space="0" w:color="auto"/>
            <w:right w:val="none" w:sz="0" w:space="0" w:color="auto"/>
          </w:divBdr>
        </w:div>
        <w:div w:id="363218112">
          <w:marLeft w:val="0"/>
          <w:marRight w:val="0"/>
          <w:marTop w:val="0"/>
          <w:marBottom w:val="0"/>
          <w:divBdr>
            <w:top w:val="none" w:sz="0" w:space="0" w:color="auto"/>
            <w:left w:val="none" w:sz="0" w:space="0" w:color="auto"/>
            <w:bottom w:val="none" w:sz="0" w:space="0" w:color="auto"/>
            <w:right w:val="none" w:sz="0" w:space="0" w:color="auto"/>
          </w:divBdr>
        </w:div>
        <w:div w:id="564340611">
          <w:marLeft w:val="0"/>
          <w:marRight w:val="0"/>
          <w:marTop w:val="0"/>
          <w:marBottom w:val="0"/>
          <w:divBdr>
            <w:top w:val="none" w:sz="0" w:space="0" w:color="auto"/>
            <w:left w:val="none" w:sz="0" w:space="0" w:color="auto"/>
            <w:bottom w:val="none" w:sz="0" w:space="0" w:color="auto"/>
            <w:right w:val="none" w:sz="0" w:space="0" w:color="auto"/>
          </w:divBdr>
        </w:div>
      </w:divsChild>
    </w:div>
    <w:div w:id="1720738460">
      <w:bodyDiv w:val="1"/>
      <w:marLeft w:val="0"/>
      <w:marRight w:val="0"/>
      <w:marTop w:val="0"/>
      <w:marBottom w:val="0"/>
      <w:divBdr>
        <w:top w:val="none" w:sz="0" w:space="0" w:color="auto"/>
        <w:left w:val="none" w:sz="0" w:space="0" w:color="auto"/>
        <w:bottom w:val="none" w:sz="0" w:space="0" w:color="auto"/>
        <w:right w:val="none" w:sz="0" w:space="0" w:color="auto"/>
      </w:divBdr>
      <w:divsChild>
        <w:div w:id="789397329">
          <w:marLeft w:val="0"/>
          <w:marRight w:val="0"/>
          <w:marTop w:val="0"/>
          <w:marBottom w:val="0"/>
          <w:divBdr>
            <w:top w:val="none" w:sz="0" w:space="0" w:color="auto"/>
            <w:left w:val="none" w:sz="0" w:space="0" w:color="auto"/>
            <w:bottom w:val="none" w:sz="0" w:space="0" w:color="auto"/>
            <w:right w:val="none" w:sz="0" w:space="0" w:color="auto"/>
          </w:divBdr>
        </w:div>
        <w:div w:id="654796777">
          <w:marLeft w:val="0"/>
          <w:marRight w:val="0"/>
          <w:marTop w:val="0"/>
          <w:marBottom w:val="0"/>
          <w:divBdr>
            <w:top w:val="none" w:sz="0" w:space="0" w:color="auto"/>
            <w:left w:val="none" w:sz="0" w:space="0" w:color="auto"/>
            <w:bottom w:val="none" w:sz="0" w:space="0" w:color="auto"/>
            <w:right w:val="none" w:sz="0" w:space="0" w:color="auto"/>
          </w:divBdr>
        </w:div>
        <w:div w:id="2141265704">
          <w:marLeft w:val="0"/>
          <w:marRight w:val="0"/>
          <w:marTop w:val="0"/>
          <w:marBottom w:val="0"/>
          <w:divBdr>
            <w:top w:val="none" w:sz="0" w:space="0" w:color="auto"/>
            <w:left w:val="none" w:sz="0" w:space="0" w:color="auto"/>
            <w:bottom w:val="none" w:sz="0" w:space="0" w:color="auto"/>
            <w:right w:val="none" w:sz="0" w:space="0" w:color="auto"/>
          </w:divBdr>
        </w:div>
        <w:div w:id="1135365728">
          <w:marLeft w:val="0"/>
          <w:marRight w:val="0"/>
          <w:marTop w:val="0"/>
          <w:marBottom w:val="0"/>
          <w:divBdr>
            <w:top w:val="none" w:sz="0" w:space="0" w:color="auto"/>
            <w:left w:val="none" w:sz="0" w:space="0" w:color="auto"/>
            <w:bottom w:val="none" w:sz="0" w:space="0" w:color="auto"/>
            <w:right w:val="none" w:sz="0" w:space="0" w:color="auto"/>
          </w:divBdr>
        </w:div>
        <w:div w:id="1441754566">
          <w:marLeft w:val="0"/>
          <w:marRight w:val="0"/>
          <w:marTop w:val="0"/>
          <w:marBottom w:val="0"/>
          <w:divBdr>
            <w:top w:val="none" w:sz="0" w:space="0" w:color="auto"/>
            <w:left w:val="none" w:sz="0" w:space="0" w:color="auto"/>
            <w:bottom w:val="none" w:sz="0" w:space="0" w:color="auto"/>
            <w:right w:val="none" w:sz="0" w:space="0" w:color="auto"/>
          </w:divBdr>
        </w:div>
        <w:div w:id="1913392767">
          <w:marLeft w:val="0"/>
          <w:marRight w:val="0"/>
          <w:marTop w:val="0"/>
          <w:marBottom w:val="0"/>
          <w:divBdr>
            <w:top w:val="none" w:sz="0" w:space="0" w:color="auto"/>
            <w:left w:val="none" w:sz="0" w:space="0" w:color="auto"/>
            <w:bottom w:val="none" w:sz="0" w:space="0" w:color="auto"/>
            <w:right w:val="none" w:sz="0" w:space="0" w:color="auto"/>
          </w:divBdr>
        </w:div>
        <w:div w:id="564678877">
          <w:marLeft w:val="0"/>
          <w:marRight w:val="0"/>
          <w:marTop w:val="0"/>
          <w:marBottom w:val="0"/>
          <w:divBdr>
            <w:top w:val="none" w:sz="0" w:space="0" w:color="auto"/>
            <w:left w:val="none" w:sz="0" w:space="0" w:color="auto"/>
            <w:bottom w:val="none" w:sz="0" w:space="0" w:color="auto"/>
            <w:right w:val="none" w:sz="0" w:space="0" w:color="auto"/>
          </w:divBdr>
        </w:div>
        <w:div w:id="1055666878">
          <w:marLeft w:val="0"/>
          <w:marRight w:val="0"/>
          <w:marTop w:val="0"/>
          <w:marBottom w:val="0"/>
          <w:divBdr>
            <w:top w:val="none" w:sz="0" w:space="0" w:color="auto"/>
            <w:left w:val="none" w:sz="0" w:space="0" w:color="auto"/>
            <w:bottom w:val="none" w:sz="0" w:space="0" w:color="auto"/>
            <w:right w:val="none" w:sz="0" w:space="0" w:color="auto"/>
          </w:divBdr>
        </w:div>
        <w:div w:id="899023587">
          <w:marLeft w:val="0"/>
          <w:marRight w:val="0"/>
          <w:marTop w:val="0"/>
          <w:marBottom w:val="0"/>
          <w:divBdr>
            <w:top w:val="none" w:sz="0" w:space="0" w:color="auto"/>
            <w:left w:val="none" w:sz="0" w:space="0" w:color="auto"/>
            <w:bottom w:val="none" w:sz="0" w:space="0" w:color="auto"/>
            <w:right w:val="none" w:sz="0" w:space="0" w:color="auto"/>
          </w:divBdr>
        </w:div>
        <w:div w:id="1473214287">
          <w:marLeft w:val="0"/>
          <w:marRight w:val="0"/>
          <w:marTop w:val="0"/>
          <w:marBottom w:val="0"/>
          <w:divBdr>
            <w:top w:val="none" w:sz="0" w:space="0" w:color="auto"/>
            <w:left w:val="none" w:sz="0" w:space="0" w:color="auto"/>
            <w:bottom w:val="none" w:sz="0" w:space="0" w:color="auto"/>
            <w:right w:val="none" w:sz="0" w:space="0" w:color="auto"/>
          </w:divBdr>
        </w:div>
        <w:div w:id="1182360641">
          <w:marLeft w:val="0"/>
          <w:marRight w:val="0"/>
          <w:marTop w:val="0"/>
          <w:marBottom w:val="0"/>
          <w:divBdr>
            <w:top w:val="none" w:sz="0" w:space="0" w:color="auto"/>
            <w:left w:val="none" w:sz="0" w:space="0" w:color="auto"/>
            <w:bottom w:val="none" w:sz="0" w:space="0" w:color="auto"/>
            <w:right w:val="none" w:sz="0" w:space="0" w:color="auto"/>
          </w:divBdr>
        </w:div>
        <w:div w:id="899363609">
          <w:marLeft w:val="0"/>
          <w:marRight w:val="0"/>
          <w:marTop w:val="0"/>
          <w:marBottom w:val="0"/>
          <w:divBdr>
            <w:top w:val="none" w:sz="0" w:space="0" w:color="auto"/>
            <w:left w:val="none" w:sz="0" w:space="0" w:color="auto"/>
            <w:bottom w:val="none" w:sz="0" w:space="0" w:color="auto"/>
            <w:right w:val="none" w:sz="0" w:space="0" w:color="auto"/>
          </w:divBdr>
        </w:div>
      </w:divsChild>
    </w:div>
    <w:div w:id="1863782268">
      <w:bodyDiv w:val="1"/>
      <w:marLeft w:val="0"/>
      <w:marRight w:val="0"/>
      <w:marTop w:val="0"/>
      <w:marBottom w:val="0"/>
      <w:divBdr>
        <w:top w:val="none" w:sz="0" w:space="0" w:color="auto"/>
        <w:left w:val="none" w:sz="0" w:space="0" w:color="auto"/>
        <w:bottom w:val="none" w:sz="0" w:space="0" w:color="auto"/>
        <w:right w:val="none" w:sz="0" w:space="0" w:color="auto"/>
      </w:divBdr>
      <w:divsChild>
        <w:div w:id="719280185">
          <w:marLeft w:val="0"/>
          <w:marRight w:val="0"/>
          <w:marTop w:val="0"/>
          <w:marBottom w:val="0"/>
          <w:divBdr>
            <w:top w:val="none" w:sz="0" w:space="0" w:color="auto"/>
            <w:left w:val="none" w:sz="0" w:space="0" w:color="auto"/>
            <w:bottom w:val="none" w:sz="0" w:space="0" w:color="auto"/>
            <w:right w:val="none" w:sz="0" w:space="0" w:color="auto"/>
          </w:divBdr>
        </w:div>
        <w:div w:id="477572770">
          <w:marLeft w:val="0"/>
          <w:marRight w:val="0"/>
          <w:marTop w:val="0"/>
          <w:marBottom w:val="0"/>
          <w:divBdr>
            <w:top w:val="none" w:sz="0" w:space="0" w:color="auto"/>
            <w:left w:val="none" w:sz="0" w:space="0" w:color="auto"/>
            <w:bottom w:val="none" w:sz="0" w:space="0" w:color="auto"/>
            <w:right w:val="none" w:sz="0" w:space="0" w:color="auto"/>
          </w:divBdr>
        </w:div>
        <w:div w:id="379523339">
          <w:marLeft w:val="0"/>
          <w:marRight w:val="0"/>
          <w:marTop w:val="0"/>
          <w:marBottom w:val="0"/>
          <w:divBdr>
            <w:top w:val="none" w:sz="0" w:space="0" w:color="auto"/>
            <w:left w:val="none" w:sz="0" w:space="0" w:color="auto"/>
            <w:bottom w:val="none" w:sz="0" w:space="0" w:color="auto"/>
            <w:right w:val="none" w:sz="0" w:space="0" w:color="auto"/>
          </w:divBdr>
        </w:div>
        <w:div w:id="1675258841">
          <w:marLeft w:val="0"/>
          <w:marRight w:val="0"/>
          <w:marTop w:val="0"/>
          <w:marBottom w:val="0"/>
          <w:divBdr>
            <w:top w:val="none" w:sz="0" w:space="0" w:color="auto"/>
            <w:left w:val="none" w:sz="0" w:space="0" w:color="auto"/>
            <w:bottom w:val="none" w:sz="0" w:space="0" w:color="auto"/>
            <w:right w:val="none" w:sz="0" w:space="0" w:color="auto"/>
          </w:divBdr>
        </w:div>
        <w:div w:id="456799870">
          <w:marLeft w:val="0"/>
          <w:marRight w:val="0"/>
          <w:marTop w:val="0"/>
          <w:marBottom w:val="0"/>
          <w:divBdr>
            <w:top w:val="none" w:sz="0" w:space="0" w:color="auto"/>
            <w:left w:val="none" w:sz="0" w:space="0" w:color="auto"/>
            <w:bottom w:val="none" w:sz="0" w:space="0" w:color="auto"/>
            <w:right w:val="none" w:sz="0" w:space="0" w:color="auto"/>
          </w:divBdr>
        </w:div>
        <w:div w:id="247279153">
          <w:marLeft w:val="0"/>
          <w:marRight w:val="0"/>
          <w:marTop w:val="0"/>
          <w:marBottom w:val="0"/>
          <w:divBdr>
            <w:top w:val="none" w:sz="0" w:space="0" w:color="auto"/>
            <w:left w:val="none" w:sz="0" w:space="0" w:color="auto"/>
            <w:bottom w:val="none" w:sz="0" w:space="0" w:color="auto"/>
            <w:right w:val="none" w:sz="0" w:space="0" w:color="auto"/>
          </w:divBdr>
        </w:div>
        <w:div w:id="399718495">
          <w:marLeft w:val="0"/>
          <w:marRight w:val="0"/>
          <w:marTop w:val="0"/>
          <w:marBottom w:val="0"/>
          <w:divBdr>
            <w:top w:val="none" w:sz="0" w:space="0" w:color="auto"/>
            <w:left w:val="none" w:sz="0" w:space="0" w:color="auto"/>
            <w:bottom w:val="none" w:sz="0" w:space="0" w:color="auto"/>
            <w:right w:val="none" w:sz="0" w:space="0" w:color="auto"/>
          </w:divBdr>
        </w:div>
        <w:div w:id="795834587">
          <w:marLeft w:val="0"/>
          <w:marRight w:val="0"/>
          <w:marTop w:val="0"/>
          <w:marBottom w:val="0"/>
          <w:divBdr>
            <w:top w:val="none" w:sz="0" w:space="0" w:color="auto"/>
            <w:left w:val="none" w:sz="0" w:space="0" w:color="auto"/>
            <w:bottom w:val="none" w:sz="0" w:space="0" w:color="auto"/>
            <w:right w:val="none" w:sz="0" w:space="0" w:color="auto"/>
          </w:divBdr>
        </w:div>
        <w:div w:id="640039940">
          <w:marLeft w:val="0"/>
          <w:marRight w:val="0"/>
          <w:marTop w:val="0"/>
          <w:marBottom w:val="0"/>
          <w:divBdr>
            <w:top w:val="none" w:sz="0" w:space="0" w:color="auto"/>
            <w:left w:val="none" w:sz="0" w:space="0" w:color="auto"/>
            <w:bottom w:val="none" w:sz="0" w:space="0" w:color="auto"/>
            <w:right w:val="none" w:sz="0" w:space="0" w:color="auto"/>
          </w:divBdr>
        </w:div>
        <w:div w:id="1898587719">
          <w:marLeft w:val="0"/>
          <w:marRight w:val="0"/>
          <w:marTop w:val="0"/>
          <w:marBottom w:val="0"/>
          <w:divBdr>
            <w:top w:val="none" w:sz="0" w:space="0" w:color="auto"/>
            <w:left w:val="none" w:sz="0" w:space="0" w:color="auto"/>
            <w:bottom w:val="none" w:sz="0" w:space="0" w:color="auto"/>
            <w:right w:val="none" w:sz="0" w:space="0" w:color="auto"/>
          </w:divBdr>
        </w:div>
        <w:div w:id="169373854">
          <w:marLeft w:val="0"/>
          <w:marRight w:val="0"/>
          <w:marTop w:val="0"/>
          <w:marBottom w:val="0"/>
          <w:divBdr>
            <w:top w:val="none" w:sz="0" w:space="0" w:color="auto"/>
            <w:left w:val="none" w:sz="0" w:space="0" w:color="auto"/>
            <w:bottom w:val="none" w:sz="0" w:space="0" w:color="auto"/>
            <w:right w:val="none" w:sz="0" w:space="0" w:color="auto"/>
          </w:divBdr>
        </w:div>
        <w:div w:id="359624297">
          <w:marLeft w:val="0"/>
          <w:marRight w:val="0"/>
          <w:marTop w:val="0"/>
          <w:marBottom w:val="0"/>
          <w:divBdr>
            <w:top w:val="none" w:sz="0" w:space="0" w:color="auto"/>
            <w:left w:val="none" w:sz="0" w:space="0" w:color="auto"/>
            <w:bottom w:val="none" w:sz="0" w:space="0" w:color="auto"/>
            <w:right w:val="none" w:sz="0" w:space="0" w:color="auto"/>
          </w:divBdr>
        </w:div>
        <w:div w:id="1299260744">
          <w:marLeft w:val="0"/>
          <w:marRight w:val="0"/>
          <w:marTop w:val="0"/>
          <w:marBottom w:val="0"/>
          <w:divBdr>
            <w:top w:val="none" w:sz="0" w:space="0" w:color="auto"/>
            <w:left w:val="none" w:sz="0" w:space="0" w:color="auto"/>
            <w:bottom w:val="none" w:sz="0" w:space="0" w:color="auto"/>
            <w:right w:val="none" w:sz="0" w:space="0" w:color="auto"/>
          </w:divBdr>
        </w:div>
        <w:div w:id="1100684241">
          <w:marLeft w:val="0"/>
          <w:marRight w:val="0"/>
          <w:marTop w:val="0"/>
          <w:marBottom w:val="0"/>
          <w:divBdr>
            <w:top w:val="none" w:sz="0" w:space="0" w:color="auto"/>
            <w:left w:val="none" w:sz="0" w:space="0" w:color="auto"/>
            <w:bottom w:val="none" w:sz="0" w:space="0" w:color="auto"/>
            <w:right w:val="none" w:sz="0" w:space="0" w:color="auto"/>
          </w:divBdr>
        </w:div>
        <w:div w:id="537740794">
          <w:marLeft w:val="0"/>
          <w:marRight w:val="0"/>
          <w:marTop w:val="0"/>
          <w:marBottom w:val="0"/>
          <w:divBdr>
            <w:top w:val="none" w:sz="0" w:space="0" w:color="auto"/>
            <w:left w:val="none" w:sz="0" w:space="0" w:color="auto"/>
            <w:bottom w:val="none" w:sz="0" w:space="0" w:color="auto"/>
            <w:right w:val="none" w:sz="0" w:space="0" w:color="auto"/>
          </w:divBdr>
        </w:div>
        <w:div w:id="610434173">
          <w:marLeft w:val="0"/>
          <w:marRight w:val="0"/>
          <w:marTop w:val="0"/>
          <w:marBottom w:val="0"/>
          <w:divBdr>
            <w:top w:val="none" w:sz="0" w:space="0" w:color="auto"/>
            <w:left w:val="none" w:sz="0" w:space="0" w:color="auto"/>
            <w:bottom w:val="none" w:sz="0" w:space="0" w:color="auto"/>
            <w:right w:val="none" w:sz="0" w:space="0" w:color="auto"/>
          </w:divBdr>
        </w:div>
        <w:div w:id="1932002659">
          <w:marLeft w:val="0"/>
          <w:marRight w:val="0"/>
          <w:marTop w:val="0"/>
          <w:marBottom w:val="0"/>
          <w:divBdr>
            <w:top w:val="none" w:sz="0" w:space="0" w:color="auto"/>
            <w:left w:val="none" w:sz="0" w:space="0" w:color="auto"/>
            <w:bottom w:val="none" w:sz="0" w:space="0" w:color="auto"/>
            <w:right w:val="none" w:sz="0" w:space="0" w:color="auto"/>
          </w:divBdr>
        </w:div>
        <w:div w:id="1061178208">
          <w:marLeft w:val="0"/>
          <w:marRight w:val="0"/>
          <w:marTop w:val="0"/>
          <w:marBottom w:val="0"/>
          <w:divBdr>
            <w:top w:val="none" w:sz="0" w:space="0" w:color="auto"/>
            <w:left w:val="none" w:sz="0" w:space="0" w:color="auto"/>
            <w:bottom w:val="none" w:sz="0" w:space="0" w:color="auto"/>
            <w:right w:val="none" w:sz="0" w:space="0" w:color="auto"/>
          </w:divBdr>
        </w:div>
        <w:div w:id="819200779">
          <w:marLeft w:val="0"/>
          <w:marRight w:val="0"/>
          <w:marTop w:val="0"/>
          <w:marBottom w:val="0"/>
          <w:divBdr>
            <w:top w:val="none" w:sz="0" w:space="0" w:color="auto"/>
            <w:left w:val="none" w:sz="0" w:space="0" w:color="auto"/>
            <w:bottom w:val="none" w:sz="0" w:space="0" w:color="auto"/>
            <w:right w:val="none" w:sz="0" w:space="0" w:color="auto"/>
          </w:divBdr>
        </w:div>
        <w:div w:id="1462265351">
          <w:marLeft w:val="0"/>
          <w:marRight w:val="0"/>
          <w:marTop w:val="0"/>
          <w:marBottom w:val="0"/>
          <w:divBdr>
            <w:top w:val="none" w:sz="0" w:space="0" w:color="auto"/>
            <w:left w:val="none" w:sz="0" w:space="0" w:color="auto"/>
            <w:bottom w:val="none" w:sz="0" w:space="0" w:color="auto"/>
            <w:right w:val="none" w:sz="0" w:space="0" w:color="auto"/>
          </w:divBdr>
        </w:div>
        <w:div w:id="844590673">
          <w:marLeft w:val="0"/>
          <w:marRight w:val="0"/>
          <w:marTop w:val="0"/>
          <w:marBottom w:val="0"/>
          <w:divBdr>
            <w:top w:val="none" w:sz="0" w:space="0" w:color="auto"/>
            <w:left w:val="none" w:sz="0" w:space="0" w:color="auto"/>
            <w:bottom w:val="none" w:sz="0" w:space="0" w:color="auto"/>
            <w:right w:val="none" w:sz="0" w:space="0" w:color="auto"/>
          </w:divBdr>
        </w:div>
        <w:div w:id="1084692067">
          <w:marLeft w:val="0"/>
          <w:marRight w:val="0"/>
          <w:marTop w:val="0"/>
          <w:marBottom w:val="0"/>
          <w:divBdr>
            <w:top w:val="none" w:sz="0" w:space="0" w:color="auto"/>
            <w:left w:val="none" w:sz="0" w:space="0" w:color="auto"/>
            <w:bottom w:val="none" w:sz="0" w:space="0" w:color="auto"/>
            <w:right w:val="none" w:sz="0" w:space="0" w:color="auto"/>
          </w:divBdr>
        </w:div>
        <w:div w:id="1503082131">
          <w:marLeft w:val="0"/>
          <w:marRight w:val="0"/>
          <w:marTop w:val="0"/>
          <w:marBottom w:val="0"/>
          <w:divBdr>
            <w:top w:val="none" w:sz="0" w:space="0" w:color="auto"/>
            <w:left w:val="none" w:sz="0" w:space="0" w:color="auto"/>
            <w:bottom w:val="none" w:sz="0" w:space="0" w:color="auto"/>
            <w:right w:val="none" w:sz="0" w:space="0" w:color="auto"/>
          </w:divBdr>
        </w:div>
        <w:div w:id="841554239">
          <w:marLeft w:val="0"/>
          <w:marRight w:val="0"/>
          <w:marTop w:val="0"/>
          <w:marBottom w:val="0"/>
          <w:divBdr>
            <w:top w:val="none" w:sz="0" w:space="0" w:color="auto"/>
            <w:left w:val="none" w:sz="0" w:space="0" w:color="auto"/>
            <w:bottom w:val="none" w:sz="0" w:space="0" w:color="auto"/>
            <w:right w:val="none" w:sz="0" w:space="0" w:color="auto"/>
          </w:divBdr>
        </w:div>
        <w:div w:id="87117502">
          <w:marLeft w:val="0"/>
          <w:marRight w:val="0"/>
          <w:marTop w:val="0"/>
          <w:marBottom w:val="0"/>
          <w:divBdr>
            <w:top w:val="none" w:sz="0" w:space="0" w:color="auto"/>
            <w:left w:val="none" w:sz="0" w:space="0" w:color="auto"/>
            <w:bottom w:val="none" w:sz="0" w:space="0" w:color="auto"/>
            <w:right w:val="none" w:sz="0" w:space="0" w:color="auto"/>
          </w:divBdr>
        </w:div>
        <w:div w:id="1774789670">
          <w:marLeft w:val="0"/>
          <w:marRight w:val="0"/>
          <w:marTop w:val="0"/>
          <w:marBottom w:val="0"/>
          <w:divBdr>
            <w:top w:val="none" w:sz="0" w:space="0" w:color="auto"/>
            <w:left w:val="none" w:sz="0" w:space="0" w:color="auto"/>
            <w:bottom w:val="none" w:sz="0" w:space="0" w:color="auto"/>
            <w:right w:val="none" w:sz="0" w:space="0" w:color="auto"/>
          </w:divBdr>
        </w:div>
        <w:div w:id="1691637722">
          <w:marLeft w:val="0"/>
          <w:marRight w:val="0"/>
          <w:marTop w:val="0"/>
          <w:marBottom w:val="0"/>
          <w:divBdr>
            <w:top w:val="none" w:sz="0" w:space="0" w:color="auto"/>
            <w:left w:val="none" w:sz="0" w:space="0" w:color="auto"/>
            <w:bottom w:val="none" w:sz="0" w:space="0" w:color="auto"/>
            <w:right w:val="none" w:sz="0" w:space="0" w:color="auto"/>
          </w:divBdr>
        </w:div>
        <w:div w:id="1818524273">
          <w:marLeft w:val="0"/>
          <w:marRight w:val="0"/>
          <w:marTop w:val="0"/>
          <w:marBottom w:val="0"/>
          <w:divBdr>
            <w:top w:val="none" w:sz="0" w:space="0" w:color="auto"/>
            <w:left w:val="none" w:sz="0" w:space="0" w:color="auto"/>
            <w:bottom w:val="none" w:sz="0" w:space="0" w:color="auto"/>
            <w:right w:val="none" w:sz="0" w:space="0" w:color="auto"/>
          </w:divBdr>
        </w:div>
        <w:div w:id="1523129046">
          <w:marLeft w:val="0"/>
          <w:marRight w:val="0"/>
          <w:marTop w:val="0"/>
          <w:marBottom w:val="0"/>
          <w:divBdr>
            <w:top w:val="none" w:sz="0" w:space="0" w:color="auto"/>
            <w:left w:val="none" w:sz="0" w:space="0" w:color="auto"/>
            <w:bottom w:val="none" w:sz="0" w:space="0" w:color="auto"/>
            <w:right w:val="none" w:sz="0" w:space="0" w:color="auto"/>
          </w:divBdr>
        </w:div>
        <w:div w:id="625702783">
          <w:marLeft w:val="0"/>
          <w:marRight w:val="0"/>
          <w:marTop w:val="0"/>
          <w:marBottom w:val="0"/>
          <w:divBdr>
            <w:top w:val="none" w:sz="0" w:space="0" w:color="auto"/>
            <w:left w:val="none" w:sz="0" w:space="0" w:color="auto"/>
            <w:bottom w:val="none" w:sz="0" w:space="0" w:color="auto"/>
            <w:right w:val="none" w:sz="0" w:space="0" w:color="auto"/>
          </w:divBdr>
        </w:div>
        <w:div w:id="1968273428">
          <w:marLeft w:val="0"/>
          <w:marRight w:val="0"/>
          <w:marTop w:val="0"/>
          <w:marBottom w:val="0"/>
          <w:divBdr>
            <w:top w:val="none" w:sz="0" w:space="0" w:color="auto"/>
            <w:left w:val="none" w:sz="0" w:space="0" w:color="auto"/>
            <w:bottom w:val="none" w:sz="0" w:space="0" w:color="auto"/>
            <w:right w:val="none" w:sz="0" w:space="0" w:color="auto"/>
          </w:divBdr>
        </w:div>
        <w:div w:id="1052004228">
          <w:marLeft w:val="0"/>
          <w:marRight w:val="0"/>
          <w:marTop w:val="0"/>
          <w:marBottom w:val="0"/>
          <w:divBdr>
            <w:top w:val="none" w:sz="0" w:space="0" w:color="auto"/>
            <w:left w:val="none" w:sz="0" w:space="0" w:color="auto"/>
            <w:bottom w:val="none" w:sz="0" w:space="0" w:color="auto"/>
            <w:right w:val="none" w:sz="0" w:space="0" w:color="auto"/>
          </w:divBdr>
        </w:div>
        <w:div w:id="751506832">
          <w:marLeft w:val="0"/>
          <w:marRight w:val="0"/>
          <w:marTop w:val="0"/>
          <w:marBottom w:val="0"/>
          <w:divBdr>
            <w:top w:val="none" w:sz="0" w:space="0" w:color="auto"/>
            <w:left w:val="none" w:sz="0" w:space="0" w:color="auto"/>
            <w:bottom w:val="none" w:sz="0" w:space="0" w:color="auto"/>
            <w:right w:val="none" w:sz="0" w:space="0" w:color="auto"/>
          </w:divBdr>
        </w:div>
        <w:div w:id="1307660267">
          <w:marLeft w:val="0"/>
          <w:marRight w:val="0"/>
          <w:marTop w:val="0"/>
          <w:marBottom w:val="0"/>
          <w:divBdr>
            <w:top w:val="none" w:sz="0" w:space="0" w:color="auto"/>
            <w:left w:val="none" w:sz="0" w:space="0" w:color="auto"/>
            <w:bottom w:val="none" w:sz="0" w:space="0" w:color="auto"/>
            <w:right w:val="none" w:sz="0" w:space="0" w:color="auto"/>
          </w:divBdr>
        </w:div>
        <w:div w:id="2071726512">
          <w:marLeft w:val="0"/>
          <w:marRight w:val="0"/>
          <w:marTop w:val="0"/>
          <w:marBottom w:val="0"/>
          <w:divBdr>
            <w:top w:val="none" w:sz="0" w:space="0" w:color="auto"/>
            <w:left w:val="none" w:sz="0" w:space="0" w:color="auto"/>
            <w:bottom w:val="none" w:sz="0" w:space="0" w:color="auto"/>
            <w:right w:val="none" w:sz="0" w:space="0" w:color="auto"/>
          </w:divBdr>
        </w:div>
        <w:div w:id="915090111">
          <w:marLeft w:val="0"/>
          <w:marRight w:val="0"/>
          <w:marTop w:val="0"/>
          <w:marBottom w:val="0"/>
          <w:divBdr>
            <w:top w:val="none" w:sz="0" w:space="0" w:color="auto"/>
            <w:left w:val="none" w:sz="0" w:space="0" w:color="auto"/>
            <w:bottom w:val="none" w:sz="0" w:space="0" w:color="auto"/>
            <w:right w:val="none" w:sz="0" w:space="0" w:color="auto"/>
          </w:divBdr>
        </w:div>
        <w:div w:id="1769690644">
          <w:marLeft w:val="0"/>
          <w:marRight w:val="0"/>
          <w:marTop w:val="0"/>
          <w:marBottom w:val="0"/>
          <w:divBdr>
            <w:top w:val="none" w:sz="0" w:space="0" w:color="auto"/>
            <w:left w:val="none" w:sz="0" w:space="0" w:color="auto"/>
            <w:bottom w:val="none" w:sz="0" w:space="0" w:color="auto"/>
            <w:right w:val="none" w:sz="0" w:space="0" w:color="auto"/>
          </w:divBdr>
        </w:div>
        <w:div w:id="1866481182">
          <w:marLeft w:val="0"/>
          <w:marRight w:val="0"/>
          <w:marTop w:val="0"/>
          <w:marBottom w:val="0"/>
          <w:divBdr>
            <w:top w:val="none" w:sz="0" w:space="0" w:color="auto"/>
            <w:left w:val="none" w:sz="0" w:space="0" w:color="auto"/>
            <w:bottom w:val="none" w:sz="0" w:space="0" w:color="auto"/>
            <w:right w:val="none" w:sz="0" w:space="0" w:color="auto"/>
          </w:divBdr>
        </w:div>
        <w:div w:id="528376473">
          <w:marLeft w:val="0"/>
          <w:marRight w:val="0"/>
          <w:marTop w:val="0"/>
          <w:marBottom w:val="0"/>
          <w:divBdr>
            <w:top w:val="none" w:sz="0" w:space="0" w:color="auto"/>
            <w:left w:val="none" w:sz="0" w:space="0" w:color="auto"/>
            <w:bottom w:val="none" w:sz="0" w:space="0" w:color="auto"/>
            <w:right w:val="none" w:sz="0" w:space="0" w:color="auto"/>
          </w:divBdr>
        </w:div>
        <w:div w:id="574509222">
          <w:marLeft w:val="0"/>
          <w:marRight w:val="0"/>
          <w:marTop w:val="0"/>
          <w:marBottom w:val="0"/>
          <w:divBdr>
            <w:top w:val="none" w:sz="0" w:space="0" w:color="auto"/>
            <w:left w:val="none" w:sz="0" w:space="0" w:color="auto"/>
            <w:bottom w:val="none" w:sz="0" w:space="0" w:color="auto"/>
            <w:right w:val="none" w:sz="0" w:space="0" w:color="auto"/>
          </w:divBdr>
        </w:div>
        <w:div w:id="315494512">
          <w:marLeft w:val="0"/>
          <w:marRight w:val="0"/>
          <w:marTop w:val="0"/>
          <w:marBottom w:val="0"/>
          <w:divBdr>
            <w:top w:val="none" w:sz="0" w:space="0" w:color="auto"/>
            <w:left w:val="none" w:sz="0" w:space="0" w:color="auto"/>
            <w:bottom w:val="none" w:sz="0" w:space="0" w:color="auto"/>
            <w:right w:val="none" w:sz="0" w:space="0" w:color="auto"/>
          </w:divBdr>
        </w:div>
        <w:div w:id="916327488">
          <w:marLeft w:val="0"/>
          <w:marRight w:val="0"/>
          <w:marTop w:val="0"/>
          <w:marBottom w:val="0"/>
          <w:divBdr>
            <w:top w:val="none" w:sz="0" w:space="0" w:color="auto"/>
            <w:left w:val="none" w:sz="0" w:space="0" w:color="auto"/>
            <w:bottom w:val="none" w:sz="0" w:space="0" w:color="auto"/>
            <w:right w:val="none" w:sz="0" w:space="0" w:color="auto"/>
          </w:divBdr>
        </w:div>
        <w:div w:id="1810515865">
          <w:marLeft w:val="0"/>
          <w:marRight w:val="0"/>
          <w:marTop w:val="0"/>
          <w:marBottom w:val="0"/>
          <w:divBdr>
            <w:top w:val="none" w:sz="0" w:space="0" w:color="auto"/>
            <w:left w:val="none" w:sz="0" w:space="0" w:color="auto"/>
            <w:bottom w:val="none" w:sz="0" w:space="0" w:color="auto"/>
            <w:right w:val="none" w:sz="0" w:space="0" w:color="auto"/>
          </w:divBdr>
        </w:div>
        <w:div w:id="1291087996">
          <w:marLeft w:val="0"/>
          <w:marRight w:val="0"/>
          <w:marTop w:val="0"/>
          <w:marBottom w:val="0"/>
          <w:divBdr>
            <w:top w:val="none" w:sz="0" w:space="0" w:color="auto"/>
            <w:left w:val="none" w:sz="0" w:space="0" w:color="auto"/>
            <w:bottom w:val="none" w:sz="0" w:space="0" w:color="auto"/>
            <w:right w:val="none" w:sz="0" w:space="0" w:color="auto"/>
          </w:divBdr>
        </w:div>
        <w:div w:id="2081638712">
          <w:marLeft w:val="0"/>
          <w:marRight w:val="0"/>
          <w:marTop w:val="0"/>
          <w:marBottom w:val="0"/>
          <w:divBdr>
            <w:top w:val="none" w:sz="0" w:space="0" w:color="auto"/>
            <w:left w:val="none" w:sz="0" w:space="0" w:color="auto"/>
            <w:bottom w:val="none" w:sz="0" w:space="0" w:color="auto"/>
            <w:right w:val="none" w:sz="0" w:space="0" w:color="auto"/>
          </w:divBdr>
        </w:div>
        <w:div w:id="66270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5</Pages>
  <Words>1551</Words>
  <Characters>8533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Kinsy</dc:creator>
  <cp:lastModifiedBy>Kinsy</cp:lastModifiedBy>
  <cp:revision>3</cp:revision>
  <dcterms:created xsi:type="dcterms:W3CDTF">2016-05-16T11:16:00Z</dcterms:created>
  <dcterms:modified xsi:type="dcterms:W3CDTF">2016-05-16T15:26:00Z</dcterms:modified>
</cp:coreProperties>
</file>