
<file path=[Content_Types].xml><?xml version="1.0" encoding="utf-8"?>
<Types xmlns="http://schemas.openxmlformats.org/package/2006/content-types">
  <Default Extension="xml" ContentType="application/xml"/>
  <Default Extension="JPG&amp;ehk=GDhFb4MBTIVhKAijGq3r4Q&amp;r=0&amp;pid=OfficeInsert" ContentType="image/jpeg"/>
  <Default Extension="jpeg" ContentType="image/jpeg"/>
  <Default Extension="rels" ContentType="application/vnd.openxmlformats-package.relationships+xml"/>
  <Default Extension="jpg&amp;ehk=7k3eYa0nY8Si8NctIxAZVQ&amp;r=0&amp;pid=OfficeInsert" ContentType="image/jpeg"/>
  <Default Extension="gif&amp;ehk=96BQVGuo5osmSL8Nf0w15w&amp;r=0&amp;pid=OfficeInsert" ContentType="image/gif"/>
  <Default Extension="jpg&amp;ehk=PLeCVh3SOYgEYE8hbFX9Bw&amp;r=0&amp;pid=OfficeInsert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589A" w14:textId="77777777" w:rsidR="00466F10" w:rsidRPr="001A41E5" w:rsidRDefault="00266BD9" w:rsidP="00466F1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66BD9">
        <w:rPr>
          <w:rFonts w:ascii="Comic Sans MS" w:hAnsi="Comic Sans MS"/>
          <w:b/>
          <w:sz w:val="20"/>
          <w:szCs w:val="20"/>
        </w:rPr>
        <w:t xml:space="preserve">                          </w:t>
      </w:r>
      <w:r w:rsidR="00466F10" w:rsidRPr="001A41E5">
        <w:rPr>
          <w:rFonts w:ascii="Comic Sans MS" w:hAnsi="Comic Sans MS"/>
          <w:b/>
          <w:sz w:val="20"/>
          <w:szCs w:val="20"/>
          <w:u w:val="single"/>
        </w:rPr>
        <w:t xml:space="preserve">Exemplaire à remettre aux parents et à </w:t>
      </w:r>
      <w:r w:rsidR="00466F10">
        <w:rPr>
          <w:rFonts w:ascii="Comic Sans MS" w:hAnsi="Comic Sans MS"/>
          <w:b/>
          <w:sz w:val="20"/>
          <w:szCs w:val="20"/>
          <w:u w:val="single"/>
        </w:rPr>
        <w:t>déposer</w:t>
      </w:r>
      <w:r w:rsidR="00466F10" w:rsidRPr="001A41E5">
        <w:rPr>
          <w:rFonts w:ascii="Comic Sans MS" w:hAnsi="Comic Sans MS"/>
          <w:b/>
          <w:sz w:val="20"/>
          <w:szCs w:val="20"/>
          <w:u w:val="single"/>
        </w:rPr>
        <w:t xml:space="preserve"> au professeur responsable</w:t>
      </w:r>
    </w:p>
    <w:p w14:paraId="4A2BF059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Je soussigné, M/Mme</w:t>
      </w:r>
      <w:r>
        <w:rPr>
          <w:rFonts w:ascii="Comic Sans MS" w:hAnsi="Comic Sans MS"/>
          <w:sz w:val="16"/>
          <w:szCs w:val="16"/>
        </w:rPr>
        <w:t xml:space="preserve"> </w:t>
      </w:r>
      <w:r w:rsidRPr="001A41E5">
        <w:rPr>
          <w:rFonts w:ascii="Comic Sans MS" w:hAnsi="Comic Sans MS"/>
          <w:sz w:val="16"/>
          <w:szCs w:val="16"/>
        </w:rPr>
        <w:t>(1)…………………………………………</w:t>
      </w:r>
      <w:proofErr w:type="gramStart"/>
      <w:r w:rsidRPr="001A41E5">
        <w:rPr>
          <w:rFonts w:ascii="Comic Sans MS" w:hAnsi="Comic Sans MS"/>
          <w:sz w:val="16"/>
          <w:szCs w:val="16"/>
        </w:rPr>
        <w:t>.,</w:t>
      </w:r>
      <w:proofErr w:type="gramEnd"/>
      <w:r w:rsidRPr="001A41E5">
        <w:rPr>
          <w:rFonts w:ascii="Comic Sans MS" w:hAnsi="Comic Sans MS"/>
          <w:sz w:val="16"/>
          <w:szCs w:val="16"/>
        </w:rPr>
        <w:t xml:space="preserve"> responsable légal de (nom et prénom de l’enfant)……………………………………………………., élève de la classe de ………………….., déclare l’inscrire au voyage </w:t>
      </w:r>
      <w:r w:rsidRPr="001A41E5">
        <w:rPr>
          <w:rFonts w:ascii="Comic Sans MS" w:hAnsi="Comic Sans MS"/>
          <w:b/>
          <w:sz w:val="16"/>
          <w:szCs w:val="16"/>
          <w:u w:val="single"/>
        </w:rPr>
        <w:t>facultatif</w:t>
      </w:r>
      <w:r w:rsidRPr="001A41E5">
        <w:rPr>
          <w:rFonts w:ascii="Comic Sans MS" w:hAnsi="Comic Sans MS"/>
          <w:sz w:val="16"/>
          <w:szCs w:val="16"/>
        </w:rPr>
        <w:t xml:space="preserve"> ,organisé par l’établissement du </w:t>
      </w:r>
      <w:r w:rsidRPr="00714C84">
        <w:rPr>
          <w:rFonts w:ascii="Comic Sans MS" w:hAnsi="Comic Sans MS"/>
          <w:b/>
          <w:sz w:val="16"/>
          <w:szCs w:val="16"/>
        </w:rPr>
        <w:t>1</w:t>
      </w:r>
      <w:r>
        <w:rPr>
          <w:rFonts w:ascii="Comic Sans MS" w:hAnsi="Comic Sans MS"/>
          <w:b/>
          <w:sz w:val="16"/>
          <w:szCs w:val="16"/>
        </w:rPr>
        <w:t>3 MAI 2018</w:t>
      </w:r>
      <w:r w:rsidRPr="00714C84">
        <w:rPr>
          <w:rFonts w:ascii="Comic Sans MS" w:hAnsi="Comic Sans MS"/>
          <w:b/>
          <w:sz w:val="16"/>
          <w:szCs w:val="16"/>
        </w:rPr>
        <w:t xml:space="preserve"> au</w:t>
      </w:r>
      <w:r>
        <w:rPr>
          <w:rFonts w:ascii="Comic Sans MS" w:hAnsi="Comic Sans MS"/>
          <w:b/>
          <w:sz w:val="16"/>
          <w:szCs w:val="16"/>
        </w:rPr>
        <w:t xml:space="preserve"> 18 MAI 2018</w:t>
      </w:r>
      <w:r>
        <w:rPr>
          <w:rFonts w:ascii="Comic Sans MS" w:hAnsi="Comic Sans MS"/>
          <w:sz w:val="16"/>
          <w:szCs w:val="16"/>
        </w:rPr>
        <w:t>,</w:t>
      </w:r>
      <w:r w:rsidRPr="001A41E5">
        <w:rPr>
          <w:rFonts w:ascii="Comic Sans MS" w:hAnsi="Comic Sans MS"/>
          <w:sz w:val="16"/>
          <w:szCs w:val="16"/>
        </w:rPr>
        <w:t xml:space="preserve"> pour la destination de </w:t>
      </w:r>
      <w:r w:rsidRPr="00CA4C6B">
        <w:rPr>
          <w:rFonts w:ascii="Comic Sans MS" w:hAnsi="Comic Sans MS"/>
          <w:b/>
          <w:sz w:val="24"/>
          <w:szCs w:val="24"/>
        </w:rPr>
        <w:t>ROTTERDAM</w:t>
      </w:r>
      <w:r>
        <w:rPr>
          <w:rFonts w:ascii="Comic Sans MS" w:hAnsi="Comic Sans MS"/>
          <w:b/>
          <w:sz w:val="16"/>
          <w:szCs w:val="16"/>
        </w:rPr>
        <w:t>.</w:t>
      </w:r>
    </w:p>
    <w:p w14:paraId="12B06F76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 xml:space="preserve">Voté par le Conseil d’Administration du </w:t>
      </w:r>
      <w:r>
        <w:rPr>
          <w:rFonts w:ascii="Comic Sans MS" w:hAnsi="Comic Sans MS"/>
          <w:sz w:val="16"/>
          <w:szCs w:val="16"/>
        </w:rPr>
        <w:t>5 Octobre 2017</w:t>
      </w:r>
      <w:r w:rsidRPr="001A41E5">
        <w:rPr>
          <w:rFonts w:ascii="Comic Sans MS" w:hAnsi="Comic Sans MS"/>
          <w:sz w:val="16"/>
          <w:szCs w:val="16"/>
        </w:rPr>
        <w:t xml:space="preserve">, acte administratif </w:t>
      </w:r>
      <w:r w:rsidRPr="009F7873">
        <w:rPr>
          <w:rFonts w:ascii="Comic Sans MS" w:hAnsi="Comic Sans MS"/>
          <w:sz w:val="16"/>
          <w:szCs w:val="16"/>
        </w:rPr>
        <w:t>n°</w:t>
      </w:r>
      <w:r>
        <w:rPr>
          <w:rFonts w:ascii="Comic Sans MS" w:hAnsi="Comic Sans MS"/>
          <w:sz w:val="16"/>
          <w:szCs w:val="16"/>
        </w:rPr>
        <w:t xml:space="preserve">11, pour un montant de </w:t>
      </w:r>
      <w:r w:rsidRPr="009F7873">
        <w:rPr>
          <w:rFonts w:ascii="Comic Sans MS" w:hAnsi="Comic Sans MS"/>
          <w:sz w:val="16"/>
          <w:szCs w:val="16"/>
        </w:rPr>
        <w:t>360€ (trois cent soixante euros).</w:t>
      </w:r>
    </w:p>
    <w:p w14:paraId="15B0AF47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</w:p>
    <w:p w14:paraId="3640ED1E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Je m’engage à verser la somme selon l’échéancier indiqué, soit par chèque libellé à l’ordre du « Collège George Sand », soit par chèques-vacances, soit en numéraire. Les comités d’entreprise peuvent également être sollicités pour prendre en charge une partie du coût du séjour.</w:t>
      </w:r>
    </w:p>
    <w:p w14:paraId="73D565D2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Les versements interviendront aux dates suivantes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6F10" w:rsidRPr="00714C84" w14:paraId="30D9DB5F" w14:textId="77777777" w:rsidTr="00423F9B">
        <w:tc>
          <w:tcPr>
            <w:tcW w:w="3070" w:type="dxa"/>
          </w:tcPr>
          <w:p w14:paraId="5CB025E5" w14:textId="77777777" w:rsidR="00466F10" w:rsidRPr="00714C84" w:rsidRDefault="00466F10" w:rsidP="00423F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14C84">
              <w:rPr>
                <w:rFonts w:ascii="Comic Sans MS" w:hAnsi="Comic Sans MS"/>
                <w:b/>
                <w:sz w:val="16"/>
                <w:szCs w:val="16"/>
              </w:rPr>
              <w:t>Détail de l’échéancier</w:t>
            </w:r>
          </w:p>
        </w:tc>
        <w:tc>
          <w:tcPr>
            <w:tcW w:w="3071" w:type="dxa"/>
          </w:tcPr>
          <w:p w14:paraId="6CAA9EBA" w14:textId="77777777" w:rsidR="00466F10" w:rsidRPr="00714C84" w:rsidRDefault="00466F10" w:rsidP="00423F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14C84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3071" w:type="dxa"/>
          </w:tcPr>
          <w:p w14:paraId="68982BEC" w14:textId="77777777" w:rsidR="00466F10" w:rsidRPr="00714C84" w:rsidRDefault="00466F10" w:rsidP="00423F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14C84">
              <w:rPr>
                <w:rFonts w:ascii="Comic Sans MS" w:hAnsi="Comic Sans MS"/>
                <w:b/>
                <w:sz w:val="16"/>
                <w:szCs w:val="16"/>
              </w:rPr>
              <w:t>Montant</w:t>
            </w:r>
          </w:p>
        </w:tc>
      </w:tr>
      <w:tr w:rsidR="00466F10" w:rsidRPr="001A41E5" w14:paraId="33977954" w14:textId="77777777" w:rsidTr="00423F9B">
        <w:tc>
          <w:tcPr>
            <w:tcW w:w="3070" w:type="dxa"/>
          </w:tcPr>
          <w:p w14:paraId="30C18ECC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1</w:t>
            </w:r>
            <w:r w:rsidRPr="001A41E5">
              <w:rPr>
                <w:rFonts w:ascii="Comic Sans MS" w:hAnsi="Comic Sans MS"/>
                <w:sz w:val="16"/>
                <w:szCs w:val="16"/>
                <w:vertAlign w:val="superscript"/>
              </w:rPr>
              <w:t>er</w:t>
            </w:r>
            <w:r w:rsidRPr="001A41E5">
              <w:rPr>
                <w:rFonts w:ascii="Comic Sans MS" w:hAnsi="Comic Sans MS"/>
                <w:sz w:val="16"/>
                <w:szCs w:val="16"/>
              </w:rPr>
              <w:t xml:space="preserve"> versement</w:t>
            </w:r>
          </w:p>
        </w:tc>
        <w:tc>
          <w:tcPr>
            <w:tcW w:w="3071" w:type="dxa"/>
          </w:tcPr>
          <w:p w14:paraId="0C90064C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 novembre 2017</w:t>
            </w:r>
          </w:p>
        </w:tc>
        <w:tc>
          <w:tcPr>
            <w:tcW w:w="3071" w:type="dxa"/>
          </w:tcPr>
          <w:p w14:paraId="0C4E5174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1A41E5">
              <w:rPr>
                <w:rFonts w:ascii="Comic Sans MS" w:hAnsi="Comic Sans MS"/>
                <w:sz w:val="16"/>
                <w:szCs w:val="16"/>
              </w:rPr>
              <w:t>5.00€</w:t>
            </w:r>
          </w:p>
        </w:tc>
      </w:tr>
      <w:tr w:rsidR="00466F10" w:rsidRPr="001A41E5" w14:paraId="716B31EF" w14:textId="77777777" w:rsidTr="00423F9B">
        <w:tc>
          <w:tcPr>
            <w:tcW w:w="3070" w:type="dxa"/>
          </w:tcPr>
          <w:p w14:paraId="5516491B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2</w:t>
            </w:r>
            <w:r w:rsidRPr="001A41E5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1A41E5">
              <w:rPr>
                <w:rFonts w:ascii="Comic Sans MS" w:hAnsi="Comic Sans MS"/>
                <w:sz w:val="16"/>
                <w:szCs w:val="16"/>
              </w:rPr>
              <w:t xml:space="preserve"> versement</w:t>
            </w:r>
          </w:p>
        </w:tc>
        <w:tc>
          <w:tcPr>
            <w:tcW w:w="3071" w:type="dxa"/>
          </w:tcPr>
          <w:p w14:paraId="52FF767C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5 janvier 2018</w:t>
            </w:r>
          </w:p>
        </w:tc>
        <w:tc>
          <w:tcPr>
            <w:tcW w:w="3071" w:type="dxa"/>
          </w:tcPr>
          <w:p w14:paraId="2D715F8B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1A41E5">
              <w:rPr>
                <w:rFonts w:ascii="Comic Sans MS" w:hAnsi="Comic Sans MS"/>
                <w:sz w:val="16"/>
                <w:szCs w:val="16"/>
              </w:rPr>
              <w:t>5.00€</w:t>
            </w:r>
          </w:p>
        </w:tc>
      </w:tr>
      <w:tr w:rsidR="00466F10" w:rsidRPr="001A41E5" w14:paraId="5104BECB" w14:textId="77777777" w:rsidTr="00423F9B">
        <w:tc>
          <w:tcPr>
            <w:tcW w:w="3070" w:type="dxa"/>
          </w:tcPr>
          <w:p w14:paraId="386780E1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3</w:t>
            </w:r>
            <w:r w:rsidRPr="001A41E5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Pr="001A41E5">
              <w:rPr>
                <w:rFonts w:ascii="Comic Sans MS" w:hAnsi="Comic Sans MS"/>
                <w:sz w:val="16"/>
                <w:szCs w:val="16"/>
              </w:rPr>
              <w:t xml:space="preserve"> versement</w:t>
            </w:r>
          </w:p>
        </w:tc>
        <w:tc>
          <w:tcPr>
            <w:tcW w:w="3071" w:type="dxa"/>
          </w:tcPr>
          <w:p w14:paraId="75C816AB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2 février 2018</w:t>
            </w:r>
          </w:p>
        </w:tc>
        <w:tc>
          <w:tcPr>
            <w:tcW w:w="3071" w:type="dxa"/>
          </w:tcPr>
          <w:p w14:paraId="181AA3A5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1A41E5">
              <w:rPr>
                <w:rFonts w:ascii="Comic Sans MS" w:hAnsi="Comic Sans MS"/>
                <w:sz w:val="16"/>
                <w:szCs w:val="16"/>
              </w:rPr>
              <w:t>5.00€</w:t>
            </w:r>
          </w:p>
        </w:tc>
      </w:tr>
      <w:tr w:rsidR="00466F10" w:rsidRPr="001A41E5" w14:paraId="0B4DB8F1" w14:textId="77777777" w:rsidTr="00423F9B">
        <w:tc>
          <w:tcPr>
            <w:tcW w:w="3070" w:type="dxa"/>
          </w:tcPr>
          <w:p w14:paraId="3E184105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4</w:t>
            </w:r>
            <w:r w:rsidRPr="001A41E5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Pr="001A41E5">
              <w:rPr>
                <w:rFonts w:ascii="Comic Sans MS" w:hAnsi="Comic Sans MS"/>
                <w:sz w:val="16"/>
                <w:szCs w:val="16"/>
              </w:rPr>
              <w:t xml:space="preserve"> versement</w:t>
            </w:r>
          </w:p>
        </w:tc>
        <w:tc>
          <w:tcPr>
            <w:tcW w:w="3071" w:type="dxa"/>
          </w:tcPr>
          <w:p w14:paraId="43833D66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 mars 2018</w:t>
            </w:r>
          </w:p>
        </w:tc>
        <w:tc>
          <w:tcPr>
            <w:tcW w:w="3071" w:type="dxa"/>
          </w:tcPr>
          <w:p w14:paraId="1CD75111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1A41E5">
              <w:rPr>
                <w:rFonts w:ascii="Comic Sans MS" w:hAnsi="Comic Sans MS"/>
                <w:sz w:val="16"/>
                <w:szCs w:val="16"/>
              </w:rPr>
              <w:t>5.00€</w:t>
            </w:r>
          </w:p>
        </w:tc>
      </w:tr>
      <w:tr w:rsidR="00466F10" w:rsidRPr="001A41E5" w14:paraId="6A9F6C8D" w14:textId="77777777" w:rsidTr="00423F9B">
        <w:tc>
          <w:tcPr>
            <w:tcW w:w="3070" w:type="dxa"/>
          </w:tcPr>
          <w:p w14:paraId="3FBCBF21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41E5">
              <w:rPr>
                <w:rFonts w:ascii="Comic Sans MS" w:hAnsi="Comic Sans MS"/>
                <w:sz w:val="16"/>
                <w:szCs w:val="16"/>
              </w:rPr>
              <w:t>5</w:t>
            </w:r>
            <w:r w:rsidRPr="001A41E5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Pr="001A41E5">
              <w:rPr>
                <w:rFonts w:ascii="Comic Sans MS" w:hAnsi="Comic Sans MS"/>
                <w:sz w:val="16"/>
                <w:szCs w:val="16"/>
              </w:rPr>
              <w:t xml:space="preserve"> versement</w:t>
            </w:r>
          </w:p>
        </w:tc>
        <w:tc>
          <w:tcPr>
            <w:tcW w:w="3071" w:type="dxa"/>
          </w:tcPr>
          <w:p w14:paraId="46FD3D10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 avril 2018</w:t>
            </w:r>
          </w:p>
        </w:tc>
        <w:tc>
          <w:tcPr>
            <w:tcW w:w="3071" w:type="dxa"/>
          </w:tcPr>
          <w:p w14:paraId="7C1C741D" w14:textId="77777777" w:rsidR="00466F10" w:rsidRPr="001A41E5" w:rsidRDefault="00466F10" w:rsidP="00423F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60</w:t>
            </w:r>
            <w:r w:rsidRPr="001A41E5">
              <w:rPr>
                <w:rFonts w:ascii="Comic Sans MS" w:hAnsi="Comic Sans MS"/>
                <w:sz w:val="16"/>
                <w:szCs w:val="16"/>
              </w:rPr>
              <w:t>.00€</w:t>
            </w:r>
          </w:p>
        </w:tc>
      </w:tr>
    </w:tbl>
    <w:p w14:paraId="01144C58" w14:textId="77777777" w:rsidR="00466F10" w:rsidRPr="001A41E5" w:rsidRDefault="00466F10" w:rsidP="00466F10">
      <w:pPr>
        <w:contextualSpacing/>
        <w:rPr>
          <w:rFonts w:ascii="Comic Sans MS" w:hAnsi="Comic Sans MS"/>
          <w:sz w:val="16"/>
          <w:szCs w:val="16"/>
        </w:rPr>
      </w:pPr>
    </w:p>
    <w:p w14:paraId="02C18DC3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J’accepte les modalités d’organisation de ce voyage, telles qu’elles ont été présentées par le professeur responsable du séjour lors des différentes réunions d’information destinées aux familles.</w:t>
      </w:r>
    </w:p>
    <w:p w14:paraId="56681163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</w:p>
    <w:p w14:paraId="716FD3FF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 xml:space="preserve">Je suis informé que cette fiche d’inscription et d’engagement </w:t>
      </w:r>
      <w:r w:rsidRPr="001A41E5">
        <w:rPr>
          <w:rFonts w:ascii="Comic Sans MS" w:hAnsi="Comic Sans MS"/>
          <w:b/>
          <w:sz w:val="16"/>
          <w:szCs w:val="16"/>
          <w:u w:val="single"/>
        </w:rPr>
        <w:t xml:space="preserve">dûment remplie et accompagnée du premier règlement </w:t>
      </w:r>
      <w:r w:rsidRPr="001A41E5">
        <w:rPr>
          <w:rFonts w:ascii="Comic Sans MS" w:hAnsi="Comic Sans MS"/>
          <w:sz w:val="16"/>
          <w:szCs w:val="16"/>
        </w:rPr>
        <w:t>vaut acte d’engagement et inscription au séjour et qu’il ne sera plus possible pour mon fils /ma fille (1) de se retirer du voyage sauf raison médicale ou pour une raison de force majeure.</w:t>
      </w:r>
    </w:p>
    <w:p w14:paraId="6A24C4BC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</w:p>
    <w:p w14:paraId="1F9C5E1B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b/>
          <w:sz w:val="16"/>
          <w:szCs w:val="16"/>
        </w:rPr>
      </w:pPr>
      <w:r w:rsidRPr="001A41E5">
        <w:rPr>
          <w:rFonts w:ascii="Comic Sans MS" w:hAnsi="Comic Sans MS"/>
          <w:b/>
          <w:sz w:val="16"/>
          <w:szCs w:val="16"/>
        </w:rPr>
        <w:t>En cas de désistement pour d’autres motifs que ceux-ci :</w:t>
      </w:r>
    </w:p>
    <w:p w14:paraId="4CD2E44F" w14:textId="77777777" w:rsidR="00466F10" w:rsidRPr="001A41E5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Raison médicale ou pour une raison de force majeure (décision du Chef d’établissement), la participation financière n’est pas remboursée à la famille (</w:t>
      </w:r>
      <w:proofErr w:type="spellStart"/>
      <w:r w:rsidRPr="001A41E5">
        <w:rPr>
          <w:rFonts w:ascii="Comic Sans MS" w:hAnsi="Comic Sans MS"/>
          <w:sz w:val="16"/>
          <w:szCs w:val="16"/>
        </w:rPr>
        <w:t>cf</w:t>
      </w:r>
      <w:proofErr w:type="spellEnd"/>
      <w:r w:rsidRPr="001A41E5">
        <w:rPr>
          <w:rFonts w:ascii="Comic Sans MS" w:hAnsi="Comic Sans MS"/>
          <w:sz w:val="16"/>
          <w:szCs w:val="16"/>
        </w:rPr>
        <w:t xml:space="preserve"> acte n°33 du Conseil d’Administration du 05/04/2016).</w:t>
      </w:r>
    </w:p>
    <w:p w14:paraId="518D94DF" w14:textId="77777777" w:rsidR="00466F10" w:rsidRDefault="00466F10" w:rsidP="00466F10">
      <w:pPr>
        <w:pBdr>
          <w:bottom w:val="single" w:sz="12" w:space="1" w:color="auto"/>
        </w:pBd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Je déclare avoir souscrit pour mon fils/ma fille (1), une assurance individuelle accident ainsi qu’une assurance en responsabilité civile. Veuillez préciser le nom de l’assurance et le numéro de police </w:t>
      </w:r>
      <w:proofErr w:type="gramStart"/>
      <w:r w:rsidRPr="001A41E5">
        <w:rPr>
          <w:rFonts w:ascii="Comic Sans MS" w:hAnsi="Comic Sans MS"/>
          <w:sz w:val="16"/>
          <w:szCs w:val="16"/>
        </w:rPr>
        <w:t>:……………………………………………..</w:t>
      </w:r>
      <w:proofErr w:type="gramEnd"/>
    </w:p>
    <w:p w14:paraId="3F95179D" w14:textId="77777777" w:rsidR="00466F10" w:rsidRPr="001A41E5" w:rsidRDefault="00466F10" w:rsidP="00466F10">
      <w:pPr>
        <w:pBdr>
          <w:bottom w:val="single" w:sz="12" w:space="1" w:color="auto"/>
        </w:pBdr>
        <w:contextualSpacing/>
        <w:jc w:val="both"/>
        <w:rPr>
          <w:rFonts w:ascii="Comic Sans MS" w:hAnsi="Comic Sans MS"/>
          <w:sz w:val="16"/>
          <w:szCs w:val="16"/>
        </w:rPr>
      </w:pPr>
    </w:p>
    <w:p w14:paraId="55B7AB64" w14:textId="77777777" w:rsidR="00466F10" w:rsidRDefault="00466F10" w:rsidP="00466F10">
      <w:pPr>
        <w:rPr>
          <w:rFonts w:ascii="Comic Sans MS" w:hAnsi="Comic Sans MS"/>
          <w:sz w:val="16"/>
          <w:szCs w:val="16"/>
        </w:rPr>
      </w:pPr>
    </w:p>
    <w:p w14:paraId="0236EE81" w14:textId="77777777" w:rsidR="00466F10" w:rsidRPr="001A41E5" w:rsidRDefault="00466F10" w:rsidP="00466F10">
      <w:pPr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Je donne aux professeurs l’autorisation de prendre toute décision qu’ils jugeraient utiles dans l’intérêt de l’élève désigné ci-dessus.</w:t>
      </w:r>
    </w:p>
    <w:p w14:paraId="10686FCE" w14:textId="77777777" w:rsidR="00466F10" w:rsidRDefault="00466F10" w:rsidP="00466F10">
      <w:pPr>
        <w:contextualSpacing/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J’autorise la prise et l’utilisation de photographies de mon enfant pour des travaux réalisés dans le cadre du séjour.</w:t>
      </w:r>
    </w:p>
    <w:p w14:paraId="1195FA5F" w14:textId="77777777" w:rsidR="00466F10" w:rsidRDefault="00466F10" w:rsidP="00466F10">
      <w:pPr>
        <w:ind w:left="2124" w:firstLine="708"/>
        <w:contextualSpacing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6EBC8" wp14:editId="21601852">
                <wp:simplePos x="0" y="0"/>
                <wp:positionH relativeFrom="column">
                  <wp:posOffset>2439670</wp:posOffset>
                </wp:positionH>
                <wp:positionV relativeFrom="paragraph">
                  <wp:posOffset>1270</wp:posOffset>
                </wp:positionV>
                <wp:extent cx="198755" cy="127000"/>
                <wp:effectExtent l="0" t="0" r="107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2.1pt;margin-top:.1pt;width:15.6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1D243" wp14:editId="3B3C4854">
                <wp:simplePos x="0" y="0"/>
                <wp:positionH relativeFrom="column">
                  <wp:posOffset>1524635</wp:posOffset>
                </wp:positionH>
                <wp:positionV relativeFrom="paragraph">
                  <wp:posOffset>-27</wp:posOffset>
                </wp:positionV>
                <wp:extent cx="198755" cy="127000"/>
                <wp:effectExtent l="0" t="0" r="107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0.05pt;margin-top:0;width:15.6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>OUI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NON</w:t>
      </w:r>
    </w:p>
    <w:p w14:paraId="41B2D266" w14:textId="77777777" w:rsidR="00466F10" w:rsidRDefault="00466F10" w:rsidP="00466F10">
      <w:pPr>
        <w:ind w:left="2124" w:firstLine="708"/>
        <w:contextualSpacing/>
        <w:jc w:val="both"/>
        <w:rPr>
          <w:rFonts w:ascii="Comic Sans MS" w:hAnsi="Comic Sans MS"/>
          <w:sz w:val="16"/>
          <w:szCs w:val="16"/>
        </w:rPr>
      </w:pPr>
    </w:p>
    <w:p w14:paraId="043E5C43" w14:textId="77777777" w:rsidR="00466F10" w:rsidRPr="001A41E5" w:rsidRDefault="00466F10" w:rsidP="00466F10">
      <w:pPr>
        <w:jc w:val="both"/>
        <w:rPr>
          <w:rFonts w:ascii="Comic Sans MS" w:hAnsi="Comic Sans MS"/>
          <w:sz w:val="16"/>
          <w:szCs w:val="16"/>
        </w:rPr>
      </w:pPr>
      <w:r w:rsidRPr="001A41E5">
        <w:rPr>
          <w:rFonts w:ascii="Comic Sans MS" w:hAnsi="Comic Sans MS"/>
          <w:sz w:val="16"/>
          <w:szCs w:val="16"/>
        </w:rPr>
        <w:t>Je m’engage à autoriser mon fils </w:t>
      </w:r>
      <w:r>
        <w:rPr>
          <w:rFonts w:ascii="Comic Sans MS" w:hAnsi="Comic Sans MS"/>
          <w:sz w:val="16"/>
          <w:szCs w:val="16"/>
        </w:rPr>
        <w:t>/</w:t>
      </w:r>
      <w:r w:rsidRPr="001A41E5">
        <w:rPr>
          <w:rFonts w:ascii="Comic Sans MS" w:hAnsi="Comic Sans MS"/>
          <w:sz w:val="16"/>
          <w:szCs w:val="16"/>
        </w:rPr>
        <w:t>ma fille à quitter le territoire national ainsi qu’à accomplir les diverses formalités qui me seront demandées et selon le calendrier qui me sera communiqué.</w:t>
      </w:r>
    </w:p>
    <w:p w14:paraId="67663B92" w14:textId="77777777" w:rsidR="00466F10" w:rsidRPr="001A41E5" w:rsidRDefault="00466F10" w:rsidP="00466F10">
      <w:pPr>
        <w:jc w:val="both"/>
        <w:rPr>
          <w:rFonts w:ascii="Comic Sans MS" w:hAnsi="Comic Sans MS"/>
          <w:b/>
          <w:sz w:val="16"/>
          <w:szCs w:val="16"/>
        </w:rPr>
      </w:pPr>
      <w:r w:rsidRPr="001A41E5">
        <w:rPr>
          <w:rFonts w:ascii="Comic Sans MS" w:hAnsi="Comic Sans MS"/>
          <w:b/>
          <w:sz w:val="16"/>
          <w:szCs w:val="16"/>
        </w:rPr>
        <w:t xml:space="preserve">Ce formulaire </w:t>
      </w:r>
      <w:proofErr w:type="gramStart"/>
      <w:r w:rsidRPr="001A41E5">
        <w:rPr>
          <w:rFonts w:ascii="Comic Sans MS" w:hAnsi="Comic Sans MS"/>
          <w:b/>
          <w:sz w:val="16"/>
          <w:szCs w:val="16"/>
        </w:rPr>
        <w:t>d’inscription doit</w:t>
      </w:r>
      <w:proofErr w:type="gramEnd"/>
      <w:r w:rsidRPr="001A41E5">
        <w:rPr>
          <w:rFonts w:ascii="Comic Sans MS" w:hAnsi="Comic Sans MS"/>
          <w:b/>
          <w:sz w:val="16"/>
          <w:szCs w:val="16"/>
        </w:rPr>
        <w:t xml:space="preserve"> être déposé </w:t>
      </w:r>
      <w:r w:rsidRPr="008D68B1">
        <w:rPr>
          <w:rFonts w:ascii="Comic Sans MS" w:hAnsi="Comic Sans MS"/>
          <w:b/>
          <w:sz w:val="16"/>
          <w:szCs w:val="16"/>
          <w:u w:val="single"/>
        </w:rPr>
        <w:t xml:space="preserve">avant </w:t>
      </w:r>
      <w:r w:rsidRPr="009F7873">
        <w:rPr>
          <w:rFonts w:ascii="Comic Sans MS" w:hAnsi="Comic Sans MS"/>
          <w:b/>
          <w:sz w:val="16"/>
          <w:szCs w:val="16"/>
          <w:u w:val="single"/>
        </w:rPr>
        <w:t>le 13 novembre 2017</w:t>
      </w:r>
      <w:r w:rsidRPr="009F7873">
        <w:rPr>
          <w:rFonts w:ascii="Comic Sans MS" w:hAnsi="Comic Sans MS"/>
          <w:b/>
          <w:sz w:val="16"/>
          <w:szCs w:val="16"/>
        </w:rPr>
        <w:t>,</w:t>
      </w:r>
      <w:r w:rsidRPr="001A41E5">
        <w:rPr>
          <w:rFonts w:ascii="Comic Sans MS" w:hAnsi="Comic Sans MS"/>
          <w:b/>
          <w:sz w:val="16"/>
          <w:szCs w:val="16"/>
        </w:rPr>
        <w:t xml:space="preserve"> auprès de </w:t>
      </w:r>
      <w:r>
        <w:rPr>
          <w:rFonts w:ascii="Comic Sans MS" w:hAnsi="Comic Sans MS"/>
          <w:b/>
          <w:sz w:val="16"/>
          <w:szCs w:val="16"/>
        </w:rPr>
        <w:t>Mme Anne-Lise MAURIN</w:t>
      </w:r>
      <w:r w:rsidRPr="001A41E5">
        <w:rPr>
          <w:rFonts w:ascii="Comic Sans MS" w:hAnsi="Comic Sans MS"/>
          <w:b/>
          <w:sz w:val="16"/>
          <w:szCs w:val="16"/>
        </w:rPr>
        <w:t>, personne responsable du voyage.</w:t>
      </w:r>
    </w:p>
    <w:p w14:paraId="580849F2" w14:textId="77777777" w:rsidR="00466F10" w:rsidRPr="001A41E5" w:rsidRDefault="00466F10" w:rsidP="00466F10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F9F40" wp14:editId="767D20D4">
                <wp:simplePos x="0" y="0"/>
                <wp:positionH relativeFrom="column">
                  <wp:posOffset>4586605</wp:posOffset>
                </wp:positionH>
                <wp:positionV relativeFrom="paragraph">
                  <wp:posOffset>3175</wp:posOffset>
                </wp:positionV>
                <wp:extent cx="1466850" cy="5562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869BBB" w14:textId="77777777" w:rsidR="00466F10" w:rsidRDefault="00466F10" w:rsidP="00466F10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1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L’Agent Comptable</w:t>
                            </w:r>
                          </w:p>
                          <w:p w14:paraId="22110C75" w14:textId="77777777" w:rsidR="00466F10" w:rsidRPr="001A41E5" w:rsidRDefault="00466F10" w:rsidP="00466F10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Mr DERANTY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361.15pt;margin-top:.25pt;width:115.5pt;height:4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" fillcolor="window" stroked="f" strokeweight=".5pt">
                <v:textbox>
                  <w:txbxContent>
                    <w:p w14:paraId="17869BBB" w14:textId="77777777" w:rsidR="00466F10" w:rsidRDefault="00466F10" w:rsidP="00466F10">
                      <w:pPr>
                        <w:contextualSpacing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1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L’Agent Comptable</w:t>
                      </w:r>
                    </w:p>
                    <w:p w14:paraId="22110C75" w14:textId="77777777" w:rsidR="00466F10" w:rsidRPr="001A41E5" w:rsidRDefault="00466F10" w:rsidP="00466F10">
                      <w:pPr>
                        <w:contextualSpacing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Mr DERANTY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16944" wp14:editId="6910201B">
                <wp:simplePos x="0" y="0"/>
                <wp:positionH relativeFrom="column">
                  <wp:posOffset>2765425</wp:posOffset>
                </wp:positionH>
                <wp:positionV relativeFrom="paragraph">
                  <wp:posOffset>3175</wp:posOffset>
                </wp:positionV>
                <wp:extent cx="1466850" cy="5562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AED6" w14:textId="77777777" w:rsidR="00466F10" w:rsidRDefault="00466F10" w:rsidP="00466F10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1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La Chef d’Etablissement</w:t>
                            </w:r>
                          </w:p>
                          <w:p w14:paraId="3E9B0269" w14:textId="77777777" w:rsidR="00466F10" w:rsidRPr="001A41E5" w:rsidRDefault="00466F10" w:rsidP="00466F10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Mme FONTENIT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217.75pt;margin-top:.25pt;width:115.5pt;height:43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" fillcolor="white [3201]" stroked="f" strokeweight=".5pt">
                <v:textbox>
                  <w:txbxContent>
                    <w:p w14:paraId="0317AED6" w14:textId="77777777" w:rsidR="00466F10" w:rsidRDefault="00466F10" w:rsidP="00466F10">
                      <w:pPr>
                        <w:contextualSpacing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1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La Chef d’Etablissement</w:t>
                      </w:r>
                    </w:p>
                    <w:p w14:paraId="3E9B0269" w14:textId="77777777" w:rsidR="00466F10" w:rsidRPr="001A41E5" w:rsidRDefault="00466F10" w:rsidP="00466F10">
                      <w:pPr>
                        <w:contextualSpacing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Mme FONTENIT</w:t>
                      </w:r>
                    </w:p>
                  </w:txbxContent>
                </v:textbox>
              </v:shape>
            </w:pict>
          </mc:Fallback>
        </mc:AlternateContent>
      </w:r>
      <w:r w:rsidRPr="001A41E5">
        <w:rPr>
          <w:rFonts w:ascii="Comic Sans MS" w:hAnsi="Comic Sans MS"/>
          <w:b/>
          <w:sz w:val="16"/>
          <w:szCs w:val="16"/>
        </w:rPr>
        <w:t>Date, signature des parents</w:t>
      </w:r>
    </w:p>
    <w:p w14:paraId="5109B70F" w14:textId="77777777" w:rsidR="00466F10" w:rsidRPr="001A41E5" w:rsidRDefault="00466F10" w:rsidP="00466F10">
      <w:pPr>
        <w:rPr>
          <w:rFonts w:ascii="Comic Sans MS" w:hAnsi="Comic Sans MS"/>
          <w:b/>
          <w:sz w:val="16"/>
          <w:szCs w:val="16"/>
        </w:rPr>
      </w:pPr>
      <w:r w:rsidRPr="001A41E5">
        <w:rPr>
          <w:rFonts w:ascii="Comic Sans MS" w:hAnsi="Comic Sans MS"/>
          <w:b/>
          <w:sz w:val="16"/>
          <w:szCs w:val="16"/>
        </w:rPr>
        <w:t>Faire précéder la mention « Lu et Approuvé »</w:t>
      </w:r>
    </w:p>
    <w:p w14:paraId="7CC094BC" w14:textId="77777777" w:rsidR="00466F10" w:rsidRDefault="00466F10" w:rsidP="00466F10">
      <w:pPr>
        <w:rPr>
          <w:rFonts w:ascii="Comic Sans MS" w:hAnsi="Comic Sans MS"/>
          <w:sz w:val="20"/>
          <w:szCs w:val="20"/>
        </w:rPr>
      </w:pPr>
    </w:p>
    <w:p w14:paraId="2AAC93D0" w14:textId="77777777" w:rsidR="00466F10" w:rsidRDefault="00466F10" w:rsidP="00466F10">
      <w:pPr>
        <w:rPr>
          <w:rFonts w:ascii="Comic Sans MS" w:hAnsi="Comic Sans MS"/>
          <w:sz w:val="20"/>
          <w:szCs w:val="20"/>
        </w:rPr>
      </w:pPr>
    </w:p>
    <w:p w14:paraId="39AF4A89" w14:textId="77777777" w:rsidR="00466F10" w:rsidRPr="001A41E5" w:rsidRDefault="00466F10" w:rsidP="00466F10">
      <w:pPr>
        <w:rPr>
          <w:rFonts w:ascii="Comic Sans MS" w:hAnsi="Comic Sans MS"/>
          <w:sz w:val="20"/>
          <w:szCs w:val="20"/>
        </w:rPr>
      </w:pPr>
    </w:p>
    <w:p w14:paraId="39D2A630" w14:textId="221EED69" w:rsidR="00F07FFB" w:rsidRDefault="00161CC3" w:rsidP="00466F10">
      <w:pPr>
        <w:rPr>
          <w:rFonts w:ascii="Comic Sans MS" w:hAnsi="Comic Sans MS"/>
          <w:b/>
          <w:sz w:val="20"/>
          <w:szCs w:val="20"/>
        </w:rPr>
      </w:pPr>
      <w:r w:rsidRPr="00161CC3">
        <w:rPr>
          <w:rFonts w:ascii="Comic Sans MS" w:hAnsi="Comic Sans MS"/>
          <w:b/>
          <w:sz w:val="20"/>
          <w:szCs w:val="20"/>
          <w:u w:val="single"/>
        </w:rPr>
        <w:lastRenderedPageBreak/>
        <w:t>PROGRAMME DU VOYAGE</w:t>
      </w:r>
      <w:r w:rsidRPr="00161CC3">
        <w:rPr>
          <w:rFonts w:ascii="Comic Sans MS" w:hAnsi="Comic Sans MS"/>
          <w:b/>
          <w:sz w:val="20"/>
          <w:szCs w:val="20"/>
        </w:rPr>
        <w:t xml:space="preserve"> </w:t>
      </w:r>
    </w:p>
    <w:p w14:paraId="613E595A" w14:textId="5F5758C4" w:rsidR="00D56FF2" w:rsidRDefault="00C17933" w:rsidP="00DC139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 wp14:anchorId="67E3D280" wp14:editId="2A0F745C">
            <wp:simplePos x="0" y="0"/>
            <wp:positionH relativeFrom="column">
              <wp:posOffset>4895850</wp:posOffset>
            </wp:positionH>
            <wp:positionV relativeFrom="paragraph">
              <wp:posOffset>372110</wp:posOffset>
            </wp:positionV>
            <wp:extent cx="1885950" cy="1600200"/>
            <wp:effectExtent l="0" t="0" r="0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?u=http%3a%2f%2fwww.bourse-des-voyages.com%2fcommun%2fimages%2fcartes%2fcarte-pays-bas.gif&amp;ehk=96BQVGuo5osmSL8Nf0w15w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CC3" w:rsidRPr="00161CC3">
        <w:rPr>
          <w:rFonts w:ascii="Comic Sans MS" w:hAnsi="Comic Sans MS"/>
          <w:b/>
          <w:sz w:val="20"/>
          <w:szCs w:val="20"/>
        </w:rPr>
        <w:t>Nombres de place</w:t>
      </w:r>
      <w:r w:rsidR="00864C16">
        <w:rPr>
          <w:rFonts w:ascii="Comic Sans MS" w:hAnsi="Comic Sans MS"/>
          <w:b/>
          <w:sz w:val="20"/>
          <w:szCs w:val="20"/>
        </w:rPr>
        <w:t>s limitées</w:t>
      </w:r>
      <w:r w:rsidR="00161CC3" w:rsidRPr="00161CC3">
        <w:rPr>
          <w:rFonts w:ascii="Comic Sans MS" w:hAnsi="Comic Sans MS"/>
          <w:b/>
          <w:sz w:val="20"/>
          <w:szCs w:val="20"/>
        </w:rPr>
        <w:t> : 48</w:t>
      </w:r>
      <w:r w:rsidR="00864C16">
        <w:rPr>
          <w:rFonts w:ascii="Comic Sans MS" w:hAnsi="Comic Sans MS"/>
          <w:b/>
          <w:sz w:val="20"/>
          <w:szCs w:val="20"/>
        </w:rPr>
        <w:t xml:space="preserve"> –les élèves de </w:t>
      </w:r>
      <w:r w:rsidR="00466F10">
        <w:rPr>
          <w:rFonts w:ascii="Comic Sans MS" w:hAnsi="Comic Sans MS"/>
          <w:b/>
          <w:sz w:val="20"/>
          <w:szCs w:val="20"/>
        </w:rPr>
        <w:t>5</w:t>
      </w:r>
      <w:r w:rsidR="00466F10" w:rsidRPr="00466F10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="00466F10">
        <w:rPr>
          <w:rFonts w:ascii="Comic Sans MS" w:hAnsi="Comic Sans MS"/>
          <w:b/>
          <w:sz w:val="20"/>
          <w:szCs w:val="20"/>
        </w:rPr>
        <w:t xml:space="preserve">, </w:t>
      </w:r>
      <w:r w:rsidR="00864C16">
        <w:rPr>
          <w:rFonts w:ascii="Comic Sans MS" w:hAnsi="Comic Sans MS"/>
          <w:b/>
          <w:sz w:val="20"/>
          <w:szCs w:val="20"/>
        </w:rPr>
        <w:t>4</w:t>
      </w:r>
      <w:r w:rsidR="00864C16" w:rsidRPr="00864C16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="00864C16">
        <w:rPr>
          <w:rFonts w:ascii="Comic Sans MS" w:hAnsi="Comic Sans MS"/>
          <w:b/>
          <w:sz w:val="20"/>
          <w:szCs w:val="20"/>
        </w:rPr>
        <w:t xml:space="preserve"> et </w:t>
      </w:r>
      <w:proofErr w:type="gramStart"/>
      <w:r w:rsidR="00864C16">
        <w:rPr>
          <w:rFonts w:ascii="Comic Sans MS" w:hAnsi="Comic Sans MS"/>
          <w:b/>
          <w:sz w:val="20"/>
          <w:szCs w:val="20"/>
        </w:rPr>
        <w:t>3</w:t>
      </w:r>
      <w:r w:rsidR="00864C16" w:rsidRPr="00864C16">
        <w:rPr>
          <w:rFonts w:ascii="Comic Sans MS" w:hAnsi="Comic Sans MS"/>
          <w:b/>
          <w:sz w:val="20"/>
          <w:szCs w:val="20"/>
          <w:vertAlign w:val="superscript"/>
        </w:rPr>
        <w:t>e</w:t>
      </w:r>
      <w:r w:rsidR="00466F10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="00864C16">
        <w:rPr>
          <w:rFonts w:ascii="Comic Sans MS" w:hAnsi="Comic Sans MS"/>
          <w:b/>
          <w:sz w:val="20"/>
          <w:szCs w:val="20"/>
        </w:rPr>
        <w:t>,</w:t>
      </w:r>
      <w:proofErr w:type="gramEnd"/>
      <w:r w:rsidR="00864C16">
        <w:rPr>
          <w:rFonts w:ascii="Comic Sans MS" w:hAnsi="Comic Sans MS"/>
          <w:b/>
          <w:sz w:val="20"/>
          <w:szCs w:val="20"/>
        </w:rPr>
        <w:t xml:space="preserve"> priorité aux inscrits à l’Atelier Environnement.</w:t>
      </w:r>
    </w:p>
    <w:p w14:paraId="2FF6AA56" w14:textId="77777777" w:rsidR="00161CC3" w:rsidRDefault="00161CC3" w:rsidP="00DC139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Dans le cadre du programme</w:t>
      </w:r>
      <w:r w:rsidR="00864C16">
        <w:rPr>
          <w:rFonts w:ascii="Comic Sans MS" w:hAnsi="Comic Sans MS"/>
          <w:b/>
          <w:sz w:val="20"/>
          <w:szCs w:val="20"/>
        </w:rPr>
        <w:t xml:space="preserve"> européen</w:t>
      </w:r>
      <w:r>
        <w:rPr>
          <w:rFonts w:ascii="Comic Sans MS" w:hAnsi="Comic Sans MS"/>
          <w:b/>
          <w:sz w:val="20"/>
          <w:szCs w:val="20"/>
        </w:rPr>
        <w:t xml:space="preserve"> et d’un EPI avec </w:t>
      </w:r>
      <w:r w:rsidR="00864C16">
        <w:rPr>
          <w:rFonts w:ascii="Comic Sans MS" w:hAnsi="Comic Sans MS"/>
          <w:b/>
          <w:sz w:val="20"/>
          <w:szCs w:val="20"/>
        </w:rPr>
        <w:t>les Sciences</w:t>
      </w:r>
      <w:r>
        <w:rPr>
          <w:rFonts w:ascii="Comic Sans MS" w:hAnsi="Comic Sans MS"/>
          <w:b/>
          <w:sz w:val="20"/>
          <w:szCs w:val="20"/>
        </w:rPr>
        <w:t xml:space="preserve"> et les Arts Plastiques, nous organisons un voyage culturel pour approfondir et illustrer les connaissances de nos élèves en vue du DNB.</w:t>
      </w:r>
    </w:p>
    <w:p w14:paraId="24F17A83" w14:textId="77777777" w:rsidR="00161CC3" w:rsidRDefault="00161CC3" w:rsidP="00DC1394">
      <w:pPr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 xml:space="preserve">-Transports : Bus </w:t>
      </w:r>
    </w:p>
    <w:p w14:paraId="5EF5C230" w14:textId="77777777" w:rsidR="00161CC3" w:rsidRDefault="00161CC3" w:rsidP="00DC1394">
      <w:pPr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 xml:space="preserve">- Pension complète et hébergement </w:t>
      </w:r>
      <w:r w:rsidR="00864C16">
        <w:rPr>
          <w:rFonts w:ascii="Comic Sans MS" w:hAnsi="Comic Sans MS"/>
          <w:b/>
          <w:noProof/>
          <w:sz w:val="20"/>
          <w:szCs w:val="20"/>
          <w:lang w:eastAsia="fr-FR"/>
        </w:rPr>
        <w:t>en auberge de jeunesse</w:t>
      </w:r>
    </w:p>
    <w:p w14:paraId="15279A09" w14:textId="77777777" w:rsidR="00F07FFB" w:rsidRDefault="00161CC3" w:rsidP="00DC1394">
      <w:pPr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 xml:space="preserve">- Visites : </w:t>
      </w:r>
    </w:p>
    <w:p w14:paraId="2B4D02A5" w14:textId="77777777" w:rsidR="00864C16" w:rsidRDefault="00864C16" w:rsidP="00DC1394">
      <w:pPr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>Maison éco-responsable de Kijk Kubus ; l’Euromast ; le quartier écologique de Culemborg ; le musée nature de Krôller Muller ; une ferme éolienne ; les polders ; une station de pompage ; de</w:t>
      </w:r>
      <w:bookmarkStart w:id="0" w:name="_GoBack"/>
      <w:bookmarkEnd w:id="0"/>
      <w:r>
        <w:rPr>
          <w:rFonts w:ascii="Comic Sans MS" w:hAnsi="Comic Sans MS"/>
          <w:b/>
          <w:noProof/>
          <w:sz w:val="20"/>
          <w:szCs w:val="20"/>
          <w:lang w:eastAsia="fr-FR"/>
        </w:rPr>
        <w:t>s maisons flottantes à Ijburg ; découverte d’Amsterdam et Rotterdam en « water taxi » ; mini croisière.</w:t>
      </w:r>
    </w:p>
    <w:p w14:paraId="446B3055" w14:textId="77777777" w:rsidR="00266BD9" w:rsidRDefault="00266BD9" w:rsidP="00DC1394">
      <w:pPr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 xml:space="preserve">Une réunion de présentation aura lieu début </w:t>
      </w:r>
      <w:r w:rsidR="00864C16">
        <w:rPr>
          <w:rFonts w:ascii="Comic Sans MS" w:hAnsi="Comic Sans MS"/>
          <w:b/>
          <w:noProof/>
          <w:sz w:val="20"/>
          <w:szCs w:val="20"/>
          <w:lang w:eastAsia="fr-FR"/>
        </w:rPr>
        <w:t>décembre</w:t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t xml:space="preserve"> avec l’équipe de voyage.</w:t>
      </w:r>
    </w:p>
    <w:p w14:paraId="5F2A1627" w14:textId="77777777" w:rsidR="00266BD9" w:rsidRDefault="00266BD9" w:rsidP="00DC1394">
      <w:pPr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>Welcome on Board ! Bienvenue à bord !</w:t>
      </w:r>
    </w:p>
    <w:p w14:paraId="6CA0B7DF" w14:textId="77777777" w:rsidR="00266BD9" w:rsidRPr="00606C71" w:rsidRDefault="00C17933" w:rsidP="000F5ADC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2DEFAA91" wp14:editId="5E6F388B">
            <wp:simplePos x="0" y="0"/>
            <wp:positionH relativeFrom="column">
              <wp:posOffset>-342901</wp:posOffset>
            </wp:positionH>
            <wp:positionV relativeFrom="paragraph">
              <wp:posOffset>228600</wp:posOffset>
            </wp:positionV>
            <wp:extent cx="2466975" cy="1933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alibabuy.com%2fphotos%2fguides%2fpays%2f56%2f77deab028ec7c624121311eb9ef9a407.jpg&amp;ehk=PLeCVh3SOYgEYE8hbFX9Bw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BD9" w:rsidRPr="00606C71">
        <w:rPr>
          <w:rFonts w:ascii="Comic Sans MS" w:hAnsi="Comic Sans MS"/>
          <w:b/>
          <w:noProof/>
          <w:sz w:val="20"/>
          <w:szCs w:val="20"/>
          <w:lang w:eastAsia="fr-FR"/>
        </w:rPr>
        <w:t>Mme MAURIN – Professeur d’Anglais et Responsable du projet</w:t>
      </w:r>
    </w:p>
    <w:p w14:paraId="6CBAE0D1" w14:textId="77777777" w:rsidR="0085114C" w:rsidRDefault="00C17933" w:rsidP="000F5ADC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1" locked="0" layoutInCell="1" allowOverlap="1" wp14:anchorId="6BD90B5A" wp14:editId="00957A41">
            <wp:simplePos x="0" y="0"/>
            <wp:positionH relativeFrom="column">
              <wp:posOffset>3752850</wp:posOffset>
            </wp:positionH>
            <wp:positionV relativeFrom="paragraph">
              <wp:posOffset>48260</wp:posOffset>
            </wp:positionV>
            <wp:extent cx="3220720" cy="110871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?u=http%3a%2f%2freflectim.fr%2fwp-content%2fuploads%2f2015%2f01%2famsterdam.jpg&amp;ehk=s99MohSDME0OoK7ZWDgNA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017FBB27" wp14:editId="1C3B68BD">
            <wp:simplePos x="0" y="0"/>
            <wp:positionH relativeFrom="column">
              <wp:posOffset>2124075</wp:posOffset>
            </wp:positionH>
            <wp:positionV relativeFrom="paragraph">
              <wp:posOffset>52071</wp:posOffset>
            </wp:positionV>
            <wp:extent cx="1628775" cy="156464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FA70A" w14:textId="77777777" w:rsidR="00864C16" w:rsidRPr="00606C71" w:rsidRDefault="00C17933" w:rsidP="000F5ADC">
      <w:pPr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 wp14:anchorId="2E2DE806" wp14:editId="322AF2B4">
            <wp:simplePos x="0" y="0"/>
            <wp:positionH relativeFrom="column">
              <wp:posOffset>2123440</wp:posOffset>
            </wp:positionH>
            <wp:positionV relativeFrom="paragraph">
              <wp:posOffset>1432560</wp:posOffset>
            </wp:positionV>
            <wp:extent cx="1628140" cy="1442720"/>
            <wp:effectExtent l="0" t="0" r="0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 wp14:anchorId="34ADAE48" wp14:editId="0603DBE9">
            <wp:simplePos x="0" y="0"/>
            <wp:positionH relativeFrom="column">
              <wp:posOffset>2124075</wp:posOffset>
            </wp:positionH>
            <wp:positionV relativeFrom="paragraph">
              <wp:posOffset>2875280</wp:posOffset>
            </wp:positionV>
            <wp:extent cx="1628117" cy="1918970"/>
            <wp:effectExtent l="0" t="0" r="0" b="50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40" cy="193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 wp14:anchorId="5D182A02" wp14:editId="0310854E">
            <wp:simplePos x="0" y="0"/>
            <wp:positionH relativeFrom="column">
              <wp:posOffset>3752849</wp:posOffset>
            </wp:positionH>
            <wp:positionV relativeFrom="paragraph">
              <wp:posOffset>979805</wp:posOffset>
            </wp:positionV>
            <wp:extent cx="3218815" cy="1895475"/>
            <wp:effectExtent l="0" t="0" r="635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 wp14:anchorId="2BD6B2CA" wp14:editId="6695C4BA">
            <wp:simplePos x="0" y="0"/>
            <wp:positionH relativeFrom="column">
              <wp:posOffset>-342900</wp:posOffset>
            </wp:positionH>
            <wp:positionV relativeFrom="paragraph">
              <wp:posOffset>1808480</wp:posOffset>
            </wp:positionV>
            <wp:extent cx="2466975" cy="2106295"/>
            <wp:effectExtent l="0" t="0" r="9525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?u=http%3a%2f%2fwww.bowcrest.com%2fdutch-barge-specialists%2fwp-content%2fgallery%2fijburg-2%2f4-floating-homes-ijburg.jpg&amp;ehk=myXdVWevpX%2f8Kfh9CX%2f%2fdg&amp;r=0&amp;pid=OfficeInser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 wp14:anchorId="1AA90025" wp14:editId="6077467C">
            <wp:simplePos x="0" y="0"/>
            <wp:positionH relativeFrom="column">
              <wp:posOffset>3752850</wp:posOffset>
            </wp:positionH>
            <wp:positionV relativeFrom="paragraph">
              <wp:posOffset>2875280</wp:posOffset>
            </wp:positionV>
            <wp:extent cx="3219436" cy="1924050"/>
            <wp:effectExtent l="0" t="0" r="63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66" cy="192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4C16" w:rsidRPr="00606C71" w:rsidSect="00266BD9">
      <w:headerReference w:type="default" r:id="rId22"/>
      <w:footerReference w:type="default" r:id="rId2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2E1D" w14:textId="77777777" w:rsidR="00F730EC" w:rsidRDefault="00F730EC" w:rsidP="00DC1394">
      <w:pPr>
        <w:spacing w:after="0" w:line="240" w:lineRule="auto"/>
      </w:pPr>
      <w:r>
        <w:separator/>
      </w:r>
    </w:p>
  </w:endnote>
  <w:endnote w:type="continuationSeparator" w:id="0">
    <w:p w14:paraId="45D214EB" w14:textId="77777777" w:rsidR="00F730EC" w:rsidRDefault="00F730EC" w:rsidP="00DC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51A3" w14:textId="77777777" w:rsidR="00FC7D61" w:rsidRPr="00FC7D61" w:rsidRDefault="00FC7D61" w:rsidP="00FC7D61">
    <w:pPr>
      <w:pStyle w:val="Pieddepage"/>
      <w:numPr>
        <w:ilvl w:val="0"/>
        <w:numId w:val="1"/>
      </w:numPr>
      <w:rPr>
        <w:rFonts w:ascii="Comic Sans MS" w:hAnsi="Comic Sans MS"/>
        <w:sz w:val="16"/>
        <w:szCs w:val="16"/>
      </w:rPr>
    </w:pPr>
    <w:r w:rsidRPr="00FC7D61">
      <w:rPr>
        <w:rFonts w:ascii="Comic Sans MS" w:hAnsi="Comic Sans MS"/>
        <w:sz w:val="16"/>
        <w:szCs w:val="16"/>
      </w:rPr>
      <w:t>Rayer les mentions inutiles</w:t>
    </w:r>
  </w:p>
  <w:p w14:paraId="6198B9F9" w14:textId="77777777" w:rsidR="00FC7D61" w:rsidRDefault="00FC7D61" w:rsidP="00FC7D61">
    <w:pPr>
      <w:pStyle w:val="Pieddepage"/>
      <w:ind w:left="360"/>
    </w:pPr>
  </w:p>
  <w:p w14:paraId="3B23648B" w14:textId="77777777" w:rsidR="00FC7D61" w:rsidRDefault="00FC7D6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E1FB" w14:textId="77777777" w:rsidR="00F730EC" w:rsidRDefault="00F730EC" w:rsidP="00DC1394">
      <w:pPr>
        <w:spacing w:after="0" w:line="240" w:lineRule="auto"/>
      </w:pPr>
      <w:r>
        <w:separator/>
      </w:r>
    </w:p>
  </w:footnote>
  <w:footnote w:type="continuationSeparator" w:id="0">
    <w:p w14:paraId="0E75B2AC" w14:textId="77777777" w:rsidR="00F730EC" w:rsidRDefault="00F730EC" w:rsidP="00DC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7214E" w14:textId="77777777" w:rsidR="00DC1394" w:rsidRDefault="00DC139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36648" wp14:editId="23079394">
              <wp:simplePos x="0" y="0"/>
              <wp:positionH relativeFrom="column">
                <wp:posOffset>1907015</wp:posOffset>
              </wp:positionH>
              <wp:positionV relativeFrom="paragraph">
                <wp:posOffset>51353</wp:posOffset>
              </wp:positionV>
              <wp:extent cx="3533775" cy="962108"/>
              <wp:effectExtent l="0" t="0" r="28575" b="2857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9621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3B0A" w14:textId="77777777" w:rsidR="00DC1394" w:rsidRPr="000670FB" w:rsidRDefault="00DC1394" w:rsidP="00DC139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670FB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FICHE D’INSCRIPTION ET D’ENGAGEMENT A UN VOYAGE PEDAGOGIQUE FACULTATIF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B3467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150.15pt;margin-top:4.05pt;width:278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" strokeweight="2pt">
              <v:textbox>
                <w:txbxContent>
                  <w:p w:rsidR="00DC1394" w:rsidRPr="000670FB" w:rsidRDefault="00DC1394" w:rsidP="00DC139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670FB"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  <w:t>FICHE D’INSCRIPTION ET D’ENGAGEMENT A UN VOYAGE PEDAGOGIQUE FACULTATIF</w:t>
                    </w:r>
                  </w:p>
                </w:txbxContent>
              </v:textbox>
            </v:shape>
          </w:pict>
        </mc:Fallback>
      </mc:AlternateContent>
    </w:r>
    <w:r w:rsidRPr="00DC1394">
      <w:rPr>
        <w:noProof/>
        <w:sz w:val="18"/>
        <w:szCs w:val="18"/>
        <w:lang w:eastAsia="fr-FR"/>
      </w:rPr>
      <w:drawing>
        <wp:inline distT="0" distB="0" distL="0" distR="0" wp14:anchorId="74B549D0" wp14:editId="69DDA17A">
          <wp:extent cx="1276350" cy="1191260"/>
          <wp:effectExtent l="0" t="0" r="0" b="8890"/>
          <wp:docPr id="4" name="Image 4" descr="logo-quadri_college_george-sand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uadri_college_george-sand 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F9"/>
    <w:multiLevelType w:val="hybridMultilevel"/>
    <w:tmpl w:val="F71C708E"/>
    <w:lvl w:ilvl="0" w:tplc="6B262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4"/>
    <w:rsid w:val="000D6246"/>
    <w:rsid w:val="000F5ADC"/>
    <w:rsid w:val="00161CC3"/>
    <w:rsid w:val="001A41E5"/>
    <w:rsid w:val="00265274"/>
    <w:rsid w:val="00266BD9"/>
    <w:rsid w:val="004645A3"/>
    <w:rsid w:val="00466F10"/>
    <w:rsid w:val="00606C71"/>
    <w:rsid w:val="00714C84"/>
    <w:rsid w:val="0085114C"/>
    <w:rsid w:val="0085141E"/>
    <w:rsid w:val="00864C16"/>
    <w:rsid w:val="008A7DD2"/>
    <w:rsid w:val="008D68B1"/>
    <w:rsid w:val="009F4FE7"/>
    <w:rsid w:val="00AC75F5"/>
    <w:rsid w:val="00C04063"/>
    <w:rsid w:val="00C17933"/>
    <w:rsid w:val="00C53679"/>
    <w:rsid w:val="00CF6E8F"/>
    <w:rsid w:val="00D56FF2"/>
    <w:rsid w:val="00DC1394"/>
    <w:rsid w:val="00E11186"/>
    <w:rsid w:val="00E6512B"/>
    <w:rsid w:val="00F07FFB"/>
    <w:rsid w:val="00F730EC"/>
    <w:rsid w:val="00FC7D61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67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394"/>
  </w:style>
  <w:style w:type="paragraph" w:styleId="Pieddepage">
    <w:name w:val="footer"/>
    <w:basedOn w:val="Normal"/>
    <w:link w:val="PieddepageCar"/>
    <w:uiPriority w:val="99"/>
    <w:unhideWhenUsed/>
    <w:rsid w:val="00DC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394"/>
  </w:style>
  <w:style w:type="table" w:styleId="Grille">
    <w:name w:val="Table Grid"/>
    <w:basedOn w:val="TableauNormal"/>
    <w:uiPriority w:val="59"/>
    <w:rsid w:val="00DC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64C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4C1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394"/>
  </w:style>
  <w:style w:type="paragraph" w:styleId="Pieddepage">
    <w:name w:val="footer"/>
    <w:basedOn w:val="Normal"/>
    <w:link w:val="PieddepageCar"/>
    <w:uiPriority w:val="99"/>
    <w:unhideWhenUsed/>
    <w:rsid w:val="00DC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394"/>
  </w:style>
  <w:style w:type="table" w:styleId="Grille">
    <w:name w:val="Table Grid"/>
    <w:basedOn w:val="TableauNormal"/>
    <w:uiPriority w:val="59"/>
    <w:rsid w:val="00DC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64C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4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&amp;ehk=PLeCVh3SOYgEYE8hbFX9Bw&amp;r=0&amp;pid=OfficeInsert"/><Relationship Id="rId20" Type="http://schemas.openxmlformats.org/officeDocument/2006/relationships/image" Target="media/image9.jpeg"/><Relationship Id="rId21" Type="http://schemas.openxmlformats.org/officeDocument/2006/relationships/hyperlink" Target="http://www.adammandelman.net/tag/water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G&amp;ehk=GDhFb4MBTIVhKAijGq3r4Q&amp;r=0&amp;pid=OfficeInsert"/><Relationship Id="rId12" Type="http://schemas.openxmlformats.org/officeDocument/2006/relationships/hyperlink" Target="https://pt.wikipedia.org/wiki/P%C3%B4lder" TargetMode="External"/><Relationship Id="rId13" Type="http://schemas.openxmlformats.org/officeDocument/2006/relationships/image" Target="media/image5.jpg&amp;ehk=7k3eYa0nY8Si8NctIxAZVQ&amp;r=0&amp;pid=OfficeInsert"/><Relationship Id="rId14" Type="http://schemas.openxmlformats.org/officeDocument/2006/relationships/hyperlink" Target="https://www.duurzaamnieuws.nl/primeur-rotterdam-elektrische-watertaxi/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www.flickr.com/photos/griep/129463750/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flickr.com/photos/comunicati/6894118183/" TargetMode="External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&amp;ehk=96BQVGuo5osmSL8Nf0w15w&amp;r=0&amp;pid=OfficeInsert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Mathieu</cp:lastModifiedBy>
  <cp:revision>2</cp:revision>
  <cp:lastPrinted>2016-10-07T08:16:00Z</cp:lastPrinted>
  <dcterms:created xsi:type="dcterms:W3CDTF">2018-03-19T17:01:00Z</dcterms:created>
  <dcterms:modified xsi:type="dcterms:W3CDTF">2018-03-19T17:01:00Z</dcterms:modified>
</cp:coreProperties>
</file>