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BC" w:rsidRPr="00147166" w:rsidRDefault="00B872A4" w:rsidP="00147166">
      <w:pPr>
        <w:jc w:val="center"/>
        <w:rPr>
          <w:rFonts w:ascii="Bookman Old Style" w:hAnsi="Bookman Old Style"/>
          <w:b/>
          <w:color w:val="4472C4" w:themeColor="accent1"/>
        </w:rPr>
      </w:pPr>
      <w:r w:rsidRPr="00147166">
        <w:rPr>
          <w:rFonts w:ascii="Bookman Old Style" w:hAnsi="Bookman Old Style"/>
          <w:b/>
          <w:color w:val="4472C4" w:themeColor="accent1"/>
        </w:rPr>
        <w:t>« Environ 460 petits papiers collés pour faire battre un cœur</w:t>
      </w:r>
      <w:proofErr w:type="gramStart"/>
      <w:r w:rsidRPr="00147166">
        <w:rPr>
          <w:rFonts w:ascii="Bookman Old Style" w:hAnsi="Bookman Old Style"/>
          <w:b/>
          <w:color w:val="4472C4" w:themeColor="accent1"/>
        </w:rPr>
        <w:t> !...</w:t>
      </w:r>
      <w:proofErr w:type="gramEnd"/>
      <w:r w:rsidRPr="00147166">
        <w:rPr>
          <w:rFonts w:ascii="Bookman Old Style" w:hAnsi="Bookman Old Style"/>
          <w:b/>
          <w:color w:val="4472C4" w:themeColor="accent1"/>
        </w:rPr>
        <w:t> »</w:t>
      </w:r>
    </w:p>
    <w:p w:rsidR="00B872A4" w:rsidRDefault="00B872A4"/>
    <w:p w:rsidR="00B872A4" w:rsidRPr="00147166" w:rsidRDefault="00B872A4" w:rsidP="004F177E">
      <w:pPr>
        <w:spacing w:after="0" w:line="240" w:lineRule="auto"/>
        <w:jc w:val="both"/>
        <w:rPr>
          <w:rFonts w:ascii="Bookman Old Style" w:hAnsi="Bookman Old Style"/>
        </w:rPr>
      </w:pPr>
      <w:r w:rsidRPr="00147166">
        <w:rPr>
          <w:rFonts w:ascii="Bookman Old Style" w:hAnsi="Bookman Old Style"/>
        </w:rPr>
        <w:t xml:space="preserve">Les mots que l’on apprend nous construisent et nous rassemblent. Parfois aussi, ils peuvent nous blesser et générer le conflit : c’est le mot de trop, déplacé, </w:t>
      </w:r>
      <w:proofErr w:type="gramStart"/>
      <w:r w:rsidRPr="00147166">
        <w:rPr>
          <w:rFonts w:ascii="Bookman Old Style" w:hAnsi="Bookman Old Style"/>
        </w:rPr>
        <w:t>interprété….</w:t>
      </w:r>
      <w:proofErr w:type="gramEnd"/>
      <w:r w:rsidRPr="00147166">
        <w:rPr>
          <w:rFonts w:ascii="Bookman Old Style" w:hAnsi="Bookman Old Style"/>
        </w:rPr>
        <w:t xml:space="preserve">Il nous reste cependant un langage commun et universel pour nous retrouver : celui du cœur. </w:t>
      </w:r>
    </w:p>
    <w:p w:rsidR="00B872A4" w:rsidRPr="00147166" w:rsidRDefault="00B872A4" w:rsidP="004F177E">
      <w:pPr>
        <w:spacing w:after="0" w:line="240" w:lineRule="auto"/>
        <w:jc w:val="both"/>
        <w:rPr>
          <w:rFonts w:ascii="Bookman Old Style" w:hAnsi="Bookman Old Style"/>
        </w:rPr>
      </w:pPr>
    </w:p>
    <w:p w:rsidR="00B872A4" w:rsidRPr="00147166" w:rsidRDefault="00B872A4" w:rsidP="004F177E">
      <w:pPr>
        <w:spacing w:after="0" w:line="240" w:lineRule="auto"/>
        <w:jc w:val="both"/>
        <w:rPr>
          <w:rFonts w:ascii="Bookman Old Style" w:hAnsi="Bookman Old Style"/>
        </w:rPr>
      </w:pPr>
      <w:r w:rsidRPr="00147166">
        <w:rPr>
          <w:rFonts w:ascii="Bookman Old Style" w:hAnsi="Bookman Old Style"/>
        </w:rPr>
        <w:t xml:space="preserve">Alors, que se passe-t-il, si </w:t>
      </w:r>
      <w:proofErr w:type="spellStart"/>
      <w:r w:rsidRPr="00147166">
        <w:rPr>
          <w:rFonts w:ascii="Bookman Old Style" w:hAnsi="Bookman Old Style"/>
        </w:rPr>
        <w:t>à</w:t>
      </w:r>
      <w:proofErr w:type="spellEnd"/>
      <w:r w:rsidRPr="00147166">
        <w:rPr>
          <w:rFonts w:ascii="Bookman Old Style" w:hAnsi="Bookman Old Style"/>
        </w:rPr>
        <w:t>-priori, « on se disait I</w:t>
      </w:r>
      <w:r w:rsidR="00B47475">
        <w:rPr>
          <w:rFonts w:ascii="Bookman Old Style" w:hAnsi="Bookman Old Style"/>
        </w:rPr>
        <w:t xml:space="preserve"> </w:t>
      </w:r>
      <w:r w:rsidR="00B47475" w:rsidRPr="00B47475">
        <w:rPr>
          <w:rFonts w:ascii="Bookman Old Style" w:hAnsi="Bookman Old Style"/>
          <w:color w:val="FF0000"/>
        </w:rPr>
        <w:sym w:font="Symbol" w:char="F0A9"/>
      </w:r>
      <w:r w:rsidRPr="00147166">
        <w:rPr>
          <w:rFonts w:ascii="Bookman Old Style" w:hAnsi="Bookman Old Style"/>
        </w:rPr>
        <w:t xml:space="preserve"> </w:t>
      </w:r>
      <w:proofErr w:type="spellStart"/>
      <w:r w:rsidRPr="00147166">
        <w:rPr>
          <w:rFonts w:ascii="Bookman Old Style" w:hAnsi="Bookman Old Style"/>
        </w:rPr>
        <w:t>you</w:t>
      </w:r>
      <w:proofErr w:type="spellEnd"/>
      <w:r w:rsidRPr="00147166">
        <w:rPr>
          <w:rFonts w:ascii="Bookman Old Style" w:hAnsi="Bookman Old Style"/>
        </w:rPr>
        <w:t> » ; simplement à nous-même comme à l’autre, pour lire et recevoir le monde à travers ce filtre ?!...</w:t>
      </w:r>
    </w:p>
    <w:p w:rsidR="00B872A4" w:rsidRPr="00147166" w:rsidRDefault="00B872A4" w:rsidP="004F177E">
      <w:pPr>
        <w:spacing w:after="0" w:line="240" w:lineRule="auto"/>
        <w:jc w:val="both"/>
        <w:rPr>
          <w:rFonts w:ascii="Bookman Old Style" w:hAnsi="Bookman Old Style"/>
        </w:rPr>
      </w:pPr>
    </w:p>
    <w:p w:rsidR="00B872A4" w:rsidRPr="00147166" w:rsidRDefault="00B872A4" w:rsidP="004F177E">
      <w:pPr>
        <w:spacing w:after="0" w:line="240" w:lineRule="auto"/>
        <w:jc w:val="both"/>
        <w:rPr>
          <w:rFonts w:ascii="Bookman Old Style" w:hAnsi="Bookman Old Style"/>
        </w:rPr>
      </w:pPr>
      <w:r w:rsidRPr="00147166">
        <w:rPr>
          <w:rFonts w:ascii="Bookman Old Style" w:hAnsi="Bookman Old Style"/>
        </w:rPr>
        <w:t>A vous toutes et vous tous qui êtes mon quotidien, je vous dire « I</w:t>
      </w:r>
      <w:r w:rsidR="00B47475">
        <w:rPr>
          <w:rFonts w:ascii="Bookman Old Style" w:hAnsi="Bookman Old Style"/>
        </w:rPr>
        <w:t xml:space="preserve"> </w:t>
      </w:r>
      <w:r w:rsidR="00B47475" w:rsidRPr="00B47475">
        <w:rPr>
          <w:rFonts w:ascii="Bookman Old Style" w:hAnsi="Bookman Old Style"/>
          <w:color w:val="FF0000"/>
        </w:rPr>
        <w:sym w:font="Symbol" w:char="F0A9"/>
      </w:r>
      <w:r w:rsidRPr="00147166">
        <w:rPr>
          <w:rFonts w:ascii="Bookman Old Style" w:hAnsi="Bookman Old Style"/>
        </w:rPr>
        <w:t xml:space="preserve"> </w:t>
      </w:r>
      <w:proofErr w:type="spellStart"/>
      <w:r w:rsidRPr="00147166">
        <w:rPr>
          <w:rFonts w:ascii="Bookman Old Style" w:hAnsi="Bookman Old Style"/>
        </w:rPr>
        <w:t>you</w:t>
      </w:r>
      <w:proofErr w:type="spellEnd"/>
      <w:r w:rsidRPr="00147166">
        <w:rPr>
          <w:rFonts w:ascii="Bookman Old Style" w:hAnsi="Bookman Old Style"/>
        </w:rPr>
        <w:t xml:space="preserve"> », </w:t>
      </w:r>
      <w:r w:rsidRPr="004F177E">
        <w:rPr>
          <w:rFonts w:ascii="Bookman Old Style" w:hAnsi="Bookman Old Style"/>
          <w:b/>
        </w:rPr>
        <w:t>essayons pour voir !.</w:t>
      </w:r>
      <w:r w:rsidRPr="00147166">
        <w:rPr>
          <w:rFonts w:ascii="Bookman Old Style" w:hAnsi="Bookman Old Style"/>
        </w:rPr>
        <w:t>..</w:t>
      </w:r>
    </w:p>
    <w:p w:rsidR="00B872A4" w:rsidRPr="00147166" w:rsidRDefault="00B872A4" w:rsidP="004F177E">
      <w:pPr>
        <w:spacing w:after="0" w:line="240" w:lineRule="auto"/>
        <w:jc w:val="both"/>
        <w:rPr>
          <w:rFonts w:ascii="Bookman Old Style" w:hAnsi="Bookman Old Style"/>
        </w:rPr>
      </w:pPr>
    </w:p>
    <w:p w:rsidR="00B872A4" w:rsidRPr="00147166" w:rsidRDefault="00B872A4" w:rsidP="004F177E">
      <w:pPr>
        <w:spacing w:after="0" w:line="240" w:lineRule="auto"/>
        <w:jc w:val="both"/>
        <w:rPr>
          <w:rFonts w:ascii="Bookman Old Style" w:hAnsi="Bookman Old Style"/>
        </w:rPr>
      </w:pPr>
      <w:r w:rsidRPr="00147166">
        <w:rPr>
          <w:rFonts w:ascii="Bookman Old Style" w:hAnsi="Bookman Old Style"/>
        </w:rPr>
        <w:t>Au cours de cette première semaine de janvier, l’ensemble de la communauté du collège Jean Jaurès de Gençay a été invitée à participer à la campagne annuelle de vœux de rentrée 2022. Il s’agissait pour chacun d’entre nous d’écrire à travers un travail d’introspection trois séries de vœux approfondissant notre très spontané « Bonne année, bonne santé ! ». (Vœux formulés à moi-même, puis aux proches et enfin au monde, à la planète)</w:t>
      </w:r>
    </w:p>
    <w:p w:rsidR="00B872A4" w:rsidRPr="00147166" w:rsidRDefault="00B872A4" w:rsidP="004F177E">
      <w:pPr>
        <w:spacing w:after="0" w:line="240" w:lineRule="auto"/>
        <w:jc w:val="both"/>
        <w:rPr>
          <w:rFonts w:ascii="Bookman Old Style" w:hAnsi="Bookman Old Style"/>
        </w:rPr>
      </w:pPr>
      <w:r w:rsidRPr="00147166">
        <w:rPr>
          <w:rFonts w:ascii="Bookman Old Style" w:hAnsi="Bookman Old Style"/>
        </w:rPr>
        <w:t xml:space="preserve">Pour terminer, nous avons participé à l’élaboration d’une œuvre plastique commune par collage, à partir de nos textes placés côté colle, pour ensemble associer notre « énergie positive » et faire battre un cœur au centre du collège ! </w:t>
      </w:r>
    </w:p>
    <w:p w:rsidR="004F177E" w:rsidRDefault="004F177E" w:rsidP="004F177E">
      <w:pPr>
        <w:spacing w:after="0" w:line="240" w:lineRule="auto"/>
        <w:jc w:val="right"/>
      </w:pPr>
    </w:p>
    <w:p w:rsidR="004F177E" w:rsidRDefault="004F177E" w:rsidP="004F177E">
      <w:pPr>
        <w:spacing w:after="0" w:line="240" w:lineRule="auto"/>
        <w:jc w:val="right"/>
      </w:pPr>
    </w:p>
    <w:p w:rsidR="00B872A4" w:rsidRPr="004F177E" w:rsidRDefault="00B872A4" w:rsidP="004F177E">
      <w:pPr>
        <w:spacing w:after="0" w:line="240" w:lineRule="auto"/>
        <w:jc w:val="right"/>
        <w:rPr>
          <w:rFonts w:ascii="Bookman Old Style" w:hAnsi="Bookman Old Style"/>
        </w:rPr>
      </w:pPr>
      <w:bookmarkStart w:id="0" w:name="_GoBack"/>
      <w:bookmarkEnd w:id="0"/>
      <w:r w:rsidRPr="004F177E">
        <w:rPr>
          <w:rFonts w:ascii="Bookman Old Style" w:hAnsi="Bookman Old Style"/>
        </w:rPr>
        <w:t>Vincent LEDOUX</w:t>
      </w:r>
    </w:p>
    <w:sectPr w:rsidR="00B872A4" w:rsidRPr="004F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A4"/>
    <w:rsid w:val="00147166"/>
    <w:rsid w:val="00287CBC"/>
    <w:rsid w:val="004F177E"/>
    <w:rsid w:val="00B47475"/>
    <w:rsid w:val="00B8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F7BF"/>
  <w15:chartTrackingRefBased/>
  <w15:docId w15:val="{C6C10E1D-CE94-4BD3-BA2E-AF658BD0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secretaire</cp:lastModifiedBy>
  <cp:revision>3</cp:revision>
  <dcterms:created xsi:type="dcterms:W3CDTF">2022-01-13T08:16:00Z</dcterms:created>
  <dcterms:modified xsi:type="dcterms:W3CDTF">2022-01-13T08:34:00Z</dcterms:modified>
</cp:coreProperties>
</file>