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98" w:rsidRPr="0042789E" w:rsidRDefault="0042789E">
      <w:pPr>
        <w:rPr>
          <w:b/>
        </w:rPr>
      </w:pPr>
      <w:r w:rsidRPr="0042789E">
        <w:rPr>
          <w:b/>
        </w:rPr>
        <w:t>Rencontre APE collège Curie, mardi 30 avril 2019</w:t>
      </w:r>
    </w:p>
    <w:p w:rsidR="0042789E" w:rsidRDefault="0042789E">
      <w:r>
        <w:t>Présentes : Am</w:t>
      </w:r>
      <w:r w:rsidR="006865DB">
        <w:t xml:space="preserve">élie </w:t>
      </w:r>
      <w:proofErr w:type="spellStart"/>
      <w:r w:rsidR="006865DB">
        <w:t>Caillet</w:t>
      </w:r>
      <w:proofErr w:type="spellEnd"/>
      <w:r w:rsidR="006865DB">
        <w:t xml:space="preserve">, Elodie </w:t>
      </w:r>
      <w:proofErr w:type="spellStart"/>
      <w:r w:rsidR="006865DB">
        <w:t>Hervouet</w:t>
      </w:r>
      <w:proofErr w:type="spellEnd"/>
      <w:r w:rsidR="006865DB">
        <w:t>, C</w:t>
      </w:r>
      <w:r>
        <w:t xml:space="preserve">arine Ait Ali, Myriam Meunier, Géraldine </w:t>
      </w:r>
      <w:proofErr w:type="spellStart"/>
      <w:r>
        <w:t>Couny</w:t>
      </w:r>
      <w:proofErr w:type="spellEnd"/>
      <w:r>
        <w:t xml:space="preserve"> </w:t>
      </w:r>
      <w:proofErr w:type="spellStart"/>
      <w:r>
        <w:t>Glochon</w:t>
      </w:r>
      <w:proofErr w:type="spellEnd"/>
      <w:r>
        <w:t>.</w:t>
      </w:r>
    </w:p>
    <w:p w:rsidR="0042789E" w:rsidRDefault="0042789E"/>
    <w:p w:rsidR="0042789E" w:rsidRPr="003779BB" w:rsidRDefault="0042789E">
      <w:pPr>
        <w:rPr>
          <w:b/>
        </w:rPr>
      </w:pPr>
      <w:r w:rsidRPr="003779BB">
        <w:rPr>
          <w:b/>
        </w:rPr>
        <w:t>Escape Game</w:t>
      </w:r>
    </w:p>
    <w:p w:rsidR="0042789E" w:rsidRDefault="00DD4CE8" w:rsidP="000905F4">
      <w:pPr>
        <w:jc w:val="both"/>
      </w:pPr>
      <w:r>
        <w:t>La r</w:t>
      </w:r>
      <w:r w:rsidR="0042789E">
        <w:t>éunion</w:t>
      </w:r>
      <w:r>
        <w:t xml:space="preserve"> organisée au mois d’avril pour mobiliser parents et enseignants a été</w:t>
      </w:r>
      <w:r w:rsidR="0042789E">
        <w:t xml:space="preserve"> décevante car l’équipe éducative était très mobilisée</w:t>
      </w:r>
      <w:r>
        <w:t>,</w:t>
      </w:r>
      <w:r w:rsidR="0042789E">
        <w:t xml:space="preserve"> avec </w:t>
      </w:r>
      <w:r w:rsidR="000905F4">
        <w:t xml:space="preserve">une </w:t>
      </w:r>
      <w:r w:rsidR="003779BB">
        <w:t>quinzaine de</w:t>
      </w:r>
      <w:r w:rsidR="0042789E">
        <w:t xml:space="preserve"> personnes</w:t>
      </w:r>
      <w:r>
        <w:t>, cependant</w:t>
      </w:r>
      <w:r w:rsidR="0042789E">
        <w:t xml:space="preserve"> il n’</w:t>
      </w:r>
      <w:r w:rsidR="000905F4">
        <w:t>y avait que deux</w:t>
      </w:r>
      <w:r w:rsidR="0042789E">
        <w:t xml:space="preserve"> parents d’élèves</w:t>
      </w:r>
      <w:r w:rsidR="003779BB">
        <w:t>. Au regard de la non implication des parents d’élèves, nous ne sommes pas en capacité</w:t>
      </w:r>
      <w:r w:rsidR="0042789E">
        <w:t xml:space="preserve"> </w:t>
      </w:r>
      <w:r w:rsidR="003779BB">
        <w:t xml:space="preserve">de porter </w:t>
      </w:r>
      <w:r w:rsidR="007C08BA">
        <w:t>cette action</w:t>
      </w:r>
      <w:r w:rsidR="0042789E">
        <w:t>.</w:t>
      </w:r>
      <w:r w:rsidR="003779BB">
        <w:t xml:space="preserve"> Nous décidons de </w:t>
      </w:r>
      <w:r w:rsidR="004D63AF">
        <w:t xml:space="preserve">communiquer </w:t>
      </w:r>
      <w:r>
        <w:t>via</w:t>
      </w:r>
      <w:r w:rsidR="007C08BA">
        <w:t xml:space="preserve"> le site du collège et </w:t>
      </w:r>
      <w:r>
        <w:t xml:space="preserve">sur </w:t>
      </w:r>
      <w:proofErr w:type="spellStart"/>
      <w:r w:rsidR="007C08BA">
        <w:t>pronote</w:t>
      </w:r>
      <w:proofErr w:type="spellEnd"/>
      <w:r w:rsidR="007C08BA">
        <w:t xml:space="preserve"> </w:t>
      </w:r>
      <w:r>
        <w:t xml:space="preserve">sur </w:t>
      </w:r>
      <w:r w:rsidR="004D63AF">
        <w:t>le manque de mobilisation</w:t>
      </w:r>
      <w:r>
        <w:t xml:space="preserve"> des parents d’élèves</w:t>
      </w:r>
      <w:r w:rsidR="004D63AF">
        <w:t xml:space="preserve"> qui ne </w:t>
      </w:r>
      <w:proofErr w:type="gramStart"/>
      <w:r w:rsidR="004D63AF">
        <w:t>permet</w:t>
      </w:r>
      <w:proofErr w:type="gramEnd"/>
      <w:r w:rsidR="004D63AF">
        <w:t xml:space="preserve"> pas de porter collectivement les projets.</w:t>
      </w:r>
    </w:p>
    <w:p w:rsidR="004D63AF" w:rsidRDefault="004D63AF" w:rsidP="000905F4">
      <w:pPr>
        <w:jc w:val="both"/>
      </w:pPr>
      <w:r>
        <w:t xml:space="preserve">Monsieur Bourgeois propose de mobiliser cette idée </w:t>
      </w:r>
      <w:r w:rsidR="00DD4CE8">
        <w:t xml:space="preserve">d’escape </w:t>
      </w:r>
      <w:proofErr w:type="spellStart"/>
      <w:r w:rsidR="00DD4CE8">
        <w:t>game</w:t>
      </w:r>
      <w:proofErr w:type="spellEnd"/>
      <w:r w:rsidR="00DD4CE8">
        <w:t xml:space="preserve"> </w:t>
      </w:r>
      <w:r>
        <w:t>pour la journée d’intégration des 6eme à la rentrée prochaine. Nous validons l’</w:t>
      </w:r>
      <w:r w:rsidR="00553A9A">
        <w:t>idée. N</w:t>
      </w:r>
      <w:r>
        <w:t xml:space="preserve">ous demandons à Monsieur Bourgeois de faire </w:t>
      </w:r>
      <w:r w:rsidR="000905F4">
        <w:t>réaliser</w:t>
      </w:r>
      <w:r>
        <w:t xml:space="preserve"> un devis et nous ferons voter le montant de l’affectation de la participation APE lors de la prochaine rencontre. Amélie contacte El</w:t>
      </w:r>
      <w:r w:rsidR="00DD4CE8">
        <w:t>isa afin de connaître la somme</w:t>
      </w:r>
      <w:r>
        <w:t xml:space="preserve"> disponible</w:t>
      </w:r>
      <w:r w:rsidR="00DD4CE8">
        <w:t xml:space="preserve"> sur le compte de l’association</w:t>
      </w:r>
      <w:r>
        <w:t>.</w:t>
      </w:r>
    </w:p>
    <w:p w:rsidR="00553A9A" w:rsidRDefault="00553A9A"/>
    <w:p w:rsidR="00553A9A" w:rsidRPr="00553A9A" w:rsidRDefault="00553A9A">
      <w:pPr>
        <w:rPr>
          <w:b/>
        </w:rPr>
      </w:pPr>
      <w:r w:rsidRPr="00553A9A">
        <w:rPr>
          <w:b/>
        </w:rPr>
        <w:t>Conseil d’administration</w:t>
      </w:r>
    </w:p>
    <w:p w:rsidR="00553A9A" w:rsidRDefault="00553A9A">
      <w:r>
        <w:t>Karine, Estelle et Yann étaient au dernier CA.</w:t>
      </w:r>
      <w:r w:rsidR="007C08BA">
        <w:t xml:space="preserve"> Abstention sur le vote du budget de la part des parents</w:t>
      </w:r>
      <w:r w:rsidR="0025455C">
        <w:t xml:space="preserve"> d’élèves car la ligne budgétaire liée </w:t>
      </w:r>
      <w:proofErr w:type="gramStart"/>
      <w:r w:rsidR="0025455C">
        <w:t>aux frais pédagogiques reste</w:t>
      </w:r>
      <w:proofErr w:type="gramEnd"/>
      <w:r w:rsidR="0025455C">
        <w:t xml:space="preserve"> une nouvelle fois excédentaire. Nous soutenons l’idée que </w:t>
      </w:r>
      <w:r w:rsidR="00EB7EDD">
        <w:t xml:space="preserve">les moyens affectés à </w:t>
      </w:r>
      <w:r w:rsidR="00351E84">
        <w:t>cette ligne soi</w:t>
      </w:r>
      <w:r w:rsidR="00DD4CE8">
        <w:t>ent dépensés</w:t>
      </w:r>
      <w:r w:rsidR="00351E84">
        <w:t>.</w:t>
      </w:r>
    </w:p>
    <w:p w:rsidR="000905F4" w:rsidRDefault="000905F4">
      <w:pPr>
        <w:rPr>
          <w:b/>
        </w:rPr>
      </w:pPr>
    </w:p>
    <w:p w:rsidR="00AD6739" w:rsidRPr="00EF7CBF" w:rsidRDefault="00AD6739">
      <w:pPr>
        <w:rPr>
          <w:b/>
        </w:rPr>
      </w:pPr>
      <w:r w:rsidRPr="00EF7CBF">
        <w:rPr>
          <w:b/>
        </w:rPr>
        <w:t>Fournitures scolaires</w:t>
      </w:r>
    </w:p>
    <w:p w:rsidR="00AD6739" w:rsidRDefault="00706636">
      <w:r>
        <w:t>Date limite des commandes</w:t>
      </w:r>
      <w:r w:rsidR="00DD4CE8">
        <w:t xml:space="preserve">, le 5 juillet. Installation le 26 août, </w:t>
      </w:r>
      <w:r>
        <w:t>à 18h. Livraison aux familles, les 28 et 29 août, 10h-12h et 16h-19h. Nous recherchons des personnes pour participer sur ces créneaux de distribution.</w:t>
      </w:r>
    </w:p>
    <w:p w:rsidR="00247D74" w:rsidRDefault="00247D74"/>
    <w:p w:rsidR="00EB7EDD" w:rsidRPr="00247D74" w:rsidRDefault="00247D74">
      <w:pPr>
        <w:rPr>
          <w:b/>
        </w:rPr>
      </w:pPr>
      <w:r w:rsidRPr="00247D74">
        <w:rPr>
          <w:b/>
        </w:rPr>
        <w:t>Parking du collège</w:t>
      </w:r>
    </w:p>
    <w:p w:rsidR="000905F4" w:rsidRDefault="00247D74">
      <w:r>
        <w:t xml:space="preserve">La </w:t>
      </w:r>
      <w:r w:rsidR="00EB7EDD">
        <w:t>Can</w:t>
      </w:r>
      <w:r>
        <w:t xml:space="preserve"> réunie en</w:t>
      </w:r>
      <w:r w:rsidR="00EB7EDD">
        <w:t xml:space="preserve"> Novembre 2018 a validé</w:t>
      </w:r>
      <w:r>
        <w:t xml:space="preserve"> le</w:t>
      </w:r>
      <w:r w:rsidR="00EB7EDD">
        <w:t xml:space="preserve"> lancement d’une étude</w:t>
      </w:r>
      <w:r>
        <w:t xml:space="preserve"> pour relever et quantifier les usages du parking du collège. Echéance au mieux pour la rentrée 2020.</w:t>
      </w:r>
      <w:r w:rsidR="000905F4">
        <w:t xml:space="preserve"> Karine ou Amélie ou Estelle évoquent </w:t>
      </w:r>
      <w:r w:rsidR="00DD4CE8">
        <w:t xml:space="preserve">cette information lors de </w:t>
      </w:r>
      <w:r w:rsidR="000905F4">
        <w:t>la commission hygiène et sécurité dans l’otique de réfléchir un rapprochement des acteurs du collège pour accompagner l’aménagement (élèves dans le cadre de l’éducation morale et civique, équipe du collège, parents d’élèves).</w:t>
      </w:r>
    </w:p>
    <w:p w:rsidR="000905F4" w:rsidRDefault="000905F4"/>
    <w:p w:rsidR="00EB7EDD" w:rsidRDefault="000905F4">
      <w:r>
        <w:t xml:space="preserve"> </w:t>
      </w:r>
    </w:p>
    <w:sectPr w:rsidR="00EB7EDD" w:rsidSect="00613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2789E"/>
    <w:rsid w:val="00067621"/>
    <w:rsid w:val="000905F4"/>
    <w:rsid w:val="00100C14"/>
    <w:rsid w:val="002261D1"/>
    <w:rsid w:val="00247D74"/>
    <w:rsid w:val="0025455C"/>
    <w:rsid w:val="00351E84"/>
    <w:rsid w:val="003779BB"/>
    <w:rsid w:val="0042789E"/>
    <w:rsid w:val="004D63AF"/>
    <w:rsid w:val="004F65AD"/>
    <w:rsid w:val="00553A9A"/>
    <w:rsid w:val="005D5DD0"/>
    <w:rsid w:val="00613698"/>
    <w:rsid w:val="006865DB"/>
    <w:rsid w:val="00706636"/>
    <w:rsid w:val="007C08BA"/>
    <w:rsid w:val="007C2920"/>
    <w:rsid w:val="0092539B"/>
    <w:rsid w:val="00AD6739"/>
    <w:rsid w:val="00CB74D6"/>
    <w:rsid w:val="00DD4CE8"/>
    <w:rsid w:val="00EB7EDD"/>
    <w:rsid w:val="00EF7C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COUNY Sébastien</dc:creator>
  <cp:lastModifiedBy>S30797</cp:lastModifiedBy>
  <cp:revision>2</cp:revision>
  <dcterms:created xsi:type="dcterms:W3CDTF">2019-05-06T07:18:00Z</dcterms:created>
  <dcterms:modified xsi:type="dcterms:W3CDTF">2019-05-06T07:18:00Z</dcterms:modified>
</cp:coreProperties>
</file>