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418"/>
        <w:gridCol w:w="4962"/>
        <w:gridCol w:w="3396"/>
        <w:gridCol w:w="3060"/>
        <w:gridCol w:w="3060"/>
      </w:tblGrid>
      <w:tr w:rsidR="006720B7" w:rsidRPr="006720B7" w:rsidTr="006720B7">
        <w:trPr>
          <w:trHeight w:val="440"/>
        </w:trPr>
        <w:tc>
          <w:tcPr>
            <w:tcW w:w="15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B7" w:rsidRDefault="00A64F95" w:rsidP="00BA7F3E">
            <w:pPr>
              <w:rPr>
                <w:rFonts w:ascii="Arial" w:eastAsia="Times New Roman" w:hAnsi="Arial" w:cs="Times New Roman"/>
                <w:b/>
                <w:color w:val="000000"/>
                <w:sz w:val="36"/>
                <w:szCs w:val="36"/>
              </w:rPr>
            </w:pPr>
            <w:r w:rsidRPr="00A64F95">
              <w:rPr>
                <w:rFonts w:ascii="Arial" w:eastAsia="Times New Roman" w:hAnsi="Arial" w:cs="Times New Roman"/>
                <w:b/>
                <w:color w:val="000000"/>
                <w:sz w:val="36"/>
                <w:szCs w:val="36"/>
              </w:rPr>
              <w:t xml:space="preserve">TEST  D’APPRECIATION ORGANOLEPTIQUE </w:t>
            </w:r>
          </w:p>
          <w:p w:rsidR="00A64F95" w:rsidRPr="00A64F95" w:rsidRDefault="00A64F95" w:rsidP="00D16F87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36"/>
                <w:szCs w:val="36"/>
              </w:rPr>
            </w:pPr>
          </w:p>
        </w:tc>
      </w:tr>
      <w:tr w:rsidR="00A64F95" w:rsidRPr="00A64F95" w:rsidTr="00A64F95">
        <w:trPr>
          <w:trHeight w:val="28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ODEUR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ODEUR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F82A1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DESCRIPTION  DE LA PERCEPTION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RECTIFICATIFS A APPORTER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4F95" w:rsidRPr="006720B7" w:rsidTr="00A64F95">
        <w:trPr>
          <w:trHeight w:val="1605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Agréable</w:t>
            </w:r>
          </w:p>
          <w:p w:rsidR="00A64F95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Désagréable</w:t>
            </w:r>
          </w:p>
          <w:p w:rsidR="00A64F95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5557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Neutre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:rsidR="00A64F95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Puissante </w:t>
            </w:r>
          </w:p>
          <w:p w:rsidR="00A64F95" w:rsidRPr="006720B7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Conforme à l’attente </w:t>
            </w:r>
          </w:p>
          <w:p w:rsidR="00A64F95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Non conforme </w:t>
            </w:r>
          </w:p>
          <w:p w:rsidR="00A64F95" w:rsidRPr="006720B7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Surprenante </w:t>
            </w: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4F95" w:rsidRPr="006720B7" w:rsidTr="00A64F95">
        <w:trPr>
          <w:trHeight w:val="34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 </w:t>
            </w:r>
          </w:p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VISUEL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HARMONIE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COULEUR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VOLUMES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RECTIFICATIFS A APPORTER</w:t>
            </w:r>
          </w:p>
        </w:tc>
      </w:tr>
      <w:tr w:rsidR="00A64F95" w:rsidRPr="006720B7" w:rsidTr="00472362">
        <w:trPr>
          <w:trHeight w:val="1605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6720B7" w:rsidRDefault="00A64F95" w:rsidP="00A64F95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Le plat est agréable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 xml:space="preserve"> à</w:t>
            </w:r>
            <w:r w:rsidRPr="006720B7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 xml:space="preserve"> regarder </w:t>
            </w:r>
          </w:p>
          <w:p w:rsidR="00A64F95" w:rsidRPr="006720B7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Les denrées qui le compose</w:t>
            </w:r>
            <w:r w:rsidRPr="006720B7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nt sont discordantes  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5557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Variées</w:t>
            </w:r>
          </w:p>
          <w:p w:rsidR="00A64F95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Uniformes</w:t>
            </w:r>
          </w:p>
          <w:p w:rsidR="00A64F95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Brillantes</w:t>
            </w:r>
            <w:proofErr w:type="gramEnd"/>
          </w:p>
          <w:p w:rsidR="00A64F95" w:rsidRPr="006720B7" w:rsidRDefault="00A64F95" w:rsidP="00A64F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Default="00A64F95" w:rsidP="0047236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Variés</w:t>
            </w:r>
          </w:p>
          <w:p w:rsidR="00A64F95" w:rsidRDefault="00A64F95" w:rsidP="0047236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Disproportionnés</w:t>
            </w:r>
          </w:p>
          <w:p w:rsidR="00A64F95" w:rsidRDefault="00A64F95" w:rsidP="0047236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Homogènes</w:t>
            </w:r>
          </w:p>
          <w:p w:rsidR="00A64F95" w:rsidRDefault="00A64F95" w:rsidP="0047236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A64F95" w:rsidRDefault="00A64F95" w:rsidP="0047236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A64F95" w:rsidRPr="006720B7" w:rsidRDefault="00A64F95" w:rsidP="0047236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4F95" w:rsidRPr="006720B7" w:rsidTr="00A64F95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 </w:t>
            </w:r>
          </w:p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TEXTURE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LA  PERCEPTION EST :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DEFINIR LA TEXTURE 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RECTIFICATIFS A APPORTER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4F95" w:rsidRPr="006720B7" w:rsidTr="00A64F95">
        <w:trPr>
          <w:trHeight w:val="1575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Default="00A64F95" w:rsidP="00F82A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Agréable</w:t>
            </w:r>
          </w:p>
          <w:p w:rsidR="00A64F95" w:rsidRDefault="00A64F95" w:rsidP="00F82A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Désagréable</w:t>
            </w:r>
          </w:p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4F95" w:rsidRPr="006720B7" w:rsidTr="00A64F95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 </w:t>
            </w:r>
          </w:p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GOUT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F82A1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LA  PERCEPTION EST :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DEFINIR LE GOUT 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64F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RECTIFICATIFS A APPORTER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4F95" w:rsidRPr="006720B7" w:rsidTr="00A64F95">
        <w:trPr>
          <w:trHeight w:val="160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A64F95" w:rsidRDefault="00A64F95" w:rsidP="006720B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Default="00A64F95" w:rsidP="00F82A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Agréable</w:t>
            </w:r>
          </w:p>
          <w:p w:rsidR="00A64F95" w:rsidRDefault="00A64F95" w:rsidP="00F82A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Désagréable</w:t>
            </w:r>
          </w:p>
          <w:p w:rsidR="00A64F95" w:rsidRPr="006720B7" w:rsidRDefault="00A64F95" w:rsidP="00F82A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776" w:rsidRDefault="00555776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A64F95" w:rsidRPr="006720B7" w:rsidRDefault="00A64F95" w:rsidP="006720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720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555776" w:rsidRDefault="00555776" w:rsidP="00A64F95">
      <w:pPr>
        <w:ind w:firstLine="360"/>
        <w:rPr>
          <w:rFonts w:ascii="Calibri" w:hAnsi="Calibri" w:cs="Calibri"/>
          <w:color w:val="110513"/>
          <w:kern w:val="1"/>
          <w:sz w:val="22"/>
          <w:szCs w:val="22"/>
        </w:rPr>
      </w:pPr>
    </w:p>
    <w:p w:rsidR="00640372" w:rsidRPr="00A64F95" w:rsidRDefault="00A64F95" w:rsidP="00A64F95">
      <w:pPr>
        <w:ind w:firstLine="360"/>
        <w:rPr>
          <w:rFonts w:ascii="Calibri" w:hAnsi="Calibri" w:cs="Calibri"/>
          <w:color w:val="110513"/>
          <w:kern w:val="1"/>
          <w:sz w:val="22"/>
          <w:szCs w:val="22"/>
        </w:rPr>
      </w:pPr>
      <w:r>
        <w:rPr>
          <w:rFonts w:ascii="Calibri" w:hAnsi="Calibri" w:cs="Calibri"/>
          <w:color w:val="110513"/>
          <w:kern w:val="1"/>
          <w:sz w:val="22"/>
          <w:szCs w:val="22"/>
        </w:rPr>
        <w:t xml:space="preserve">* </w:t>
      </w:r>
      <w:r w:rsidR="00472362" w:rsidRPr="00A64F95">
        <w:rPr>
          <w:rFonts w:ascii="Calibri" w:hAnsi="Calibri" w:cs="Calibri"/>
          <w:color w:val="110513"/>
          <w:kern w:val="1"/>
          <w:sz w:val="22"/>
          <w:szCs w:val="22"/>
        </w:rPr>
        <w:t xml:space="preserve">AEREE. </w:t>
      </w:r>
      <w:r w:rsidR="00F82A14" w:rsidRPr="00A64F95">
        <w:rPr>
          <w:rFonts w:ascii="Calibri" w:hAnsi="Calibri" w:cs="Calibri"/>
          <w:color w:val="110513"/>
          <w:kern w:val="1"/>
          <w:sz w:val="22"/>
          <w:szCs w:val="22"/>
        </w:rPr>
        <w:t>COLLANTE, COMPACTE, CREMEUSE, CROQUANTE, EPAISSE, FONDANTE, GRASSE, LEGERE,  LISSE, NAPPANTE, ONCTUEUSE, PATEUSE, POISSEUSE SOUPLE, VELOUTE,</w:t>
      </w:r>
    </w:p>
    <w:p w:rsidR="00A64F95" w:rsidRDefault="00A64F95" w:rsidP="00A64F95"/>
    <w:p w:rsidR="00A64F95" w:rsidRDefault="00A64F95" w:rsidP="00A64F95">
      <w:pPr>
        <w:ind w:left="360"/>
      </w:pPr>
      <w:r>
        <w:t>** ACIDE, ACRE, ASTRINGENT, PIQUANT, FADE, VARIE, SUCRE, FRUITE, FARINEUX,</w:t>
      </w:r>
    </w:p>
    <w:p w:rsidR="000B3BEC" w:rsidRDefault="000B3BEC" w:rsidP="00A64F95">
      <w:pPr>
        <w:ind w:left="360"/>
      </w:pPr>
    </w:p>
    <w:p w:rsidR="000B3BEC" w:rsidRDefault="000B3BEC" w:rsidP="00A64F95">
      <w:pPr>
        <w:ind w:left="360"/>
      </w:pPr>
    </w:p>
    <w:p w:rsidR="00C368FD" w:rsidRPr="00C368FD" w:rsidRDefault="000B3BEC" w:rsidP="00C368F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090B76">
        <w:rPr>
          <w:rFonts w:ascii="Times New Roman" w:hAnsi="Times New Roman" w:cs="Times New Roman"/>
          <w:b/>
          <w:u w:val="single"/>
        </w:rPr>
        <w:lastRenderedPageBreak/>
        <w:t>D’après les différentes fiches techniques en votre possession, quel type de tarte revient le plus cher à réaliser (hors coût de la main d’œuvre et de l’énergie)</w:t>
      </w:r>
      <w:r w:rsidRPr="00090B76">
        <w:rPr>
          <w:rFonts w:ascii="Times New Roman" w:hAnsi="Times New Roman" w:cs="Times New Roman"/>
          <w:u w:val="single"/>
        </w:rPr>
        <w:t> ?</w:t>
      </w:r>
    </w:p>
    <w:p w:rsidR="000B3BEC" w:rsidRPr="00090B76" w:rsidRDefault="000B3BEC" w:rsidP="00A64F95">
      <w:pPr>
        <w:ind w:left="360"/>
        <w:rPr>
          <w:rFonts w:ascii="Times New Roman" w:hAnsi="Times New Roman" w:cs="Times New Roman"/>
        </w:rPr>
      </w:pPr>
    </w:p>
    <w:p w:rsidR="000B3BEC" w:rsidRPr="00C368FD" w:rsidRDefault="000B3BEC" w:rsidP="00C368FD">
      <w:pPr>
        <w:rPr>
          <w:rFonts w:ascii="Times New Roman" w:hAnsi="Times New Roman" w:cs="Times New Roman"/>
          <w:color w:val="FF0000"/>
        </w:rPr>
      </w:pPr>
      <w:r w:rsidRPr="00C368FD">
        <w:rPr>
          <w:rFonts w:ascii="Times New Roman" w:hAnsi="Times New Roman" w:cs="Times New Roman"/>
          <w:color w:val="FF0000"/>
        </w:rPr>
        <w:t xml:space="preserve">La tarte finie </w:t>
      </w:r>
    </w:p>
    <w:p w:rsidR="000B3BEC" w:rsidRDefault="000B3BEC" w:rsidP="00A64F95">
      <w:pPr>
        <w:ind w:left="360"/>
        <w:rPr>
          <w:rFonts w:ascii="Times New Roman" w:hAnsi="Times New Roman" w:cs="Times New Roman"/>
        </w:rPr>
      </w:pPr>
      <w:r w:rsidRPr="00090B76">
        <w:rPr>
          <w:rFonts w:ascii="Times New Roman" w:hAnsi="Times New Roman" w:cs="Times New Roman"/>
        </w:rPr>
        <w:t xml:space="preserve"> </w:t>
      </w:r>
    </w:p>
    <w:p w:rsidR="00C368FD" w:rsidRPr="00090B76" w:rsidRDefault="00C368FD" w:rsidP="00A64F95">
      <w:pPr>
        <w:ind w:left="360"/>
        <w:rPr>
          <w:rFonts w:ascii="Times New Roman" w:hAnsi="Times New Roman" w:cs="Times New Roman"/>
        </w:rPr>
      </w:pPr>
    </w:p>
    <w:p w:rsidR="000B3BEC" w:rsidRPr="00C368FD" w:rsidRDefault="000B3BEC" w:rsidP="000B3BE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368FD">
        <w:rPr>
          <w:rFonts w:ascii="Times New Roman" w:hAnsi="Times New Roman" w:cs="Times New Roman"/>
          <w:b/>
          <w:u w:val="single"/>
        </w:rPr>
        <w:t>Et la moins chère ?</w:t>
      </w:r>
    </w:p>
    <w:p w:rsidR="000B3BEC" w:rsidRPr="00090B76" w:rsidRDefault="000B3BEC" w:rsidP="000B3BEC">
      <w:pPr>
        <w:rPr>
          <w:rFonts w:ascii="Times New Roman" w:hAnsi="Times New Roman" w:cs="Times New Roman"/>
        </w:rPr>
      </w:pPr>
    </w:p>
    <w:p w:rsidR="000B3BEC" w:rsidRDefault="000B3BEC" w:rsidP="000B3BEC">
      <w:pPr>
        <w:rPr>
          <w:rFonts w:ascii="Times New Roman" w:hAnsi="Times New Roman" w:cs="Times New Roman"/>
        </w:rPr>
      </w:pPr>
      <w:r w:rsidRPr="00C368FD">
        <w:rPr>
          <w:rFonts w:ascii="Times New Roman" w:hAnsi="Times New Roman" w:cs="Times New Roman"/>
        </w:rPr>
        <w:t>La tarte faite maison</w:t>
      </w:r>
    </w:p>
    <w:p w:rsidR="00C368FD" w:rsidRPr="00C368FD" w:rsidRDefault="00C368FD" w:rsidP="000B3BEC">
      <w:pPr>
        <w:rPr>
          <w:rFonts w:ascii="Times New Roman" w:hAnsi="Times New Roman" w:cs="Times New Roman"/>
        </w:rPr>
      </w:pPr>
    </w:p>
    <w:p w:rsidR="000B3BEC" w:rsidRPr="00090B76" w:rsidRDefault="000B3BEC" w:rsidP="000B3BEC">
      <w:pPr>
        <w:rPr>
          <w:rFonts w:ascii="Times New Roman" w:hAnsi="Times New Roman" w:cs="Times New Roman"/>
        </w:rPr>
      </w:pPr>
    </w:p>
    <w:p w:rsidR="000B3BEC" w:rsidRPr="00C368FD" w:rsidRDefault="000B3BEC" w:rsidP="000B3BE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368FD">
        <w:rPr>
          <w:rFonts w:ascii="Times New Roman" w:hAnsi="Times New Roman" w:cs="Times New Roman"/>
          <w:b/>
          <w:u w:val="single"/>
        </w:rPr>
        <w:t>Dans quel type d’entreprise peut-on retrouver une tarte entièrement faite maison ?</w:t>
      </w:r>
    </w:p>
    <w:p w:rsidR="000B3BEC" w:rsidRPr="00090B76" w:rsidRDefault="000B3BEC" w:rsidP="000B3BEC">
      <w:pPr>
        <w:rPr>
          <w:rFonts w:ascii="Times New Roman" w:hAnsi="Times New Roman" w:cs="Times New Roman"/>
        </w:rPr>
      </w:pPr>
    </w:p>
    <w:p w:rsidR="000B3BEC" w:rsidRDefault="000B3BEC" w:rsidP="000B3BEC">
      <w:pPr>
        <w:rPr>
          <w:rFonts w:ascii="Times New Roman" w:hAnsi="Times New Roman" w:cs="Times New Roman"/>
        </w:rPr>
      </w:pPr>
      <w:r w:rsidRPr="00090B76">
        <w:rPr>
          <w:rFonts w:ascii="Times New Roman" w:hAnsi="Times New Roman" w:cs="Times New Roman"/>
        </w:rPr>
        <w:t>Dans des établissements de type traditionnels (restaurants classiques, bistro proposant le déjeuner)</w:t>
      </w:r>
    </w:p>
    <w:p w:rsidR="00C368FD" w:rsidRPr="00090B76" w:rsidRDefault="00C368FD" w:rsidP="000B3BEC">
      <w:pPr>
        <w:rPr>
          <w:rFonts w:ascii="Times New Roman" w:hAnsi="Times New Roman" w:cs="Times New Roman"/>
        </w:rPr>
      </w:pPr>
    </w:p>
    <w:p w:rsidR="000B3BEC" w:rsidRPr="00090B76" w:rsidRDefault="000B3BEC" w:rsidP="000B3BEC">
      <w:pPr>
        <w:rPr>
          <w:rFonts w:ascii="Times New Roman" w:hAnsi="Times New Roman" w:cs="Times New Roman"/>
        </w:rPr>
      </w:pPr>
    </w:p>
    <w:p w:rsidR="000B3BEC" w:rsidRPr="00C368FD" w:rsidRDefault="000B3BEC" w:rsidP="000B3BE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368FD">
        <w:rPr>
          <w:rFonts w:ascii="Times New Roman" w:hAnsi="Times New Roman" w:cs="Times New Roman"/>
          <w:b/>
          <w:u w:val="single"/>
        </w:rPr>
        <w:t>Egalement, la tarte finie et élaborée par assemblage concerne quel type d’établissement ?</w:t>
      </w:r>
    </w:p>
    <w:p w:rsidR="000B3BEC" w:rsidRPr="00090B76" w:rsidRDefault="000B3BEC" w:rsidP="000B3BEC">
      <w:pPr>
        <w:rPr>
          <w:rFonts w:ascii="Times New Roman" w:hAnsi="Times New Roman" w:cs="Times New Roman"/>
        </w:rPr>
      </w:pPr>
    </w:p>
    <w:p w:rsidR="000B3BEC" w:rsidRPr="00090B76" w:rsidRDefault="000B3BEC" w:rsidP="000B3BEC">
      <w:pPr>
        <w:rPr>
          <w:rFonts w:ascii="Times New Roman" w:hAnsi="Times New Roman" w:cs="Times New Roman"/>
        </w:rPr>
      </w:pPr>
      <w:r w:rsidRPr="00C368FD">
        <w:rPr>
          <w:rFonts w:ascii="Times New Roman" w:hAnsi="Times New Roman" w:cs="Times New Roman"/>
          <w:b/>
        </w:rPr>
        <w:t>La tarte finie</w:t>
      </w:r>
      <w:r w:rsidRPr="00090B76">
        <w:rPr>
          <w:rFonts w:ascii="Times New Roman" w:hAnsi="Times New Roman" w:cs="Times New Roman"/>
        </w:rPr>
        <w:t> : dans les restaurants d’hôtel de chaîne, les établissements de restauration rapide (</w:t>
      </w:r>
      <w:proofErr w:type="spellStart"/>
      <w:r w:rsidRPr="00090B76">
        <w:rPr>
          <w:rFonts w:ascii="Times New Roman" w:hAnsi="Times New Roman" w:cs="Times New Roman"/>
        </w:rPr>
        <w:t>briocheries</w:t>
      </w:r>
      <w:proofErr w:type="spellEnd"/>
      <w:r w:rsidRPr="00090B76">
        <w:rPr>
          <w:rFonts w:ascii="Times New Roman" w:hAnsi="Times New Roman" w:cs="Times New Roman"/>
        </w:rPr>
        <w:t xml:space="preserve">, fast-food, </w:t>
      </w:r>
      <w:proofErr w:type="spellStart"/>
      <w:r w:rsidRPr="00090B76">
        <w:rPr>
          <w:rFonts w:ascii="Times New Roman" w:hAnsi="Times New Roman" w:cs="Times New Roman"/>
        </w:rPr>
        <w:t>catering</w:t>
      </w:r>
      <w:proofErr w:type="spellEnd"/>
      <w:r w:rsidRPr="00090B76">
        <w:rPr>
          <w:rFonts w:ascii="Times New Roman" w:hAnsi="Times New Roman" w:cs="Times New Roman"/>
        </w:rPr>
        <w:t xml:space="preserve"> </w:t>
      </w:r>
      <w:r w:rsidR="009B14CF" w:rsidRPr="00090B76">
        <w:rPr>
          <w:rFonts w:ascii="Times New Roman" w:hAnsi="Times New Roman" w:cs="Times New Roman"/>
        </w:rPr>
        <w:t xml:space="preserve">aérien, ferroviaires, d’autoroutes), </w:t>
      </w:r>
      <w:r w:rsidR="00090B76" w:rsidRPr="00090B76">
        <w:rPr>
          <w:rFonts w:ascii="Times New Roman" w:hAnsi="Times New Roman" w:cs="Times New Roman"/>
        </w:rPr>
        <w:t xml:space="preserve"> les entreprises de restauration collectives, les cafétérias.</w:t>
      </w:r>
      <w:bookmarkStart w:id="0" w:name="_GoBack"/>
      <w:bookmarkEnd w:id="0"/>
    </w:p>
    <w:p w:rsidR="00090B76" w:rsidRPr="00090B76" w:rsidRDefault="00090B76" w:rsidP="000B3BEC">
      <w:pPr>
        <w:rPr>
          <w:rFonts w:ascii="Times New Roman" w:hAnsi="Times New Roman" w:cs="Times New Roman"/>
        </w:rPr>
      </w:pPr>
    </w:p>
    <w:p w:rsidR="00090B76" w:rsidRDefault="00090B76" w:rsidP="000B3BEC">
      <w:pPr>
        <w:rPr>
          <w:rFonts w:ascii="Times New Roman" w:hAnsi="Times New Roman" w:cs="Times New Roman"/>
        </w:rPr>
      </w:pPr>
      <w:r w:rsidRPr="00C368FD">
        <w:rPr>
          <w:rFonts w:ascii="Times New Roman" w:hAnsi="Times New Roman" w:cs="Times New Roman"/>
          <w:b/>
        </w:rPr>
        <w:t>La tarte par assemblage</w:t>
      </w:r>
      <w:r w:rsidRPr="00090B76">
        <w:rPr>
          <w:rFonts w:ascii="Times New Roman" w:hAnsi="Times New Roman" w:cs="Times New Roman"/>
        </w:rPr>
        <w:t> : les entreprises de restauration collectives, les cafétérias.</w:t>
      </w:r>
    </w:p>
    <w:p w:rsidR="00C368FD" w:rsidRPr="00090B76" w:rsidRDefault="00C368FD" w:rsidP="000B3BEC">
      <w:pPr>
        <w:rPr>
          <w:rFonts w:ascii="Times New Roman" w:hAnsi="Times New Roman" w:cs="Times New Roman"/>
        </w:rPr>
      </w:pPr>
    </w:p>
    <w:p w:rsidR="000B3BEC" w:rsidRPr="00090B76" w:rsidRDefault="000B3BEC" w:rsidP="000B3BEC">
      <w:pPr>
        <w:rPr>
          <w:rFonts w:ascii="Times New Roman" w:hAnsi="Times New Roman" w:cs="Times New Roman"/>
        </w:rPr>
      </w:pPr>
    </w:p>
    <w:p w:rsidR="000B3BEC" w:rsidRPr="00C368FD" w:rsidRDefault="000B3BEC" w:rsidP="000B3BE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368FD">
        <w:rPr>
          <w:rFonts w:ascii="Times New Roman" w:hAnsi="Times New Roman" w:cs="Times New Roman"/>
          <w:b/>
          <w:u w:val="single"/>
        </w:rPr>
        <w:t>Quels sont les avantages et inconvénients d’élaborer ou d’acheter tout prêt ?</w:t>
      </w:r>
    </w:p>
    <w:p w:rsidR="00090B76" w:rsidRPr="00090B76" w:rsidRDefault="00090B76" w:rsidP="00090B76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4715"/>
        <w:gridCol w:w="4715"/>
        <w:gridCol w:w="4716"/>
      </w:tblGrid>
      <w:tr w:rsidR="00090B76" w:rsidRPr="00090B76" w:rsidTr="00C368FD">
        <w:tc>
          <w:tcPr>
            <w:tcW w:w="4715" w:type="dxa"/>
            <w:vAlign w:val="center"/>
          </w:tcPr>
          <w:p w:rsidR="00090B76" w:rsidRPr="00C368FD" w:rsidRDefault="00090B76" w:rsidP="00C368FD">
            <w:pPr>
              <w:rPr>
                <w:rFonts w:ascii="Times New Roman" w:hAnsi="Times New Roman" w:cs="Times New Roman"/>
                <w:b/>
              </w:rPr>
            </w:pPr>
            <w:r w:rsidRPr="00C368FD">
              <w:rPr>
                <w:rFonts w:ascii="Times New Roman" w:hAnsi="Times New Roman" w:cs="Times New Roman"/>
                <w:b/>
              </w:rPr>
              <w:t>Tartes aux pommes</w:t>
            </w:r>
          </w:p>
        </w:tc>
        <w:tc>
          <w:tcPr>
            <w:tcW w:w="4715" w:type="dxa"/>
          </w:tcPr>
          <w:p w:rsidR="00090B76" w:rsidRPr="00C368FD" w:rsidRDefault="00090B76" w:rsidP="00C36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8FD">
              <w:rPr>
                <w:rFonts w:ascii="Times New Roman" w:hAnsi="Times New Roman" w:cs="Times New Roman"/>
                <w:b/>
              </w:rPr>
              <w:t>AVANTAGES</w:t>
            </w:r>
          </w:p>
        </w:tc>
        <w:tc>
          <w:tcPr>
            <w:tcW w:w="4716" w:type="dxa"/>
          </w:tcPr>
          <w:p w:rsidR="00090B76" w:rsidRPr="00C368FD" w:rsidRDefault="00090B76" w:rsidP="00C36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8FD">
              <w:rPr>
                <w:rFonts w:ascii="Times New Roman" w:hAnsi="Times New Roman" w:cs="Times New Roman"/>
                <w:b/>
              </w:rPr>
              <w:t>INCONVENIENTS</w:t>
            </w:r>
          </w:p>
        </w:tc>
      </w:tr>
      <w:tr w:rsidR="00090B76" w:rsidRPr="00090B76" w:rsidTr="00C368FD">
        <w:tc>
          <w:tcPr>
            <w:tcW w:w="4715" w:type="dxa"/>
            <w:vAlign w:val="center"/>
          </w:tcPr>
          <w:p w:rsidR="00090B76" w:rsidRPr="00C368FD" w:rsidRDefault="00090B76" w:rsidP="00C368FD">
            <w:pPr>
              <w:rPr>
                <w:rFonts w:ascii="Times New Roman" w:hAnsi="Times New Roman" w:cs="Times New Roman"/>
                <w:b/>
              </w:rPr>
            </w:pPr>
            <w:r w:rsidRPr="00C368FD">
              <w:rPr>
                <w:rFonts w:ascii="Times New Roman" w:hAnsi="Times New Roman" w:cs="Times New Roman"/>
                <w:b/>
              </w:rPr>
              <w:t>Faites maison</w:t>
            </w:r>
          </w:p>
        </w:tc>
        <w:tc>
          <w:tcPr>
            <w:tcW w:w="4715" w:type="dxa"/>
          </w:tcPr>
          <w:p w:rsidR="00090B76" w:rsidRPr="00090B76" w:rsidRDefault="00090B76" w:rsidP="00090B76">
            <w:pPr>
              <w:rPr>
                <w:rFonts w:ascii="Times New Roman" w:hAnsi="Times New Roman" w:cs="Times New Roman"/>
              </w:rPr>
            </w:pPr>
            <w:r w:rsidRPr="00090B76">
              <w:rPr>
                <w:rFonts w:ascii="Times New Roman" w:hAnsi="Times New Roman" w:cs="Times New Roman"/>
              </w:rPr>
              <w:t>Goût authentique, personnalisation possible</w:t>
            </w:r>
          </w:p>
        </w:tc>
        <w:tc>
          <w:tcPr>
            <w:tcW w:w="4716" w:type="dxa"/>
          </w:tcPr>
          <w:p w:rsidR="00090B76" w:rsidRPr="00090B76" w:rsidRDefault="00090B76" w:rsidP="00090B76">
            <w:pPr>
              <w:rPr>
                <w:rFonts w:ascii="Times New Roman" w:hAnsi="Times New Roman" w:cs="Times New Roman"/>
              </w:rPr>
            </w:pPr>
            <w:r w:rsidRPr="00090B76">
              <w:rPr>
                <w:rFonts w:ascii="Times New Roman" w:hAnsi="Times New Roman" w:cs="Times New Roman"/>
              </w:rPr>
              <w:t>Chronophage, besoin de personnel qualifié, besoin de locaux pour stockage de matières premières et élaboration du produit, voire de matériel tel qu’un robot pour grande quantité</w:t>
            </w:r>
          </w:p>
        </w:tc>
      </w:tr>
      <w:tr w:rsidR="00090B76" w:rsidRPr="00090B76" w:rsidTr="00C368FD">
        <w:tc>
          <w:tcPr>
            <w:tcW w:w="4715" w:type="dxa"/>
            <w:vAlign w:val="center"/>
          </w:tcPr>
          <w:p w:rsidR="00090B76" w:rsidRPr="00C368FD" w:rsidRDefault="00090B76" w:rsidP="00C368FD">
            <w:pPr>
              <w:rPr>
                <w:rFonts w:ascii="Times New Roman" w:hAnsi="Times New Roman" w:cs="Times New Roman"/>
                <w:b/>
              </w:rPr>
            </w:pPr>
            <w:r w:rsidRPr="00C368FD">
              <w:rPr>
                <w:rFonts w:ascii="Times New Roman" w:hAnsi="Times New Roman" w:cs="Times New Roman"/>
                <w:b/>
              </w:rPr>
              <w:t>Par assemblage</w:t>
            </w:r>
          </w:p>
        </w:tc>
        <w:tc>
          <w:tcPr>
            <w:tcW w:w="4715" w:type="dxa"/>
          </w:tcPr>
          <w:p w:rsidR="00090B76" w:rsidRPr="00090B76" w:rsidRDefault="00090B76" w:rsidP="00090B76">
            <w:pPr>
              <w:rPr>
                <w:rFonts w:ascii="Times New Roman" w:hAnsi="Times New Roman" w:cs="Times New Roman"/>
              </w:rPr>
            </w:pPr>
            <w:r w:rsidRPr="00090B76">
              <w:rPr>
                <w:rFonts w:ascii="Times New Roman" w:hAnsi="Times New Roman" w:cs="Times New Roman"/>
              </w:rPr>
              <w:t>A mi-chemin</w:t>
            </w:r>
          </w:p>
        </w:tc>
        <w:tc>
          <w:tcPr>
            <w:tcW w:w="4716" w:type="dxa"/>
          </w:tcPr>
          <w:p w:rsidR="00090B76" w:rsidRPr="00090B76" w:rsidRDefault="00090B76" w:rsidP="00090B76">
            <w:pPr>
              <w:rPr>
                <w:rFonts w:ascii="Times New Roman" w:hAnsi="Times New Roman" w:cs="Times New Roman"/>
              </w:rPr>
            </w:pPr>
            <w:r w:rsidRPr="00090B76">
              <w:rPr>
                <w:rFonts w:ascii="Times New Roman" w:hAnsi="Times New Roman" w:cs="Times New Roman"/>
              </w:rPr>
              <w:t>A mi-chemin</w:t>
            </w:r>
          </w:p>
        </w:tc>
      </w:tr>
      <w:tr w:rsidR="00090B76" w:rsidRPr="00090B76" w:rsidTr="00C368FD">
        <w:tc>
          <w:tcPr>
            <w:tcW w:w="4715" w:type="dxa"/>
            <w:vAlign w:val="center"/>
          </w:tcPr>
          <w:p w:rsidR="00090B76" w:rsidRPr="00C368FD" w:rsidRDefault="00090B76" w:rsidP="00C368FD">
            <w:pPr>
              <w:rPr>
                <w:rFonts w:ascii="Times New Roman" w:hAnsi="Times New Roman" w:cs="Times New Roman"/>
                <w:b/>
              </w:rPr>
            </w:pPr>
            <w:r w:rsidRPr="00C368FD">
              <w:rPr>
                <w:rFonts w:ascii="Times New Roman" w:hAnsi="Times New Roman" w:cs="Times New Roman"/>
                <w:b/>
              </w:rPr>
              <w:t>Finies</w:t>
            </w:r>
          </w:p>
        </w:tc>
        <w:tc>
          <w:tcPr>
            <w:tcW w:w="4715" w:type="dxa"/>
          </w:tcPr>
          <w:p w:rsidR="00090B76" w:rsidRPr="00090B76" w:rsidRDefault="00090B76" w:rsidP="00090B76">
            <w:pPr>
              <w:rPr>
                <w:rFonts w:ascii="Times New Roman" w:hAnsi="Times New Roman" w:cs="Times New Roman"/>
              </w:rPr>
            </w:pPr>
            <w:r w:rsidRPr="00090B76">
              <w:rPr>
                <w:rFonts w:ascii="Times New Roman" w:hAnsi="Times New Roman" w:cs="Times New Roman"/>
              </w:rPr>
              <w:t>Gain de temps, salubrité, facile d’utilisation et de stockage</w:t>
            </w:r>
          </w:p>
        </w:tc>
        <w:tc>
          <w:tcPr>
            <w:tcW w:w="4716" w:type="dxa"/>
          </w:tcPr>
          <w:p w:rsidR="00090B76" w:rsidRPr="00090B76" w:rsidRDefault="00090B76" w:rsidP="00090B76">
            <w:pPr>
              <w:rPr>
                <w:rFonts w:ascii="Times New Roman" w:hAnsi="Times New Roman" w:cs="Times New Roman"/>
              </w:rPr>
            </w:pPr>
            <w:r w:rsidRPr="00090B76">
              <w:rPr>
                <w:rFonts w:ascii="Times New Roman" w:hAnsi="Times New Roman" w:cs="Times New Roman"/>
              </w:rPr>
              <w:t>Standardisation (du goût, de la présentation), prix de revient, souvent avec additifs (santé)</w:t>
            </w:r>
          </w:p>
        </w:tc>
      </w:tr>
    </w:tbl>
    <w:p w:rsidR="00090B76" w:rsidRPr="00090B76" w:rsidRDefault="00090B76" w:rsidP="00090B76">
      <w:pPr>
        <w:rPr>
          <w:rFonts w:ascii="Times New Roman" w:hAnsi="Times New Roman" w:cs="Times New Roman"/>
        </w:rPr>
      </w:pPr>
    </w:p>
    <w:sectPr w:rsidR="00090B76" w:rsidRPr="00090B76" w:rsidSect="00555776">
      <w:pgSz w:w="16840" w:h="11900" w:orient="landscape"/>
      <w:pgMar w:top="567" w:right="1417" w:bottom="6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3ED"/>
    <w:multiLevelType w:val="hybridMultilevel"/>
    <w:tmpl w:val="E89C5448"/>
    <w:lvl w:ilvl="0" w:tplc="0B7E34E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1B71"/>
    <w:multiLevelType w:val="hybridMultilevel"/>
    <w:tmpl w:val="66321EAE"/>
    <w:lvl w:ilvl="0" w:tplc="98BAA4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6720B7"/>
    <w:rsid w:val="00090B76"/>
    <w:rsid w:val="000B3BEC"/>
    <w:rsid w:val="000D0220"/>
    <w:rsid w:val="00275301"/>
    <w:rsid w:val="00472362"/>
    <w:rsid w:val="0052740A"/>
    <w:rsid w:val="00530CF2"/>
    <w:rsid w:val="00555776"/>
    <w:rsid w:val="00640372"/>
    <w:rsid w:val="006720B7"/>
    <w:rsid w:val="006A7265"/>
    <w:rsid w:val="009B14CF"/>
    <w:rsid w:val="00A64F95"/>
    <w:rsid w:val="00BA7F3E"/>
    <w:rsid w:val="00C368FD"/>
    <w:rsid w:val="00C43FA3"/>
    <w:rsid w:val="00D16F87"/>
    <w:rsid w:val="00F8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F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95"/>
    <w:pPr>
      <w:ind w:left="720"/>
      <w:contextualSpacing/>
    </w:pPr>
  </w:style>
  <w:style w:type="table" w:styleId="TableGrid">
    <w:name w:val="Table Grid"/>
    <w:basedOn w:val="TableNormal"/>
    <w:uiPriority w:val="59"/>
    <w:rsid w:val="0009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VAILLANT</dc:creator>
  <cp:lastModifiedBy>Utilisateur</cp:lastModifiedBy>
  <cp:revision>4</cp:revision>
  <dcterms:created xsi:type="dcterms:W3CDTF">2015-12-12T14:30:00Z</dcterms:created>
  <dcterms:modified xsi:type="dcterms:W3CDTF">2015-12-12T14:24:00Z</dcterms:modified>
</cp:coreProperties>
</file>