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F1" w:rsidRDefault="00932A7A" w:rsidP="00742AAC">
      <w:pPr>
        <w:jc w:val="center"/>
        <w:rPr>
          <w:rFonts w:cstheme="minorHAnsi"/>
          <w:color w:val="EEECE1" w:themeColor="background2"/>
          <w:sz w:val="44"/>
          <w:szCs w:val="44"/>
        </w:rPr>
      </w:pPr>
      <w:r w:rsidRPr="00932A7A">
        <w:rPr>
          <w:cap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-6.8pt;margin-top:9.95pt;width:522.75pt;height:59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svMAIAAFsEAAAOAAAAZHJzL2Uyb0RvYy54bWysVF1v2jAUfZ+0/2D5fQQYgTYiVKwV0yTU&#10;VqJVpb0ZxyaRYl/PNiTs1+/aCZR2e5r6Yu5Xru8955j5TatqchDWVaBzOhoMKRGaQ1HpXU6fn1Zf&#10;rihxnumC1aBFTo/C0ZvF50/zxmRiDCXUhbAEm2iXNSanpfcmSxLHS6GYG4ARGpMSrGIeXbtLCssa&#10;7K7qZDwcTpMGbGEscOEcRu+6JF3E/lIK7h+kdMKTOqc4m4+njec2nMlizrKdZaaseD8G+48pFKs0&#10;Xnpudcc8I3tb/dVKVdyCA+kHHFQCUlZcxB1wm9Hw3TabkhkRd0FwnDnD5D6uLb8/PFpSFTlNKdFM&#10;IUU/kShSCOJF6wVJA0SNcRlWbgzW+vYbtEj1Ke4wGDZvpVXhF3cimEewj2eAsRPhGJxOv15dj/Em&#10;jrlZOkvT2D55/dpY578LUCQYObVIYMSVHdbO4yRYeioJl2lYVXUdSaz1mwAWdhERVdB/HRbpBg6W&#10;b7dtv90WiiMuZ6FTiDN8VeEEa+b8I7MoCdwHZe4f8JA1NDmF3qKkBPv7X/FQj0xhlpIGJZZT92vP&#10;rKCk/qGRw+vRZBI0GZ1JOhujYy8z28uM3qtbQBWP8EEZHs1Q7+uTKS2oF3wNy3ArppjmeHdO/cm8&#10;9Z3w8TVxsVzGIlShYX6tN4aH1gHCgO9T+8Ks6UkIQriHkxhZ9o6LrrYDf7n3IKtIVAC4QxVZCw4q&#10;OPLXv7bwRC79WPX6n7D4AwAA//8DAFBLAwQUAAYACAAAACEAXl2ynt4AAAALAQAADwAAAGRycy9k&#10;b3ducmV2LnhtbEyPzU7DMBCE70h9B2srcWvtNFCREKeqiriCKD8SNzfeJhHxOordJrw92xO9zWo+&#10;zc4Um8l14oxDaD1pSJYKBFLlbUu1ho/358UDiBANWdN5Qg2/GGBTzm4Kk1s/0hue97EWHEIhNxqa&#10;GPtcylA16ExY+h6JvaMfnIl8DrW0gxk53HVypdRaOtMSf2hMj7sGq5/9yWn4fDl+f92p1/rJ3fej&#10;n5Qkl0mtb+fT9hFExCn+w3Cpz9Wh5E4HfyIbRKdhkaRrRtnIMhAXQKUJqwOrNFuBLAt5vaH8AwAA&#10;//8DAFBLAQItABQABgAIAAAAIQC2gziS/gAAAOEBAAATAAAAAAAAAAAAAAAAAAAAAABbQ29udGVu&#10;dF9UeXBlc10ueG1sUEsBAi0AFAAGAAgAAAAhADj9If/WAAAAlAEAAAsAAAAAAAAAAAAAAAAALwEA&#10;AF9yZWxzLy5yZWxzUEsBAi0AFAAGAAgAAAAhAAn8qy8wAgAAWwQAAA4AAAAAAAAAAAAAAAAALgIA&#10;AGRycy9lMm9Eb2MueG1sUEsBAi0AFAAGAAgAAAAhAF5dsp7eAAAACwEAAA8AAAAAAAAAAAAAAAAA&#10;igQAAGRycy9kb3ducmV2LnhtbFBLBQYAAAAABAAEAPMAAACVBQAAAAA=&#10;" filled="f" stroked="f">
            <v:textbox>
              <w:txbxContent>
                <w:p w:rsidR="00CB6D03" w:rsidRPr="00162DBF" w:rsidRDefault="00D71C97" w:rsidP="00D71C97">
                  <w:pPr>
                    <w:rPr>
                      <w:rFonts w:asciiTheme="majorHAnsi" w:hAnsiTheme="majorHAnsi"/>
                      <w:b/>
                      <w:caps/>
                      <w:spacing w:val="60"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pacing w:val="60"/>
                      <w:sz w:val="72"/>
                      <w:szCs w:val="72"/>
                    </w:rPr>
                    <w:t xml:space="preserve"> </w:t>
                  </w:r>
                  <w:r w:rsidR="00CB6D03" w:rsidRPr="00162DBF">
                    <w:rPr>
                      <w:rFonts w:asciiTheme="majorHAnsi" w:hAnsiTheme="majorHAnsi"/>
                      <w:b/>
                      <w:caps/>
                      <w:spacing w:val="60"/>
                      <w:sz w:val="72"/>
                      <w:szCs w:val="72"/>
                    </w:rPr>
                    <w:t xml:space="preserve">Thème </w:t>
                  </w:r>
                  <w:r w:rsidR="00CB6D03">
                    <w:rPr>
                      <w:rFonts w:asciiTheme="majorHAnsi" w:hAnsiTheme="majorHAnsi"/>
                      <w:b/>
                      <w:caps/>
                      <w:spacing w:val="60"/>
                      <w:sz w:val="72"/>
                      <w:szCs w:val="72"/>
                    </w:rPr>
                    <w:t>2</w:t>
                  </w:r>
                  <w:r w:rsidR="00CB6D03" w:rsidRPr="00162DBF">
                    <w:rPr>
                      <w:rFonts w:asciiTheme="majorHAnsi" w:hAnsiTheme="majorHAnsi"/>
                      <w:b/>
                      <w:caps/>
                      <w:spacing w:val="60"/>
                      <w:sz w:val="72"/>
                      <w:szCs w:val="72"/>
                    </w:rPr>
                    <w:t xml:space="preserve"> : </w:t>
                  </w:r>
                  <w:r w:rsidR="00CB6D03">
                    <w:rPr>
                      <w:rFonts w:asciiTheme="majorHAnsi" w:hAnsiTheme="majorHAnsi"/>
                      <w:b/>
                      <w:caps/>
                      <w:spacing w:val="60"/>
                      <w:sz w:val="72"/>
                      <w:szCs w:val="72"/>
                    </w:rPr>
                    <w:t>le personnel</w:t>
                  </w:r>
                </w:p>
              </w:txbxContent>
            </v:textbox>
            <w10:wrap type="square"/>
          </v:shape>
        </w:pict>
      </w:r>
      <w:r w:rsidR="00947CF1" w:rsidRPr="00D77A91">
        <w:rPr>
          <w:rFonts w:cstheme="minorHAnsi"/>
          <w:caps/>
          <w:color w:val="EEECE1" w:themeColor="background2"/>
          <w:sz w:val="44"/>
          <w:szCs w:val="44"/>
        </w:rPr>
        <w:t xml:space="preserve">Partie 1 : </w:t>
      </w:r>
      <w:r w:rsidR="00D77A91" w:rsidRPr="00D77A91">
        <w:rPr>
          <w:rFonts w:cstheme="minorHAnsi"/>
          <w:caps/>
          <w:color w:val="EEECE1" w:themeColor="background2"/>
          <w:sz w:val="44"/>
          <w:szCs w:val="44"/>
        </w:rPr>
        <w:t>la tenue et le comportement professi</w:t>
      </w:r>
      <w:r w:rsidR="00D77A91" w:rsidRPr="00D77A91">
        <w:rPr>
          <w:rFonts w:cstheme="minorHAnsi"/>
          <w:caps/>
          <w:color w:val="EEECE1" w:themeColor="background2"/>
          <w:sz w:val="44"/>
          <w:szCs w:val="44"/>
        </w:rPr>
        <w:t>o</w:t>
      </w:r>
      <w:r w:rsidR="00D77A91" w:rsidRPr="00D77A91">
        <w:rPr>
          <w:rFonts w:cstheme="minorHAnsi"/>
          <w:caps/>
          <w:color w:val="EEECE1" w:themeColor="background2"/>
          <w:sz w:val="44"/>
          <w:szCs w:val="44"/>
        </w:rPr>
        <w:t>nels</w:t>
      </w:r>
      <w:r w:rsidR="00D77A91">
        <w:rPr>
          <w:rFonts w:cstheme="minorHAnsi"/>
          <w:color w:val="EEECE1" w:themeColor="background2"/>
          <w:sz w:val="44"/>
          <w:szCs w:val="44"/>
        </w:rPr>
        <w:t> :</w:t>
      </w:r>
    </w:p>
    <w:p w:rsidR="00D77A91" w:rsidRDefault="00D77A91" w:rsidP="00D77A91">
      <w:pPr>
        <w:spacing w:after="0" w:line="240" w:lineRule="auto"/>
        <w:jc w:val="both"/>
        <w:rPr>
          <w:sz w:val="24"/>
          <w:szCs w:val="24"/>
        </w:rPr>
      </w:pPr>
      <w:r w:rsidRPr="00D77A91">
        <w:rPr>
          <w:b/>
          <w:sz w:val="24"/>
          <w:szCs w:val="24"/>
        </w:rPr>
        <w:t>Objectif :</w:t>
      </w:r>
      <w:r>
        <w:rPr>
          <w:sz w:val="24"/>
          <w:szCs w:val="24"/>
        </w:rPr>
        <w:t xml:space="preserve"> connaitre les règles essentielles d’hygiène corporelle et vestimentaire et des points de compo</w:t>
      </w:r>
      <w:r>
        <w:rPr>
          <w:sz w:val="24"/>
          <w:szCs w:val="24"/>
        </w:rPr>
        <w:t>r</w:t>
      </w:r>
      <w:r>
        <w:rPr>
          <w:sz w:val="24"/>
          <w:szCs w:val="24"/>
        </w:rPr>
        <w:t>tement spécifiques en cuisine.</w:t>
      </w:r>
    </w:p>
    <w:p w:rsidR="00D77A91" w:rsidRPr="00B21AB7" w:rsidRDefault="00D77A91" w:rsidP="00D77A91">
      <w:pPr>
        <w:pStyle w:val="Paragraphedeliste"/>
        <w:numPr>
          <w:ilvl w:val="0"/>
          <w:numId w:val="14"/>
        </w:numPr>
        <w:spacing w:before="120" w:after="120" w:line="240" w:lineRule="auto"/>
        <w:ind w:left="1077"/>
        <w:contextualSpacing w:val="0"/>
        <w:jc w:val="both"/>
        <w:rPr>
          <w:b/>
          <w:color w:val="EEECE1" w:themeColor="background2"/>
          <w:sz w:val="36"/>
          <w:szCs w:val="36"/>
        </w:rPr>
      </w:pPr>
      <w:r w:rsidRPr="00B21AB7">
        <w:rPr>
          <w:b/>
          <w:color w:val="EEECE1" w:themeColor="background2"/>
          <w:sz w:val="36"/>
          <w:szCs w:val="36"/>
        </w:rPr>
        <w:t>La tenue de cuisine :</w:t>
      </w:r>
    </w:p>
    <w:p w:rsidR="00742AAC" w:rsidRDefault="00742AAC" w:rsidP="00742AAC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En cuisine, il est indispensable de respecter un certain nombre de règles d’hygiène corporelle et vest</w:t>
      </w:r>
      <w:r>
        <w:rPr>
          <w:sz w:val="24"/>
          <w:szCs w:val="24"/>
        </w:rPr>
        <w:t>i</w:t>
      </w:r>
      <w:r>
        <w:rPr>
          <w:sz w:val="24"/>
          <w:szCs w:val="24"/>
        </w:rPr>
        <w:t>mentaire afin d’assurer une qualité sanitaire aux préparations.</w:t>
      </w:r>
    </w:p>
    <w:p w:rsidR="00D77A91" w:rsidRDefault="00D77A91" w:rsidP="00742AAC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tenue </w:t>
      </w:r>
      <w:r w:rsidR="00742AAC">
        <w:rPr>
          <w:sz w:val="24"/>
          <w:szCs w:val="24"/>
        </w:rPr>
        <w:t xml:space="preserve">professionnelle </w:t>
      </w:r>
      <w:r>
        <w:rPr>
          <w:sz w:val="24"/>
          <w:szCs w:val="24"/>
        </w:rPr>
        <w:t xml:space="preserve">de cuisine a évolué, en effet, elle </w:t>
      </w:r>
      <w:r w:rsidR="00B779C3">
        <w:rPr>
          <w:sz w:val="24"/>
          <w:szCs w:val="24"/>
        </w:rPr>
        <w:t>est</w:t>
      </w:r>
      <w:r>
        <w:rPr>
          <w:sz w:val="24"/>
          <w:szCs w:val="24"/>
        </w:rPr>
        <w:t xml:space="preserve"> plus confortable, elle change de couleur, de style mais est dans tous les c</w:t>
      </w:r>
      <w:r w:rsidR="00742AAC">
        <w:rPr>
          <w:sz w:val="24"/>
          <w:szCs w:val="24"/>
        </w:rPr>
        <w:t>as ininflammable, propre et de préférence de couleur claire afin de voir rapidement les tâches ! Cette tenue est obligatoirement portée dans les ateliers mais jamais à l’extérieur.</w:t>
      </w:r>
    </w:p>
    <w:p w:rsidR="0038719F" w:rsidRDefault="0038719F" w:rsidP="00742AAC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38719F" w:rsidRDefault="0038719F" w:rsidP="00742AAC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2104DF" w:rsidRDefault="00932A7A" w:rsidP="002104DF">
      <w:pPr>
        <w:spacing w:after="0" w:line="240" w:lineRule="auto"/>
        <w:ind w:firstLine="357"/>
        <w:jc w:val="center"/>
        <w:rPr>
          <w:sz w:val="24"/>
          <w:szCs w:val="24"/>
        </w:rPr>
      </w:pPr>
      <w:bookmarkStart w:id="0" w:name="_GoBack"/>
      <w:bookmarkEnd w:id="0"/>
      <w:r w:rsidRPr="00932A7A">
        <w:rPr>
          <w:noProof/>
          <w:lang w:eastAsia="fr-FR"/>
        </w:rPr>
        <w:pict>
          <v:shape id="Zone de texte 20" o:spid="_x0000_s1027" type="#_x0000_t202" style="position:absolute;left:0;text-align:left;margin-left:33.4pt;margin-top:.05pt;width:122.25pt;height:68.2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gzmwIAAMAFAAAOAAAAZHJzL2Uyb0RvYy54bWysVE1PGzEQvVfqf7B8L5ukJNAoG5SCqCoh&#10;QIUKqTfHaxML2+PaTnbDr+/Yu1kSyoWql92x58145s3H7KwxmmyEDwpsSYdHA0qE5VAp+1jSn/eX&#10;n04pCZHZimmwoqRbEejZ/OOHWe2mYgQr0JXwBJ3YMK1dSVcxumlRBL4ShoUjcMKiUoI3LOLRPxaV&#10;ZzV6N7oYDQaTogZfOQ9chIC3F62SzrN/KQWPN1IGEYkuKcYW89fn7zJ9i/mMTR89cyvFuzDYP0Rh&#10;mLL4aO/qgkVG1l795coo7iGAjEccTAFSKi5yDpjNcPAqm7sVcyLnguQE19MU/p9bfr259URVJR0h&#10;PZYZrNEvrBSpBImiiYLgPZJUuzBF7J1DdGy+QoPF3t0HvEy5N9Kb9MesCOrR37anGF0RnozG49H4&#10;ZEwJR93pZHKCMrovXqydD/GbAEOSUFKPJczMss1ViC10B0mPBdCqulRa50NqG3GuPdkwLLiOOUZ0&#10;foDSltQlnXweD7LjA11y3dsvNeNPXXh7KPSnbXpO5AbrwkoMtUxkKW61SBhtfwiJBGdC3oiRcS5s&#10;H2dGJ5TEjN5j2OFfonqPcZsHWuSXwcbe2CgLvmXpkNrqaUetbPFYw728kxibZZM7q2+UJVRb7B8P&#10;7RgGxy8V8n3FQrxlHucOWwZ3SbzBj9SARYJOomQF/vmt+4THcUAtJTXOcUnD7zXzghL93eKgfBke&#10;H6fBz4fj8Ulqc7+vWe5r7NqcA3bOELeW41lM+Kh3ovRgHnDlLNKrqGKW49sljTvxPLbbBVcWF4tF&#10;BuGoOxav7J3jyXViOfXZffPAvOv6PA3bNewmnk1ftXuLTZYWFusIUuVZSDy3rHb845rI09SttLSH&#10;9s8Z9bJ4538AAAD//wMAUEsDBBQABgAIAAAAIQCFLzhi2AAAAAcBAAAPAAAAZHJzL2Rvd25yZXYu&#10;eG1sTI69TsMwFIV3JN7Bukhs1AmRohDiVAUVFiZaxOzGrm01vo5sNw1vz+0E4/nROV+3XvzIZh2T&#10;CyigXBXANA5BOTQCvvZvDw2wlCUqOQbUAn50gnV/e9PJVoULfup5lw2jEUytFGBznlrO02C1l2kV&#10;Jo2UHUP0MpOMhqsoLzTuR/5YFDX30iE9WDnpV6uH0+7sBWxfzJMZGhnttlHOzcv38cO8C3F/t2ye&#10;gWW95L8yXPEJHXpiOoQzqsRGAXVN5PnqM0qrsqyAHUhWdQ287/h//v4XAAD//wMAUEsBAi0AFAAG&#10;AAgAAAAhALaDOJL+AAAA4QEAABMAAAAAAAAAAAAAAAAAAAAAAFtDb250ZW50X1R5cGVzXS54bWxQ&#10;SwECLQAUAAYACAAAACEAOP0h/9YAAACUAQAACwAAAAAAAAAAAAAAAAAvAQAAX3JlbHMvLnJlbHNQ&#10;SwECLQAUAAYACAAAACEAxj84M5sCAADABQAADgAAAAAAAAAAAAAAAAAuAgAAZHJzL2Uyb0RvYy54&#10;bWxQSwECLQAUAAYACAAAACEAhS84YtgAAAAHAQAADwAAAAAAAAAAAAAAAAD1BAAAZHJzL2Rvd25y&#10;ZXYueG1sUEsFBgAAAAAEAAQA8wAAAPoFAAAAAA==&#10;" fillcolor="white [3201]" strokeweight=".5pt">
            <v:textbox>
              <w:txbxContent>
                <w:p w:rsidR="00CB6D03" w:rsidRDefault="00CB6D03">
                  <w:r w:rsidRPr="00F17869">
                    <w:rPr>
                      <w:b/>
                    </w:rPr>
                    <w:t>Coiffe</w:t>
                  </w:r>
                  <w:r>
                    <w:t xml:space="preserve"> (toque, calot, charlotte) : évite que les cheveux tombent sur les aliments.</w:t>
                  </w:r>
                </w:p>
              </w:txbxContent>
            </v:textbox>
          </v:shape>
        </w:pict>
      </w:r>
      <w:r w:rsidRPr="00932A7A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9" o:spid="_x0000_s1038" type="#_x0000_t32" style="position:absolute;left:0;text-align:left;margin-left:155.65pt;margin-top:26.35pt;width:99.75pt;height:1.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UD7AEAAAYEAAAOAAAAZHJzL2Uyb0RvYy54bWysU0uOEzEQ3SNxB8t70p2WJpqJ0plFhs8C&#10;QQTDATxuO21hu6yypzu5EffgYpTdSYNghgViY/lT71W9V+XN7dFZNiiMBnzLl4uaM+UldMYfWv7l&#10;/s2ra85iEr4TFrxq+UlFfrt9+WIzhrVqoAfbKWRE4uN6DC3vUwrrqoqyV07EBQTl6VEDOpHoiIeq&#10;QzESu7NVU9eragTsAoJUMdLt3fTIt4VfayXTR62jSsy2nGpLZcWyPuS12m7E+oAi9EaeyxD/UIUT&#10;xlPSmepOJMEe0fxB5YxEiKDTQoKrQGsjVdFAapb1b2o+9yKoooXMiWG2Kf4/Wvlh2CMzHfXuhjMv&#10;HPVoB96TceoRWYdgEhODkkzb79+oK4ziyLQxxDVhd36P51MMe8wOHDU6CjbhHXEWT0glOxbLT7Pl&#10;6piYpMtls1pdN1ecSXpb3tRXpSXVRJPpAsb0VoFjedPymFCYQ5/ONQJOKcTwPiYqhIAXQAZbn9ck&#10;jH3tO5ZOgdQJRBizBIrN71WWMhVfdulk1YT9pDQ5Q0U2RUaZSbWzyAZB09R9Xc4sFJkh2lg7g+q/&#10;g86xGabKnM7ASdGz2ebokhF8moHOeMCnsqbjpVQ9xV9UT1qz7AfoTqWVxQ4atuLP+WPkaf71XOA/&#10;v+/2BwAAAP//AwBQSwMEFAAGAAgAAAAhADBI8OjhAAAACQEAAA8AAABkcnMvZG93bnJldi54bWxM&#10;j8FKw0AQhu+C77CM4KXYTVJiasymiFAQBKGxB4/b7DQJzc6G7KZN397xZG8zzMc/319sZtuLM46+&#10;c6QgXkYgkGpnOmoU7L+3T2sQPmgyuneECq7oYVPe3xU6N+5COzxXoREcQj7XCtoQhlxKX7dotV+6&#10;AYlvRzdaHXgdG2lGfeFw28skip6l1R3xh1YP+N5ifaomq2BcbF9O112SLI6fH1W2nqd0//Ol1OPD&#10;/PYKIuAc/mH402d1KNnp4CYyXvQKVnG8YlRBmmQgGEjjiLsceEgzkGUhbxuUvwAAAP//AwBQSwEC&#10;LQAUAAYACAAAACEAtoM4kv4AAADhAQAAEwAAAAAAAAAAAAAAAAAAAAAAW0NvbnRlbnRfVHlwZXNd&#10;LnhtbFBLAQItABQABgAIAAAAIQA4/SH/1gAAAJQBAAALAAAAAAAAAAAAAAAAAC8BAABfcmVscy8u&#10;cmVsc1BLAQItABQABgAIAAAAIQBIIrUD7AEAAAYEAAAOAAAAAAAAAAAAAAAAAC4CAABkcnMvZTJv&#10;RG9jLnhtbFBLAQItABQABgAIAAAAIQAwSPDo4QAAAAkBAAAPAAAAAAAAAAAAAAAAAEYEAABkcnMv&#10;ZG93bnJldi54bWxQSwUGAAAAAAQABADzAAAAVAUAAAAA&#10;" strokecolor="black [3200]" strokeweight="2pt">
            <v:stroke endarrow="open"/>
            <v:shadow on="t" color="black" opacity="24903f" origin=",.5" offset="0,.55556mm"/>
          </v:shape>
        </w:pict>
      </w:r>
      <w:r w:rsidRPr="00932A7A">
        <w:rPr>
          <w:noProof/>
          <w:lang w:eastAsia="fr-FR"/>
        </w:rPr>
        <w:pict>
          <v:shape id="Zone de texte 16" o:spid="_x0000_s1028" type="#_x0000_t202" style="position:absolute;left:0;text-align:left;margin-left:25.15pt;margin-top:112.65pt;width:112.5pt;height:64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s3mQIAAMAFAAAOAAAAZHJzL2Uyb0RvYy54bWysVE1PGzEQvVfqf7B8L5ukgULEBqUgqkoI&#10;UKFC6s3x2mSF1+PaTrL01/fZuwnh40LVy+7Y82Y88+bj+KRtDFspH2qyJR/uDThTVlJV2/uS/7w9&#10;/3TIWYjCVsKQVSV/VIGfTD9+OF67iRrRgkylPIMTGyZrV/JFjG5SFEEuVCPCHjllodTkGxFx9PdF&#10;5cUa3htTjAaDg2JNvnKepAoBt2edkk+zf62VjFdaBxWZKTlii/nr83eevsX0WEzuvXCLWvZhiH+I&#10;ohG1xaNbV2ciCrb09StXTS09BdJxT1JTkNa1VDkHZDMcvMjmZiGcyrmAnOC2NIX/51Zerq49qyvU&#10;7oAzKxrU6BcqxSrFomqjYrgHSWsXJsDeOKBj+5VaGGzuAy5T7q32TfojKwY96H7cUgxXTCaj8ejw&#10;yz5UErrD4dEQMtwXT9bOh/hNUcOSUHKPEmZmxeoixA66gaTHApm6Oq+NyYfUNurUeLYSKLiJOUY4&#10;f4Yylq1LfvAZT7/ykFxv7edGyIc+vB0P8GdsslS5wfqwEkMdE1mKj0YljLE/lAbBmZA3YhRSKruN&#10;M6MTSiOj9xj2+Keo3mPc5QGL/DLZuDVuaku+Y+k5tdXDhlrd4VHDnbyTGNt5mztrtGmUOVWP6B9P&#10;3RgGJ89r8H0hQrwWHnOHvsAuiVf4aEMoEvUSZwvyf966T3iMA7ScrTHHJQ+/l8Irzsx3i0E5Go7H&#10;afDzYbz/ZYSD39XMdzV22ZwSOmeIreVkFhM+mo2oPTV3WDmz9CpUwkq8XfK4EU9jt12wsqSazTII&#10;o+5EvLA3TibXieXUZ7ftnfCu7/M0bJe0mXgxedHuHTZZWpotI+k6z0LiuWO15x9rIk9Tv9LSHto9&#10;Z9TT4p3+BQAA//8DAFBLAwQUAAYACAAAACEAZx7k/NwAAAAKAQAADwAAAGRycy9kb3ducmV2Lnht&#10;bEyPwU7DMAyG70i8Q2QkbiylpVBK0wnQ4MKJgTh7TZZENEmVZF15e7wT3H7Ln35/7taLG9msYrLB&#10;C7heFcCUH4K0Xgv4/Hi5aoCljF7iGLwS8KMSrPvzsw5bGY7+Xc3brBmV+NSiAJPz1HKeBqMcplWY&#10;lKfdPkSHmcaouYx4pHI38rIobrlD6+mCwUk9GzV8bw9OwOZJ3+uhwWg2jbR2Xr72b/pViMuL5fEB&#10;WFZL/oPhpE/q0JPTLhy8TGwUUBcVkQLKsqZAQHl3CjsBVX1TAe87/v+F/hcAAP//AwBQSwECLQAU&#10;AAYACAAAACEAtoM4kv4AAADhAQAAEwAAAAAAAAAAAAAAAAAAAAAAW0NvbnRlbnRfVHlwZXNdLnht&#10;bFBLAQItABQABgAIAAAAIQA4/SH/1gAAAJQBAAALAAAAAAAAAAAAAAAAAC8BAABfcmVscy8ucmVs&#10;c1BLAQItABQABgAIAAAAIQDQt4s3mQIAAMAFAAAOAAAAAAAAAAAAAAAAAC4CAABkcnMvZTJvRG9j&#10;LnhtbFBLAQItABQABgAIAAAAIQBnHuT83AAAAAoBAAAPAAAAAAAAAAAAAAAAAPMEAABkcnMvZG93&#10;bnJldi54bWxQSwUGAAAAAAQABADzAAAA/AUAAAAA&#10;" fillcolor="white [3201]" strokeweight=".5pt">
            <v:textbox>
              <w:txbxContent>
                <w:p w:rsidR="00CB6D03" w:rsidRDefault="00CB6D03">
                  <w:r w:rsidRPr="0038719F">
                    <w:rPr>
                      <w:b/>
                    </w:rPr>
                    <w:t>Veste de cuisine</w:t>
                  </w:r>
                  <w:r>
                    <w:t> : en coton, elle sert à protéger des br</w:t>
                  </w:r>
                  <w:r>
                    <w:t>u</w:t>
                  </w:r>
                  <w:r>
                    <w:t>lures.</w:t>
                  </w:r>
                </w:p>
              </w:txbxContent>
            </v:textbox>
          </v:shape>
        </w:pict>
      </w:r>
      <w:r w:rsidRPr="00932A7A">
        <w:rPr>
          <w:noProof/>
          <w:lang w:eastAsia="fr-FR"/>
        </w:rPr>
        <w:pict>
          <v:shape id="Connecteur droit avec flèche 14" o:spid="_x0000_s1037" type="#_x0000_t32" style="position:absolute;left:0;text-align:left;margin-left:137.65pt;margin-top:135.15pt;width:1in;height:6.7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k85wEAAAUEAAAOAAAAZHJzL2Uyb0RvYy54bWysU0uOEzEQ3SNxB8t70p0oA0OUziwyfBYI&#10;ImAO4HGX0xb+qexJp2/EPbgYZXenQTCwQGwsf+q9qveqvL05W8NOgFF71/DlouYMnPStdseG331+&#10;/eyas5iEa4XxDho+QOQ3u6dPtn3YwMp33rSAjEhc3PSh4V1KYVNVUXZgRVz4AI4elUcrEh3xWLUo&#10;emK3plrV9fOq99gG9BJipNvb8ZHvCr9SINMHpSIkZhpOtaWyYlnv81rttmJzRBE6LacyxD9UYYV2&#10;lHSmuhVJsAfUv1FZLdFHr9JCelt5pbSEooHULOtf1HzqRICihcyJYbYp/j9a+f50QKZb6t2aMycs&#10;9WjvnSPj4AFZi14nJk4gmTLfvlJXGMWRaX2IG8Lu3QGnUwwHzA6cFVoK1uEtcRZPSCU7F8uH2XI4&#10;Jybp8uVyva6pMZKerq9erK4yeTWyZLaAMb0Bb1neNDwmFPrYpalEj2MGcXoX0wi8ADLYuLwmoc0r&#10;17I0BBInEH0/JcnvVVYy1l52aTAwYj+CImOoxlVRUUYS9gbZSdAwtV+WMwtFZojSxsyg+u+gKTbD&#10;oIzpDBwV/THbHF0yepdmoNXO42NZ0/lSqhrjL6pHrVn2vW+H0sliB81aacL0L/Iw/3wu8B+/d/cd&#10;AAD//wMAUEsDBBQABgAIAAAAIQDuyHVg4QAAAAsBAAAPAAAAZHJzL2Rvd25yZXYueG1sTI9Ba8JA&#10;EIXvhf6HZQq9iG6MtcY0GykFoVAomHrwuGbHJJidDdmNxn/f8dTe3sx7vPkm24y2FRfsfeNIwXwW&#10;gUAqnWmoUrD/2U4TED5oMrp1hApu6GGTPz5kOjXuSju8FKESXEI+1QrqELpUSl/WaLWfuQ6JvZPr&#10;rQ489pU0vb5yuW1lHEWv0uqG+EKtO/yosTwXg1XQT7br820Xx5PT12exSsZhuT98K/X8NL6/gQg4&#10;hr8w3PEZHXJmOrqBjBetgni1XHD0LiIWnHiZr1kceZMsEpB5Jv//kP8CAAD//wMAUEsBAi0AFAAG&#10;AAgAAAAhALaDOJL+AAAA4QEAABMAAAAAAAAAAAAAAAAAAAAAAFtDb250ZW50X1R5cGVzXS54bWxQ&#10;SwECLQAUAAYACAAAACEAOP0h/9YAAACUAQAACwAAAAAAAAAAAAAAAAAvAQAAX3JlbHMvLnJlbHNQ&#10;SwECLQAUAAYACAAAACEAaszpPOcBAAAFBAAADgAAAAAAAAAAAAAAAAAuAgAAZHJzL2Uyb0RvYy54&#10;bWxQSwECLQAUAAYACAAAACEA7sh1YOEAAAALAQAADwAAAAAAAAAAAAAAAABBBAAAZHJzL2Rvd25y&#10;ZXYueG1sUEsFBgAAAAAEAAQA8wAAAE8FAAAAAA==&#10;" strokecolor="black [3200]" strokeweight="2pt">
            <v:stroke endarrow="open"/>
            <v:shadow on="t" color="black" opacity="24903f" origin=",.5" offset="0,.55556mm"/>
          </v:shape>
        </w:pict>
      </w:r>
      <w:r w:rsidRPr="00932A7A">
        <w:rPr>
          <w:noProof/>
          <w:lang w:eastAsia="fr-FR"/>
        </w:rPr>
        <w:pict>
          <v:shape id="Zone de texte 11" o:spid="_x0000_s1029" type="#_x0000_t202" style="position:absolute;left:0;text-align:left;margin-left:44.65pt;margin-top:266.35pt;width:107.25pt;height:50.2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YPmQIAAMAFAAAOAAAAZHJzL2Uyb0RvYy54bWysVE1PGzEQvVfqf7B8L5uEz0ZsUAqiqoQA&#10;FSqk3hyvTVZ4Pa7tJJv++j57NyFQLlS97I49b76eZ+b0rG0MWyofarIlH+4NOFNWUlXbx5L/uL/8&#10;dMJZiMJWwpBVJV+rwM8mHz+crtxYjWhOplKewYkN45Ur+TxGNy6KIOeqEWGPnLJQavKNiDj6x6Ly&#10;YgXvjSlGg8FRsSJfOU9ShYDbi07JJ9m/1krGG62DisyUHLnF/PX5O0vfYnIqxo9euHkt+zTEP2TR&#10;iNoi6NbVhYiCLXz9l6umlp4C6bgnqSlI61qqXAOqGQ5eVXM3F07lWkBOcFuawv9zK6+Xt57VFd5u&#10;yJkVDd7oJ16KVYpF1UbFcA+SVi6Mgb1zQMf2C7Uw2NwHXKbaW+2b9EdVDHrQvd5SDFdMJqP9o9Hg&#10;+JAzCd3R/skQMtwXz9bOh/hVUcOSUHKPJ8zMiuVViB10A0nBApm6uqyNyYfUNurceLYUeHATc45w&#10;/gJlLFul4IeD7PiFLrne2s+MkE99ejso+DM2hVO5wfq0EkMdE1mKa6MSxtjvSoPgTMgbOQopld3m&#10;mdEJpVHRewx7/HNW7zHu6oBFjkw2bo2b2pLvWHpJbfW0oVZ3eLzhTt1JjO2szZ21v2mUGVVr9I+n&#10;bgyDk5c1+L4SId4Kj7lDy2CXxBt8tCE8EvUSZ3Pyv9+6T3iMA7ScrTDHJQ+/FsIrzsw3i0H5PDw4&#10;SIOfDweHxyMc/K5mtquxi+ac0DmYBWSXxYSPZiNqT80DVs40RYVKWInYJY8b8Tx22wUrS6rpNIMw&#10;6k7EK3vnZHKdWE59dt8+CO/6Pk/Ddk2biRfjV+3eYZOlpekikq7zLCSeO1Z7/rEm8jT1Ky3tod1z&#10;Rj0v3skfAAAA//8DAFBLAwQUAAYACAAAACEAuoRH994AAAAKAQAADwAAAGRycy9kb3ducmV2Lnht&#10;bEyPwU7DMBBE70j8g7VI3KhDLEqaZlMBKlw4tSDObuzaVuN1FLtp+HvMCY6rfZp502xm37NJj9EF&#10;QrhfFMA0dUE5MgifH693FbCYJCnZB9II3zrCpr2+amStwoV2etonw3IIxVoi2JSGmvPYWe1lXIRB&#10;U/4dw+hlyudouBrlJYf7npdFseReOsoNVg76xerutD97hO2zWZmukqPdVsq5af46vps3xNub+WkN&#10;LOk5/cHwq5/Voc1Oh3AmFVmPUK1EJhEeRPkILAOiEHnLAWEpRAm8bfj/Ce0PAAAA//8DAFBLAQIt&#10;ABQABgAIAAAAIQC2gziS/gAAAOEBAAATAAAAAAAAAAAAAAAAAAAAAABbQ29udGVudF9UeXBlc10u&#10;eG1sUEsBAi0AFAAGAAgAAAAhADj9If/WAAAAlAEAAAsAAAAAAAAAAAAAAAAALwEAAF9yZWxzLy5y&#10;ZWxzUEsBAi0AFAAGAAgAAAAhADBkdg+ZAgAAwAUAAA4AAAAAAAAAAAAAAAAALgIAAGRycy9lMm9E&#10;b2MueG1sUEsBAi0AFAAGAAgAAAAhALqER/feAAAACgEAAA8AAAAAAAAAAAAAAAAA8wQAAGRycy9k&#10;b3ducmV2LnhtbFBLBQYAAAAABAAEAPMAAAD+BQAAAAA=&#10;" fillcolor="white [3201]" strokeweight=".5pt">
            <v:textbox>
              <w:txbxContent>
                <w:p w:rsidR="00CB6D03" w:rsidRDefault="00CB6D03">
                  <w:r w:rsidRPr="002104DF">
                    <w:rPr>
                      <w:b/>
                    </w:rPr>
                    <w:t>Pantalon de cuisine</w:t>
                  </w:r>
                  <w:r>
                    <w:t xml:space="preserve"> En coton et souvent en pied de poule.</w:t>
                  </w:r>
                </w:p>
              </w:txbxContent>
            </v:textbox>
          </v:shape>
        </w:pict>
      </w:r>
      <w:r w:rsidRPr="00932A7A">
        <w:rPr>
          <w:noProof/>
          <w:lang w:eastAsia="fr-FR"/>
        </w:rPr>
        <w:pict>
          <v:shape id="Connecteur droit avec flèche 10" o:spid="_x0000_s1036" type="#_x0000_t32" style="position:absolute;left:0;text-align:left;margin-left:155.65pt;margin-top:282.15pt;width:72.75pt;height:6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7M5wEAAAUEAAAOAAAAZHJzL2Uyb0RvYy54bWysU0uO1DAQ3SNxB8t7Ot2NGJio07Po4bNA&#10;0BrgAB7H7ljYLqvsSdI34h5cjLKTDojfArGx/Kn3qt6r8u5mdJb1CqMB3/DNas2Z8hJa408N//Tx&#10;1ZMXnMUkfCsseNXws4r8Zv/40W4ItdpCB7ZVyIjEx3oIDe9SCnVVRdkpJ+IKgvL0qAGdSHTEU9Wi&#10;GIjd2Wq7Xl9VA2AbEKSKkW5vp0e+L/xaK5neax1VYrbhVFsqK5b1Pq/VfifqE4rQGTmXIf6hCieM&#10;p6QL1a1Igj2g+YXKGYkQQaeVBFeB1kaqooHUbNY/qfnQiaCKFjInhsWm+P9o5bv+iMy01DuyxwtH&#10;PTqA92ScekDWIpjERK8k0/brF+oKozgybQixJuzBH3E+xXDE7MCo0VGwCW+Is3hCKtlYLD8vlqsx&#10;MUmX19un19tnnEl6en5FHc3k1cSS2QLG9FqBY3nT8JhQmFOX5hIBpwyifxvTBLwAMtj6vCZh7Evf&#10;snQOJE4gwjAnye9VVjLVXnbpbNWEvVOajKEat0VFGUl1sMh6QcPUft4sLBSZIdpYu4DWfwfNsRmm&#10;ypguwEnRH7Mt0SUj+LQAnfGAv8uaxkupeoq/qJ60Ztn30J5LJ4sdNGulCfO/yMP847nAv//e/TcA&#10;AAD//wMAUEsDBBQABgAIAAAAIQD49uH54wAAAAsBAAAPAAAAZHJzL2Rvd25yZXYueG1sTI/NasMw&#10;EITvhb6D2EIvoZF/Yid1LYdSCBQKhbg59KhYim1irYwkJ87bd3tqb7s7w+w35XY2A7to53uLAuJl&#10;BExjY1WPrYDD1+5pA8wHiUoOFrWAm/awre7vSlkoe8W9vtShZRSCvpACuhDGgnPfdNpIv7SjRtJO&#10;1hkZaHUtV05eKdwMPIminBvZI33o5KjfOt2c68kIcIvd8/m2T5LF6eO9Xm/mKTt8fwrx+DC/vgAL&#10;eg5/ZvjFJ3SoiOloJ1SeDQLSOE7JKiDLVzSQY5XlVOZIl3WeAq9K/r9D9QMAAP//AwBQSwECLQAU&#10;AAYACAAAACEAtoM4kv4AAADhAQAAEwAAAAAAAAAAAAAAAAAAAAAAW0NvbnRlbnRfVHlwZXNdLnht&#10;bFBLAQItABQABgAIAAAAIQA4/SH/1gAAAJQBAAALAAAAAAAAAAAAAAAAAC8BAABfcmVscy8ucmVs&#10;c1BLAQItABQABgAIAAAAIQDFoC7M5wEAAAUEAAAOAAAAAAAAAAAAAAAAAC4CAABkcnMvZTJvRG9j&#10;LnhtbFBLAQItABQABgAIAAAAIQD49uH54wAAAAsBAAAPAAAAAAAAAAAAAAAAAEEEAABkcnMvZG93&#10;bnJldi54bWxQSwUGAAAAAAQABADzAAAAUQUAAAAA&#10;" strokecolor="black [3200]" strokeweight="2pt">
            <v:stroke endarrow="open"/>
            <v:shadow on="t" color="black" opacity="24903f" origin=",.5" offset="0,.55556mm"/>
          </v:shape>
        </w:pict>
      </w:r>
      <w:r w:rsidRPr="00932A7A">
        <w:rPr>
          <w:noProof/>
          <w:lang w:eastAsia="fr-FR"/>
        </w:rPr>
        <w:pict>
          <v:shape id="Zone de texte 9" o:spid="_x0000_s1030" type="#_x0000_t202" style="position:absolute;left:0;text-align:left;margin-left:369.4pt;margin-top:265.65pt;width:150.75pt;height:68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qumwIAAL4FAAAOAAAAZHJzL2Uyb0RvYy54bWysVE1PGzEQvVfqf7B8L5ukSSA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Qz&#10;SiwzWKKfWChSCRJFEwWZJYpqF+aIvHOIjc0XaLDU/X3Ay5R5I71Jf8yJoB7J3u0JRk+EJ6PZcDwZ&#10;TSjhqDuZTo+PJ8lN8WztfIhfBRiShJJ6LGDmlW2vQmyhPSQ9FkCr6lJpnQ+pacS59mTLsNw65hjR&#10;+QuUtqQu6fTzZJAdv9Al13v7lWb8qQvvAIX+tE3PidxeXViJoZaJLMWdFgmj7Xchkd5MyBsxMs6F&#10;3ceZ0QklMaP3GHb456jeY9zmgRb5ZbBxb2yUBd+y9JLa6qmnVrZ4rOFB3kmMzarJfTXuG2UF1Q77&#10;x0M7hMHxS4V8X7EQb5nHqcOWwU0Sb/AjNWCRoJMoWYP//dZ9wuMwoJaSGqe4pOHXhnlBif5mcUyw&#10;38Zp7PNhPDke4cEfalaHGrsx54CdM8Sd5XgWEz7qXpQezAMunGV6FVXMcny7pLEXz2O7W3BhcbFc&#10;ZhAOumPxyt45nlwnllOf3TcPzLuuz9OsXUM/72z+qt1bbLK0sNxEkCrPQuK5ZbXjH5dEnqZuoaUt&#10;dHjOqOe1u/gDAAD//wMAUEsDBBQABgAIAAAAIQAVY2ru3wAAAAwBAAAPAAAAZHJzL2Rvd25yZXYu&#10;eG1sTI/BTsMwEETvSPyDtUjcqF0CqQnZVIAKl54oiLMbu7ZFbEe2m4a/xz3BbUc7mnnTrmc3kEnF&#10;ZINHWC4YEOX7IK3XCJ8frzccSMrCSzEErxB+VIJ1d3nRikaGk39X0y5rUkJ8agSCyXlsKE29UU6k&#10;RRiVL79DiE7kIqOmMopTCXcDvWWspk5YXxqMGNWLUf337ugQNs/6QfdcRLPh0tpp/jps9Rvi9dX8&#10;9Agkqzn/meGMX9ChK0z7cPQykQFhVfGCnhHuq2UF5Oxgd6xce4S6XnGgXUv/j+h+AQAA//8DAFBL&#10;AQItABQABgAIAAAAIQC2gziS/gAAAOEBAAATAAAAAAAAAAAAAAAAAAAAAABbQ29udGVudF9UeXBl&#10;c10ueG1sUEsBAi0AFAAGAAgAAAAhADj9If/WAAAAlAEAAAsAAAAAAAAAAAAAAAAALwEAAF9yZWxz&#10;Ly5yZWxzUEsBAi0AFAAGAAgAAAAhANcsOq6bAgAAvgUAAA4AAAAAAAAAAAAAAAAALgIAAGRycy9l&#10;Mm9Eb2MueG1sUEsBAi0AFAAGAAgAAAAhABVjau7fAAAADAEAAA8AAAAAAAAAAAAAAAAA9QQAAGRy&#10;cy9kb3ducmV2LnhtbFBLBQYAAAAABAAEAPMAAAABBgAAAAA=&#10;" fillcolor="white [3201]" strokeweight=".5pt">
            <v:textbox>
              <w:txbxContent>
                <w:p w:rsidR="00CB6D03" w:rsidRDefault="00CB6D03">
                  <w:r w:rsidRPr="002104DF">
                    <w:rPr>
                      <w:b/>
                    </w:rPr>
                    <w:t>Chaussure de sécurité :</w:t>
                  </w:r>
                  <w:r>
                    <w:t xml:space="preserve"> En cuir sans lacets, semelle ant</w:t>
                  </w:r>
                  <w:r>
                    <w:t>i</w:t>
                  </w:r>
                  <w:r>
                    <w:t>dérapante. Elle évite les chutes et protège le pied en cas de chute d’objets.</w:t>
                  </w:r>
                </w:p>
              </w:txbxContent>
            </v:textbox>
          </v:shape>
        </w:pict>
      </w:r>
      <w:r w:rsidRPr="00932A7A">
        <w:rPr>
          <w:noProof/>
          <w:lang w:eastAsia="fr-FR"/>
        </w:rPr>
        <w:pict>
          <v:shape id="Connecteur droit avec flèche 8" o:spid="_x0000_s1035" type="#_x0000_t32" style="position:absolute;left:0;text-align:left;margin-left:319.9pt;margin-top:298.65pt;width:49.5pt;height:20.2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7z5wEAAAQEAAAOAAAAZHJzL2Uyb0RvYy54bWysU8uOEzEQvCPxD5bvZJJIyUZRJnvIAhcE&#10;EbDcvR47Y2G7rbY3k/kj/oMfo+2ZDAh2OSAulh9d1V3V7d3txVl2VhgN+JovZnPOlJfQGH+q+f3n&#10;N682nMUkfCMseFXzXkV+u3/5YteFrVpCC7ZRyIjEx20Xat6mFLZVFWWrnIgzCMrTowZ0ItERT1WD&#10;oiN2Z6vlfL6uOsAmIEgVI93eDY98X/i1VjJ90DqqxGzNqbZUVizrQ16r/U5sTyhCa+RYhviHKpww&#10;npJOVHciCfaI5g8qZyRCBJ1mElwFWhupigZSs5j/puZTK4IqWsicGCab4v+jle/PR2SmqTk1ygtH&#10;LTqA9+SbekTWIJjExFlJpu33b9QUtsmWdSFuCXnwRxxPMRwx679odBRrwheahuIIaWSXYng/Ga4u&#10;iUm6XC836xW1RdLTcnWzuFll9mqgyXQBY3qrwLG8qXlMKMypTWOJgEMKcX4X0wC8AjLY+rwmYexr&#10;37DUBxInEKEbk+T3KksZii+71Fs1YD8qTb5Qkcsio0ykOlhkZ0Gz1HxdTCwUmSHaWDuB5n8HjbEZ&#10;psqUTsBB0bPZpuiSEXyagM54wKeypsu1VD3EX1UPWrPsB2j60spiB41aacL4LfIs/3ou8J+fd/8D&#10;AAD//wMAUEsDBBQABgAIAAAAIQDCkcxP4gAAAAsBAAAPAAAAZHJzL2Rvd25yZXYueG1sTI/NasMw&#10;EITvhb6D2EIvoZFrk/inlkMpBAqFQtwcelSsjW1irYwkJ87bVzk1x9kZZr4tN7Me2Bmt6w0JeF1G&#10;wJAao3pqBex/ti8ZMOclKTkYQgFXdLCpHh9KWShzoR2ea9+yUEKukAI678eCc9d0qKVbmhEpeEdj&#10;tfRB2pYrKy+hXA88jqI117KnsNDJET86bE71pAXYxTY/XXdxvDh+fdZpNk+r/e+3EM9P8/sbMI+z&#10;/w/DDT+gQxWYDmYi5dggYJ3kAd0LWOVpAiwk0iQLl8PNSjPgVcnvf6j+AAAA//8DAFBLAQItABQA&#10;BgAIAAAAIQC2gziS/gAAAOEBAAATAAAAAAAAAAAAAAAAAAAAAABbQ29udGVudF9UeXBlc10ueG1s&#10;UEsBAi0AFAAGAAgAAAAhADj9If/WAAAAlAEAAAsAAAAAAAAAAAAAAAAALwEAAF9yZWxzLy5yZWxz&#10;UEsBAi0AFAAGAAgAAAAhAO6E/vPnAQAABAQAAA4AAAAAAAAAAAAAAAAALgIAAGRycy9lMm9Eb2Mu&#10;eG1sUEsBAi0AFAAGAAgAAAAhAMKRzE/iAAAACwEAAA8AAAAAAAAAAAAAAAAAQQQAAGRycy9kb3du&#10;cmV2LnhtbFBLBQYAAAAABAAEAPMAAABQBQAAAAA=&#10;" strokecolor="black [3200]" strokeweight="2pt">
            <v:stroke endarrow="open"/>
            <v:shadow on="t" color="black" opacity="24903f" origin=",.5" offset="0,.55556mm"/>
          </v:shape>
        </w:pict>
      </w:r>
      <w:r w:rsidRPr="00932A7A">
        <w:rPr>
          <w:noProof/>
          <w:lang w:eastAsia="fr-FR"/>
        </w:rPr>
        <w:pict>
          <v:shape id="Zone de texte 18" o:spid="_x0000_s1031" type="#_x0000_t202" style="position:absolute;left:0;text-align:left;margin-left:369.4pt;margin-top:40.6pt;width:132.75pt;height:77.2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w7mwIAAMAFAAAOAAAAZHJzL2Uyb0RvYy54bWysVEtPGzEQvlfqf7B8L5ukSYCIDUqDqCpF&#10;gAoVUm+O1yYWtse1neymv75j7+YB5ULVy+7Y88145pvHxWVjNNkIHxTYkvZPepQIy6FS9qmkPx6u&#10;P51REiKzFdNgRUm3ItDL6ccPF7WbiAGsQFfCE3Riw6R2JV3F6CZFEfhKGBZOwAmLSgnesIhH/1RU&#10;ntXo3ehi0OuNixp85TxwEQLeXrVKOs3+pRQ83koZRCS6pBhbzF+fv8v0LaYXbPLkmVsp3oXB/iEK&#10;w5TFR/eurlhkZO3VX66M4h4CyHjCwRQgpeIi54DZ9HuvsrlfMSdyLkhOcHuawv9zy282d56oCmuH&#10;lbLMYI1+YqVIJUgUTRQE75Gk2oUJYu8domPzBRo02N0HvEy5N9Kb9MesCOqR7u2eYnRFeDIan43O&#10;ByNKOOrOz/q901FyUxysnQ/xqwBDklBSjyXMzLLNIsQWuoOkxwJoVV0rrfMhtY2Ya082DAuuY44R&#10;nb9AaUvqko4/j3rZ8Qtdcr23X2rGn7vwjlDoT9v0nMgN1oWVGGqZyFLcapEw2n4XEgnOhLwRI+Nc&#10;2H2cGZ1QEjN6j2GHP0T1HuM2D7TIL4ONe2OjLPiWpZfUVs87amWLxxoe5Z3E2Cyb3Fm5wulmCdUW&#10;+8dDO4bB8WuFfC9YiHfM49xhy+Auibf4kRqwSNBJlKzA/37rPuFxHFBLSY1zXNLwa828oER/szgo&#10;5/3hMA1+PgxHpwM8+GPN8lhj12YO2Dl93FqOZzHho96J0oN5xJUzS6+iilmOb5c07sR5bLcLriwu&#10;ZrMMwlF3LC7svePJdWI59dlD88i86/o8DdsN7CaeTV61e4tNlhZm6whS5Vk4sNrxj2siT1O30tIe&#10;Oj5n1GHxTv8AAAD//wMAUEsDBBQABgAIAAAAIQCsCTWB3gAAAAsBAAAPAAAAZHJzL2Rvd25yZXYu&#10;eG1sTI8xT8MwFIR3JP6D9ZDYqN0EqAlxKkCFpRMFMbvxq20R25HtpuHf404wnu509127nt1AJozJ&#10;Bi9guWBA0PdBWa8FfH683nAgKUuv5BA8CvjBBOvu8qKVjQon/47TLmtSSnxqpACT89hQmnqDTqZF&#10;GNEX7xCik7nIqKmK8lTK3UArxu6pk9aXBSNHfDHYf++OTsDmWT/onstoNlxZO81fh61+E+L6an56&#10;BJJxzn9hOOMXdOgK0z4cvUpkELCqeUHPAviyAnIOMHZbA9kLqOq7FdCupf8/dL8AAAD//wMAUEsB&#10;Ai0AFAAGAAgAAAAhALaDOJL+AAAA4QEAABMAAAAAAAAAAAAAAAAAAAAAAFtDb250ZW50X1R5cGVz&#10;XS54bWxQSwECLQAUAAYACAAAACEAOP0h/9YAAACUAQAACwAAAAAAAAAAAAAAAAAvAQAAX3JlbHMv&#10;LnJlbHNQSwECLQAUAAYACAAAACEACpgMO5sCAADABQAADgAAAAAAAAAAAAAAAAAuAgAAZHJzL2Uy&#10;b0RvYy54bWxQSwECLQAUAAYACAAAACEArAk1gd4AAAALAQAADwAAAAAAAAAAAAAAAAD1BAAAZHJz&#10;L2Rvd25yZXYueG1sUEsFBgAAAAAEAAQA8wAAAAAGAAAAAA==&#10;" fillcolor="white [3201]" strokeweight=".5pt">
            <v:textbox>
              <w:txbxContent>
                <w:p w:rsidR="00CB6D03" w:rsidRDefault="00CB6D03" w:rsidP="0038719F">
                  <w:pPr>
                    <w:spacing w:line="240" w:lineRule="auto"/>
                    <w:jc w:val="center"/>
                  </w:pPr>
                  <w:r w:rsidRPr="0038719F">
                    <w:rPr>
                      <w:b/>
                    </w:rPr>
                    <w:t>Tour de cou</w:t>
                  </w:r>
                  <w:r>
                    <w:t> : permet d’absorber la transpir</w:t>
                  </w:r>
                  <w:r>
                    <w:t>a</w:t>
                  </w:r>
                  <w:r>
                    <w:t>tion et protège contre le changement de tempér</w:t>
                  </w:r>
                  <w:r>
                    <w:t>a</w:t>
                  </w:r>
                  <w:r>
                    <w:t>ture.</w:t>
                  </w:r>
                </w:p>
              </w:txbxContent>
            </v:textbox>
          </v:shape>
        </w:pict>
      </w:r>
      <w:r w:rsidRPr="00932A7A">
        <w:rPr>
          <w:noProof/>
          <w:lang w:eastAsia="fr-FR"/>
        </w:rPr>
        <w:pict>
          <v:shape id="Connecteur droit avec flèche 12" o:spid="_x0000_s1034" type="#_x0000_t32" style="position:absolute;left:0;text-align:left;margin-left:280.85pt;margin-top:177.15pt;width:95.25pt;height:27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rR6QEAAAcEAAAOAAAAZHJzL2Uyb0RvYy54bWysU8uOEzEQvCPxD5bvZCYDWdgokz1kgQuC&#10;iMfevR47Y2G7rbY3k/wR/8GP0fZMBsTrgLhYfnRVd1W3NzcnZ9lRYTTgW75c1JwpL6Ez/tDyTx9f&#10;PXnBWUzCd8KCVy0/q8hvto8fbYawVg30YDuFjEh8XA+h5X1KYV1VUfbKibiAoDw9akAnEh3xUHUo&#10;BmJ3tmrq+qoaALuAIFWMdHs7PvJt4ddayfRO66gSsy2n2lJZsaz3ea22G7E+oAi9kVMZ4h+qcMJ4&#10;SjpT3Yok2AOaX6ickQgRdFpIcBVobaQqGkjNsv5JzYdeBFW0kDkxzDbF/0cr3x73yExHvWs488JR&#10;j3bgPRmnHpB1CCYxcVSSafv1C3WFURyZNoS4JuzO73E6xbDH7MBJo6NgE+6Is3hCKtmpWH6eLVen&#10;xCRdLpv6+ur5ijNJb09XzbNmlemrkSfzBYzptQLH8qblMaEwhz5NRQKOOcTxTUwj8ALIYOvzmoSx&#10;L33H0jmQPIEIw5Qkv1dZy1h92aWzVSP2vdJkDVXZFB1lKNXOIjsKGqfu83JmocgM0cbaGVT/HTTF&#10;ZpgqgzoDR0V/zDZHl4zg0wx0xgP+Lms6XUrVY/xF9ag1y76H7lx6WeygaStNmH5GHucfzwX+/f9u&#10;vwEAAP//AwBQSwMEFAAGAAgAAAAhAAfLVpzkAAAACwEAAA8AAABkcnMvZG93bnJldi54bWxMj8Fq&#10;wzAQRO+F/oPYQi+hkaPEseNaDqUQKBQKcXPoUbE2tom1MpacOH9f9dQcl3nMvM23k+nYBQfXWpKw&#10;mEfAkCqrW6olHL53Lykw5xVp1VlCCTd0sC0eH3KVaXulPV5KX7NQQi5TEhrv+4xzVzVolJvbHilk&#10;JzsY5cM51FwP6hrKTcdFFK25US2FhUb1+N5gdS5HI2GY7Tbn216I2enzo0zSaYwPP19SPj9Nb6/A&#10;PE7+H4Y//aAORXA62pG0Y52EeL1IAiphGa+WwAKRxEIAO0pYRZsUeJHz+x+KXwAAAP//AwBQSwEC&#10;LQAUAAYACAAAACEAtoM4kv4AAADhAQAAEwAAAAAAAAAAAAAAAAAAAAAAW0NvbnRlbnRfVHlwZXNd&#10;LnhtbFBLAQItABQABgAIAAAAIQA4/SH/1gAAAJQBAAALAAAAAAAAAAAAAAAAAC8BAABfcmVscy8u&#10;cmVsc1BLAQItABQABgAIAAAAIQBpDurR6QEAAAcEAAAOAAAAAAAAAAAAAAAAAC4CAABkcnMvZTJv&#10;RG9jLnhtbFBLAQItABQABgAIAAAAIQAHy1ac5AAAAAsBAAAPAAAAAAAAAAAAAAAAAEMEAABkcnMv&#10;ZG93bnJldi54bWxQSwUGAAAAAAQABADzAAAAVAUAAAAA&#10;" strokecolor="black [3200]" strokeweight="2pt">
            <v:stroke endarrow="open"/>
            <v:shadow on="t" color="black" opacity="24903f" origin=",.5" offset="0,.55556mm"/>
          </v:shape>
        </w:pict>
      </w:r>
      <w:r w:rsidRPr="00932A7A">
        <w:rPr>
          <w:noProof/>
          <w:lang w:eastAsia="fr-FR"/>
        </w:rPr>
        <w:pict>
          <v:shape id="Zone de texte 13" o:spid="_x0000_s1032" type="#_x0000_t202" style="position:absolute;left:0;text-align:left;margin-left:375.4pt;margin-top:144.9pt;width:121.5pt;height:65.2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OgmgIAAMAFAAAOAAAAZHJzL2Uyb0RvYy54bWysVEtPGzEQvlfqf7B8L5uEJNCIDUpBVJUQ&#10;oEKF1JvjtYmF7XFtJ7vh13fs3Q3hcaHqZXfs+WY8883j5LQxmmyEDwpsSYcHA0qE5VAp+1DSX3cX&#10;X44pCZHZimmwoqRbEejp/POnk9rNxAhWoCvhCTqxYVa7kq5idLOiCHwlDAsH4IRFpQRvWMSjfygq&#10;z2r0bnQxGgymRQ2+ch64CAFvz1slnWf/Ugoer6UMIhJdUowt5q/P32X6FvMTNnvwzK0U78Jg/xCF&#10;YcrioztX5ywysvbqjSujuIcAMh5wMAVIqbjIOWA2w8GrbG5XzImcC5IT3I6m8P/c8qvNjSeqwtod&#10;UmKZwRr9xkqRSpAomigI3iNJtQszxN46RMfmGzRo0N8HvEy5N9Kb9MesCOqR7u2OYnRFeDKajA8H&#10;E1Rx1B2PjqdHk+SmeLZ2PsTvAgxJQkk9ljAzyzaXIbbQHpIeC6BVdaG0zofUNuJMe7JhWHAdc4zo&#10;/AVKW1KXdHqIYbzxkFzv7Jea8ccuvD0P6E/bZClyg3VhJYZaJrIUt1okjLY/hUSCMyHvxMg4F3YX&#10;Z0YnlMSMPmLY4Z+j+ohxmwda5JfBxp2xURZ8y9JLaqvHnlrZ4rGGe3knMTbLJnfWtG+UJVRb7B8P&#10;7RgGxy8U8n3JQrxhHucO+wJ3SbzGj9SARYJOomQF/um9+4THcUAtJTXOcUnDnzXzghL9w+KgfB2O&#10;x2nw82E8ORrhwe9rlvsauzZngJ0zxK3leBYTPupelB7MPa6cRXoVVcxyfLuksRfPYrtdcGVxsVhk&#10;EI66Y/HS3jqeXCeWU5/dNffMu67P07BdQT/xbPaq3VtssrSwWEeQKs9C4rllteMf10Sepm6lpT20&#10;f86o58U7/wsAAP//AwBQSwMEFAAGAAgAAAAhANfEzgHeAAAACwEAAA8AAABkcnMvZG93bnJldi54&#10;bWxMj81OwzAQhO9IvIO1SNyoTcpPEuJUgAqXnihVz27s2hHxOrLdNLw9ywlus5rRzLfNavYDm0xM&#10;fUAJtwsBzGAXdI9Wwu7z7aYElrJCrYaARsK3SbBqLy8aVetwxg8zbbNlVIKpVhJczmPNeeqc8Sot&#10;wmiQvGOIXmU6o+U6qjOV+4EXQjxwr3qkBadG8+pM97U9eQnrF1vZrlTRrUvd99O8P27su5TXV/Pz&#10;E7Bs5vwXhl98QoeWmA7hhDqxQcLjvSD0LKEoKxKUqKoliYOEu0IsgbcN//9D+wMAAP//AwBQSwEC&#10;LQAUAAYACAAAACEAtoM4kv4AAADhAQAAEwAAAAAAAAAAAAAAAAAAAAAAW0NvbnRlbnRfVHlwZXNd&#10;LnhtbFBLAQItABQABgAIAAAAIQA4/SH/1gAAAJQBAAALAAAAAAAAAAAAAAAAAC8BAABfcmVscy8u&#10;cmVsc1BLAQItABQABgAIAAAAIQDUkeOgmgIAAMAFAAAOAAAAAAAAAAAAAAAAAC4CAABkcnMvZTJv&#10;RG9jLnhtbFBLAQItABQABgAIAAAAIQDXxM4B3gAAAAsBAAAPAAAAAAAAAAAAAAAAAPQEAABkcnMv&#10;ZG93bnJldi54bWxQSwUGAAAAAAQABADzAAAA/wUAAAAA&#10;" fillcolor="white [3201]" strokeweight=".5pt">
            <v:textbox>
              <w:txbxContent>
                <w:p w:rsidR="00CB6D03" w:rsidRDefault="00CB6D03">
                  <w:r w:rsidRPr="002104DF">
                    <w:rPr>
                      <w:b/>
                    </w:rPr>
                    <w:t xml:space="preserve">Tablier : </w:t>
                  </w:r>
                  <w:r>
                    <w:t>Sert à prot</w:t>
                  </w:r>
                  <w:r>
                    <w:t>é</w:t>
                  </w:r>
                  <w:r>
                    <w:t xml:space="preserve">ger des brulures et salissures (peut-être à bavette) </w:t>
                  </w:r>
                </w:p>
              </w:txbxContent>
            </v:textbox>
          </v:shape>
        </w:pict>
      </w:r>
      <w:r w:rsidRPr="00932A7A">
        <w:rPr>
          <w:noProof/>
          <w:lang w:eastAsia="fr-FR"/>
        </w:rPr>
        <w:pict>
          <v:shape id="Connecteur droit avec flèche 17" o:spid="_x0000_s1033" type="#_x0000_t32" style="position:absolute;left:0;text-align:left;margin-left:282.4pt;margin-top:77.4pt;width:87pt;height:21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k26AEAAAcEAAAOAAAAZHJzL2Uyb0RvYy54bWysU8uO1DAQvCPxD5bvTDIR7MJoMnuYBS4I&#10;Rixw9zrtiYVfanuTmT/iP/gx2k4mIF4HxMXyo6u6q7q9vTlZwwbAqL1r+XpVcwZO+k67Y8s/fnj1&#10;5DlnMQnXCeMdtPwMkd/sHj/ajmEDje+96QAZkbi4GUPL+5TCpqqi7MGKuPIBHD0qj1YkOuKx6lCM&#10;xG5N1dT1VTV67AJ6CTHS7e30yHeFXymQ6Z1SERIzLafaUlmxrPd5rXZbsTmiCL2WcxniH6qwQjtK&#10;ulDdiiTYA+pfqKyW6KNXaSW9rbxSWkLRQGrW9U9q7noRoGghc2JYbIr/j1a+HQ7IdEe9u+bMCUs9&#10;2nvnyDh4QNah14mJASRT5usX6gqjODJtDHFD2L074HyK4YDZgZNCS8E6fCLO4gmpZKdi+XmxHE6J&#10;Sbpcr+unL2rqjKS35vqqaZ5l+mriyXwBY3oN3rK8aXlMKPSxT3ORHqccYngT0wS8ADLYuLwmoc1L&#10;17F0DiRPIPpxTpLfq6xlqr7s0tnAhH0PiqyhKpuiowwl7A2yQdA4dZ/XCwtFZojSxiyg+u+gOTbD&#10;oAzqApwU/THbEl0yepcWoNXO4++yptOlVDXFX1RPWrPse9+dSy+LHTRtpQnzz8jj/OO5wL//3903&#10;AAAA//8DAFBLAwQUAAYACAAAACEAjr1CteEAAAALAQAADwAAAGRycy9kb3ducmV2LnhtbEyPQUvD&#10;QBCF74L/YRnBS7EbU9OmMZsiQkEQhMYePG6TaRKanQ27mzb9905Pensz7/Hmm3wzmV6c0fnOkoLn&#10;eQQCqbJ1R42C/ff2KQXhg6Za95ZQwRU9bIr7u1xntb3QDs9laASXkM+0gjaEIZPSVy0a7ed2QGLv&#10;aJ3RgUfXyNrpC5ebXsZRtJRGd8QXWj3ge4vVqRyNAjfbrk/XXRzPjp8f5SqdxmT/86XU48P09goi&#10;4BT+wnDDZ3QomOlgR6q96BUkyxdGD2wkN8GJ1SJlceDNOl2ALHL5/4fiFwAA//8DAFBLAQItABQA&#10;BgAIAAAAIQC2gziS/gAAAOEBAAATAAAAAAAAAAAAAAAAAAAAAABbQ29udGVudF9UeXBlc10ueG1s&#10;UEsBAi0AFAAGAAgAAAAhADj9If/WAAAAlAEAAAsAAAAAAAAAAAAAAAAALwEAAF9yZWxzLy5yZWxz&#10;UEsBAi0AFAAGAAgAAAAhAPnC6TboAQAABwQAAA4AAAAAAAAAAAAAAAAALgIAAGRycy9lMm9Eb2Mu&#10;eG1sUEsBAi0AFAAGAAgAAAAhAI69QrXhAAAACwEAAA8AAAAAAAAAAAAAAAAAQgQAAGRycy9kb3du&#10;cmV2LnhtbFBLBQYAAAAABAAEAPMAAABQBQAAAAA=&#10;" strokecolor="black [3200]" strokeweight="2pt">
            <v:stroke endarrow="open"/>
            <v:shadow on="t" color="black" opacity="24903f" origin=",.5" offset="0,.55556mm"/>
          </v:shape>
        </w:pict>
      </w:r>
      <w:r w:rsidR="002104DF">
        <w:rPr>
          <w:noProof/>
          <w:lang w:eastAsia="fr-FR"/>
        </w:rPr>
        <w:drawing>
          <wp:inline distT="0" distB="0" distL="0" distR="0">
            <wp:extent cx="1847850" cy="425754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25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DF" w:rsidRDefault="002104DF" w:rsidP="00742AAC">
      <w:pPr>
        <w:spacing w:after="0" w:line="240" w:lineRule="auto"/>
        <w:ind w:firstLine="357"/>
        <w:jc w:val="both"/>
        <w:rPr>
          <w:b/>
          <w:sz w:val="24"/>
          <w:szCs w:val="24"/>
        </w:rPr>
      </w:pPr>
    </w:p>
    <w:p w:rsidR="00F17869" w:rsidRDefault="00F178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7A91" w:rsidRPr="00B21AB7" w:rsidRDefault="00D77A91" w:rsidP="00B21AB7">
      <w:pPr>
        <w:pStyle w:val="Paragraphedeliste"/>
        <w:numPr>
          <w:ilvl w:val="0"/>
          <w:numId w:val="14"/>
        </w:numPr>
        <w:spacing w:before="120" w:after="120" w:line="240" w:lineRule="auto"/>
        <w:ind w:left="1077"/>
        <w:contextualSpacing w:val="0"/>
        <w:jc w:val="both"/>
        <w:rPr>
          <w:b/>
          <w:color w:val="EEECE1" w:themeColor="background2"/>
          <w:sz w:val="36"/>
          <w:szCs w:val="36"/>
        </w:rPr>
      </w:pPr>
      <w:r w:rsidRPr="00B21AB7">
        <w:rPr>
          <w:b/>
          <w:color w:val="EEECE1" w:themeColor="background2"/>
          <w:sz w:val="36"/>
          <w:szCs w:val="36"/>
        </w:rPr>
        <w:lastRenderedPageBreak/>
        <w:t>Les règles d’hygiène corporelle et les comportements adaptés au métier :</w:t>
      </w:r>
    </w:p>
    <w:p w:rsidR="00656FBE" w:rsidRDefault="00656FBE" w:rsidP="00656FBE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Le métier de cuisinier oblige une hygiène corporelle et vestimentaire impeccable car elle est essentielle pour la sécurité hygiénique des préparations.</w:t>
      </w:r>
      <w:r w:rsidR="00D71C97">
        <w:rPr>
          <w:sz w:val="24"/>
          <w:szCs w:val="24"/>
        </w:rPr>
        <w:t xml:space="preserve"> </w:t>
      </w:r>
      <w:r>
        <w:rPr>
          <w:sz w:val="24"/>
          <w:szCs w:val="24"/>
        </w:rPr>
        <w:t>Des règles simples sont à respecter.</w:t>
      </w:r>
    </w:p>
    <w:tbl>
      <w:tblPr>
        <w:tblStyle w:val="Grilledutableau"/>
        <w:tblW w:w="9606" w:type="dxa"/>
        <w:tblLook w:val="04A0"/>
      </w:tblPr>
      <w:tblGrid>
        <w:gridCol w:w="3794"/>
        <w:gridCol w:w="5812"/>
      </w:tblGrid>
      <w:tr w:rsidR="003B01B4" w:rsidTr="004A77AC">
        <w:trPr>
          <w:trHeight w:val="2980"/>
        </w:trPr>
        <w:tc>
          <w:tcPr>
            <w:tcW w:w="3794" w:type="dxa"/>
            <w:vAlign w:val="center"/>
          </w:tcPr>
          <w:p w:rsidR="003B01B4" w:rsidRDefault="003B01B4" w:rsidP="00826B8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56FBE">
              <w:rPr>
                <w:b/>
                <w:smallCaps/>
                <w:sz w:val="28"/>
                <w:szCs w:val="28"/>
              </w:rPr>
              <w:t>Interdictions</w:t>
            </w:r>
          </w:p>
          <w:p w:rsidR="003B01B4" w:rsidRPr="00656FBE" w:rsidRDefault="00826B8D" w:rsidP="00656FB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320040</wp:posOffset>
                  </wp:positionV>
                  <wp:extent cx="826770" cy="82677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250825</wp:posOffset>
                  </wp:positionV>
                  <wp:extent cx="1176655" cy="1176655"/>
                  <wp:effectExtent l="0" t="0" r="4445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porter des bijoux,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fumer en cuisine,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sa tenue en dehors de son travail,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Tousser, éternuer au-dessus des aliments, 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 avec une plaie non soignée et non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couverte d’un doigtier,</w:t>
            </w:r>
          </w:p>
          <w:p w:rsidR="003B01B4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Goûter avec les doigts.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torchons</w:t>
            </w:r>
          </w:p>
        </w:tc>
      </w:tr>
      <w:tr w:rsidR="003B01B4" w:rsidTr="004A77AC">
        <w:trPr>
          <w:trHeight w:val="2195"/>
        </w:trPr>
        <w:tc>
          <w:tcPr>
            <w:tcW w:w="3794" w:type="dxa"/>
            <w:vAlign w:val="center"/>
          </w:tcPr>
          <w:p w:rsidR="003B01B4" w:rsidRPr="003B01B4" w:rsidRDefault="004A77AC" w:rsidP="00826B8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328295</wp:posOffset>
                  </wp:positionV>
                  <wp:extent cx="1197610" cy="897890"/>
                  <wp:effectExtent l="0" t="0" r="254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436880</wp:posOffset>
                  </wp:positionV>
                  <wp:extent cx="1049020" cy="67246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1B4" w:rsidRPr="003B01B4">
              <w:rPr>
                <w:b/>
                <w:smallCaps/>
                <w:sz w:val="28"/>
                <w:szCs w:val="28"/>
              </w:rPr>
              <w:t>Obligations</w:t>
            </w:r>
          </w:p>
        </w:tc>
        <w:tc>
          <w:tcPr>
            <w:tcW w:w="5812" w:type="dxa"/>
          </w:tcPr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les mains propres, les ongles courts et bro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sés,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 avec une tenue professionnelle,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maniques pour sortir les plats chauds,</w:t>
            </w:r>
          </w:p>
          <w:p w:rsidR="003B01B4" w:rsidRPr="00656FBE" w:rsidRDefault="003B01B4" w:rsidP="00656FBE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Utiliser des gants jetables pour la fabrication, le conditionnement préparations froides </w:t>
            </w:r>
          </w:p>
          <w:p w:rsidR="003B01B4" w:rsidRPr="00656FBE" w:rsidRDefault="003B01B4" w:rsidP="003B01B4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une cuillère pour goûter.</w:t>
            </w:r>
          </w:p>
        </w:tc>
      </w:tr>
    </w:tbl>
    <w:p w:rsidR="00947CF1" w:rsidRPr="00B21AB7" w:rsidRDefault="00D71C97" w:rsidP="00D71C97">
      <w:pPr>
        <w:rPr>
          <w:rFonts w:cstheme="minorHAnsi"/>
          <w:smallCaps/>
          <w:color w:val="EEECE1" w:themeColor="background2"/>
          <w:sz w:val="44"/>
          <w:szCs w:val="44"/>
        </w:rPr>
      </w:pPr>
      <w:r>
        <w:rPr>
          <w:rFonts w:cstheme="minorHAnsi"/>
          <w:b/>
          <w:smallCaps/>
          <w:color w:val="EEECE1" w:themeColor="background2"/>
          <w:sz w:val="44"/>
          <w:szCs w:val="44"/>
        </w:rPr>
        <w:t xml:space="preserve">Partie 2 </w:t>
      </w:r>
      <w:r w:rsidR="00947CF1" w:rsidRPr="00B21AB7">
        <w:rPr>
          <w:rFonts w:cstheme="minorHAnsi"/>
          <w:smallCaps/>
          <w:color w:val="EEECE1" w:themeColor="background2"/>
          <w:sz w:val="44"/>
          <w:szCs w:val="44"/>
        </w:rPr>
        <w:t xml:space="preserve">: </w:t>
      </w:r>
      <w:r w:rsidR="00B21AB7" w:rsidRPr="00B21AB7">
        <w:rPr>
          <w:rFonts w:cstheme="minorHAnsi"/>
          <w:smallCaps/>
          <w:color w:val="EEECE1" w:themeColor="background2"/>
          <w:sz w:val="44"/>
          <w:szCs w:val="44"/>
        </w:rPr>
        <w:t>la sécurité</w:t>
      </w:r>
    </w:p>
    <w:p w:rsidR="00462568" w:rsidRDefault="0041263C" w:rsidP="00CB6D03">
      <w:pPr>
        <w:spacing w:after="120" w:line="240" w:lineRule="auto"/>
        <w:jc w:val="both"/>
        <w:rPr>
          <w:sz w:val="24"/>
          <w:szCs w:val="24"/>
        </w:rPr>
      </w:pPr>
      <w:r w:rsidRPr="00CB6D03">
        <w:rPr>
          <w:b/>
          <w:sz w:val="24"/>
          <w:szCs w:val="24"/>
        </w:rPr>
        <w:t>Objectif </w:t>
      </w:r>
      <w:r>
        <w:rPr>
          <w:sz w:val="24"/>
          <w:szCs w:val="24"/>
        </w:rPr>
        <w:t>: prévenir les risques sur le lieu de travail.</w:t>
      </w:r>
    </w:p>
    <w:tbl>
      <w:tblPr>
        <w:tblStyle w:val="Trameclaire-Accent1"/>
        <w:tblW w:w="9415" w:type="dxa"/>
        <w:tblLook w:val="04A0"/>
      </w:tblPr>
      <w:tblGrid>
        <w:gridCol w:w="3070"/>
        <w:gridCol w:w="3275"/>
        <w:gridCol w:w="3070"/>
      </w:tblGrid>
      <w:tr w:rsidR="00CB6D03" w:rsidTr="00361160">
        <w:trPr>
          <w:cnfStyle w:val="100000000000"/>
        </w:trPr>
        <w:tc>
          <w:tcPr>
            <w:cnfStyle w:val="001000000000"/>
            <w:tcW w:w="3070" w:type="dxa"/>
          </w:tcPr>
          <w:p w:rsidR="00CB6D03" w:rsidRPr="00361160" w:rsidRDefault="00CB6D03" w:rsidP="00CB6D03">
            <w:pPr>
              <w:jc w:val="center"/>
              <w:rPr>
                <w:b w:val="0"/>
                <w:smallCaps/>
                <w:sz w:val="28"/>
                <w:szCs w:val="28"/>
              </w:rPr>
            </w:pPr>
            <w:r w:rsidRPr="00361160">
              <w:rPr>
                <w:b w:val="0"/>
                <w:smallCaps/>
                <w:sz w:val="28"/>
                <w:szCs w:val="28"/>
              </w:rPr>
              <w:t>Risques</w:t>
            </w:r>
          </w:p>
        </w:tc>
        <w:tc>
          <w:tcPr>
            <w:tcW w:w="3275" w:type="dxa"/>
          </w:tcPr>
          <w:p w:rsidR="00CB6D03" w:rsidRPr="00361160" w:rsidRDefault="00CB6D03" w:rsidP="00CB6D03">
            <w:pPr>
              <w:jc w:val="center"/>
              <w:cnfStyle w:val="100000000000"/>
              <w:rPr>
                <w:b w:val="0"/>
                <w:smallCaps/>
                <w:sz w:val="28"/>
                <w:szCs w:val="28"/>
              </w:rPr>
            </w:pPr>
            <w:r w:rsidRPr="00361160">
              <w:rPr>
                <w:b w:val="0"/>
                <w:smallCaps/>
                <w:sz w:val="28"/>
                <w:szCs w:val="28"/>
              </w:rPr>
              <w:t>Prévention individuelle</w:t>
            </w:r>
          </w:p>
        </w:tc>
        <w:tc>
          <w:tcPr>
            <w:tcW w:w="3070" w:type="dxa"/>
          </w:tcPr>
          <w:p w:rsidR="00CB6D03" w:rsidRPr="00361160" w:rsidRDefault="00CB6D03" w:rsidP="00CB6D03">
            <w:pPr>
              <w:jc w:val="center"/>
              <w:cnfStyle w:val="100000000000"/>
              <w:rPr>
                <w:b w:val="0"/>
                <w:smallCaps/>
                <w:sz w:val="28"/>
                <w:szCs w:val="28"/>
              </w:rPr>
            </w:pPr>
            <w:r w:rsidRPr="00361160">
              <w:rPr>
                <w:b w:val="0"/>
                <w:smallCaps/>
                <w:sz w:val="28"/>
                <w:szCs w:val="28"/>
              </w:rPr>
              <w:t>Prévention collective</w:t>
            </w:r>
          </w:p>
        </w:tc>
      </w:tr>
      <w:tr w:rsidR="00CB6D03" w:rsidTr="00361160">
        <w:trPr>
          <w:cnfStyle w:val="000000100000"/>
        </w:trPr>
        <w:tc>
          <w:tcPr>
            <w:cnfStyle w:val="001000000000"/>
            <w:tcW w:w="3070" w:type="dxa"/>
          </w:tcPr>
          <w:p w:rsidR="00CB6D03" w:rsidRPr="00361160" w:rsidRDefault="00CB6D03" w:rsidP="00361160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Chutes</w:t>
            </w:r>
          </w:p>
        </w:tc>
        <w:tc>
          <w:tcPr>
            <w:tcW w:w="3275" w:type="dxa"/>
          </w:tcPr>
          <w:p w:rsidR="00CB6D03" w:rsidRPr="00CB6D03" w:rsidRDefault="00CB6D03" w:rsidP="00462568">
            <w:pPr>
              <w:jc w:val="both"/>
              <w:cnfStyle w:val="000000100000"/>
              <w:rPr>
                <w:spacing w:val="-10"/>
                <w:sz w:val="24"/>
                <w:szCs w:val="24"/>
              </w:rPr>
            </w:pPr>
            <w:r w:rsidRPr="00CB6D03">
              <w:rPr>
                <w:spacing w:val="-10"/>
                <w:sz w:val="24"/>
                <w:szCs w:val="24"/>
              </w:rPr>
              <w:t>Porter des chaussures de sécurité ;</w:t>
            </w:r>
          </w:p>
          <w:p w:rsidR="00CB6D03" w:rsidRDefault="00CB6D03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pas courir ;</w:t>
            </w:r>
          </w:p>
          <w:p w:rsidR="00CB6D03" w:rsidRDefault="00CB6D03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pas encombrer le passage.</w:t>
            </w:r>
          </w:p>
        </w:tc>
        <w:tc>
          <w:tcPr>
            <w:tcW w:w="3070" w:type="dxa"/>
          </w:tcPr>
          <w:p w:rsidR="00CB6D03" w:rsidRDefault="00CB6D03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un sol antidérapant</w:t>
            </w:r>
          </w:p>
        </w:tc>
      </w:tr>
      <w:tr w:rsidR="00CB6D03" w:rsidTr="00361160">
        <w:tc>
          <w:tcPr>
            <w:cnfStyle w:val="001000000000"/>
            <w:tcW w:w="3070" w:type="dxa"/>
          </w:tcPr>
          <w:p w:rsidR="00CB6D03" w:rsidRPr="00361160" w:rsidRDefault="00CB6D03" w:rsidP="00361160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Coupures</w:t>
            </w:r>
          </w:p>
        </w:tc>
        <w:tc>
          <w:tcPr>
            <w:tcW w:w="3275" w:type="dxa"/>
          </w:tcPr>
          <w:p w:rsidR="00CB6D03" w:rsidRDefault="00CB6D03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Respecter les procédures d’utilisation du matériel ;</w:t>
            </w:r>
          </w:p>
          <w:p w:rsidR="00CB6D03" w:rsidRDefault="00CB6D03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protections.</w:t>
            </w:r>
          </w:p>
        </w:tc>
        <w:tc>
          <w:tcPr>
            <w:tcW w:w="3070" w:type="dxa"/>
          </w:tcPr>
          <w:p w:rsidR="00CB6D03" w:rsidRDefault="00CB6D03" w:rsidP="00CB6D03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du personnel</w:t>
            </w:r>
          </w:p>
        </w:tc>
      </w:tr>
      <w:tr w:rsidR="00CB6D03" w:rsidTr="00361160">
        <w:trPr>
          <w:cnfStyle w:val="000000100000"/>
        </w:trPr>
        <w:tc>
          <w:tcPr>
            <w:cnfStyle w:val="001000000000"/>
            <w:tcW w:w="3070" w:type="dxa"/>
          </w:tcPr>
          <w:p w:rsidR="00CB6D03" w:rsidRPr="00361160" w:rsidRDefault="00CB6D03" w:rsidP="00361160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Brûlures</w:t>
            </w:r>
          </w:p>
        </w:tc>
        <w:tc>
          <w:tcPr>
            <w:tcW w:w="3275" w:type="dxa"/>
          </w:tcPr>
          <w:p w:rsidR="00CB6D03" w:rsidRDefault="00CB6D03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gants thermiques</w:t>
            </w:r>
          </w:p>
        </w:tc>
        <w:tc>
          <w:tcPr>
            <w:tcW w:w="3070" w:type="dxa"/>
          </w:tcPr>
          <w:p w:rsidR="00CB6D03" w:rsidRDefault="00CB6D03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du matériel aux normes</w:t>
            </w:r>
          </w:p>
        </w:tc>
      </w:tr>
      <w:tr w:rsidR="00CB6D03" w:rsidTr="00361160">
        <w:tc>
          <w:tcPr>
            <w:cnfStyle w:val="001000000000"/>
            <w:tcW w:w="3070" w:type="dxa"/>
          </w:tcPr>
          <w:p w:rsidR="00CB6D03" w:rsidRPr="00361160" w:rsidRDefault="00CB6D03" w:rsidP="00361160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Risques liés à la man</w:t>
            </w: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u</w:t>
            </w: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tention</w:t>
            </w:r>
          </w:p>
        </w:tc>
        <w:tc>
          <w:tcPr>
            <w:tcW w:w="3275" w:type="dxa"/>
          </w:tcPr>
          <w:p w:rsidR="00CB6D03" w:rsidRDefault="00CB6D03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Adopter les bonnes postures ;</w:t>
            </w:r>
          </w:p>
          <w:p w:rsidR="00CB6D03" w:rsidRDefault="00CB6D03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pas porter des charges trop lourdes</w:t>
            </w:r>
          </w:p>
        </w:tc>
        <w:tc>
          <w:tcPr>
            <w:tcW w:w="3070" w:type="dxa"/>
          </w:tcPr>
          <w:p w:rsidR="00CB6D03" w:rsidRDefault="00CB6D03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à disposition les équipements (diable, ch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riots…)</w:t>
            </w:r>
          </w:p>
        </w:tc>
      </w:tr>
      <w:tr w:rsidR="00CB6D03" w:rsidTr="00361160">
        <w:trPr>
          <w:cnfStyle w:val="000000100000"/>
        </w:trPr>
        <w:tc>
          <w:tcPr>
            <w:cnfStyle w:val="001000000000"/>
            <w:tcW w:w="3070" w:type="dxa"/>
          </w:tcPr>
          <w:p w:rsidR="00CB6D03" w:rsidRPr="00361160" w:rsidRDefault="00CB6D03" w:rsidP="00361160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Risques chimiques</w:t>
            </w:r>
          </w:p>
        </w:tc>
        <w:tc>
          <w:tcPr>
            <w:tcW w:w="3275" w:type="dxa"/>
          </w:tcPr>
          <w:p w:rsidR="00CB6D03" w:rsidRDefault="00CB6D03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Respecter les notices ;</w:t>
            </w:r>
          </w:p>
          <w:p w:rsidR="00CB6D03" w:rsidRDefault="00CB6D03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des gants</w:t>
            </w:r>
          </w:p>
        </w:tc>
        <w:tc>
          <w:tcPr>
            <w:tcW w:w="3070" w:type="dxa"/>
          </w:tcPr>
          <w:p w:rsidR="00CB6D03" w:rsidRDefault="00361160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Afficher les procédures de nettoyage</w:t>
            </w:r>
          </w:p>
        </w:tc>
      </w:tr>
      <w:tr w:rsidR="00CB6D03" w:rsidTr="00361160">
        <w:tc>
          <w:tcPr>
            <w:cnfStyle w:val="001000000000"/>
            <w:tcW w:w="3070" w:type="dxa"/>
          </w:tcPr>
          <w:p w:rsidR="00CB6D03" w:rsidRPr="00361160" w:rsidRDefault="00CB6D03" w:rsidP="00361160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Risques électriques</w:t>
            </w:r>
          </w:p>
        </w:tc>
        <w:tc>
          <w:tcPr>
            <w:tcW w:w="3275" w:type="dxa"/>
          </w:tcPr>
          <w:p w:rsidR="00CB6D03" w:rsidRDefault="00361160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Débrancher les appareils avant de nettoyer ;</w:t>
            </w:r>
          </w:p>
          <w:p w:rsidR="00361160" w:rsidRDefault="00361160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pas manipuler les appareils électriques les mains moui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lées.</w:t>
            </w:r>
          </w:p>
        </w:tc>
        <w:tc>
          <w:tcPr>
            <w:tcW w:w="3070" w:type="dxa"/>
          </w:tcPr>
          <w:p w:rsidR="00CB6D03" w:rsidRDefault="00361160" w:rsidP="00462568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Appareils aux normes a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tuelles</w:t>
            </w:r>
          </w:p>
        </w:tc>
      </w:tr>
      <w:tr w:rsidR="00CB6D03" w:rsidTr="00361160">
        <w:trPr>
          <w:cnfStyle w:val="000000100000"/>
        </w:trPr>
        <w:tc>
          <w:tcPr>
            <w:cnfStyle w:val="001000000000"/>
            <w:tcW w:w="3070" w:type="dxa"/>
          </w:tcPr>
          <w:p w:rsidR="00CB6D03" w:rsidRPr="00361160" w:rsidRDefault="00CB6D03" w:rsidP="00361160">
            <w:pPr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361160">
              <w:rPr>
                <w:rFonts w:asciiTheme="majorHAnsi" w:hAnsiTheme="majorHAnsi"/>
                <w:b w:val="0"/>
                <w:sz w:val="28"/>
                <w:szCs w:val="28"/>
              </w:rPr>
              <w:t>Incendies</w:t>
            </w:r>
          </w:p>
        </w:tc>
        <w:tc>
          <w:tcPr>
            <w:tcW w:w="3275" w:type="dxa"/>
          </w:tcPr>
          <w:p w:rsidR="00CB6D03" w:rsidRDefault="00361160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 son calme</w:t>
            </w:r>
          </w:p>
        </w:tc>
        <w:tc>
          <w:tcPr>
            <w:tcW w:w="3070" w:type="dxa"/>
          </w:tcPr>
          <w:p w:rsidR="00CB6D03" w:rsidRDefault="00361160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Afficher les consignes ;</w:t>
            </w:r>
          </w:p>
          <w:p w:rsidR="00361160" w:rsidRDefault="00361160" w:rsidP="0046256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Posséder alarme et extin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teurs adaptés</w:t>
            </w:r>
          </w:p>
        </w:tc>
      </w:tr>
    </w:tbl>
    <w:p w:rsidR="006D586F" w:rsidRDefault="006D586F" w:rsidP="00D71C97">
      <w:pPr>
        <w:spacing w:after="0" w:line="240" w:lineRule="auto"/>
        <w:jc w:val="both"/>
        <w:rPr>
          <w:sz w:val="24"/>
          <w:szCs w:val="24"/>
        </w:rPr>
      </w:pPr>
    </w:p>
    <w:sectPr w:rsidR="006D586F" w:rsidSect="00D71C97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FE" w:rsidRDefault="00E222FE" w:rsidP="0070061B">
      <w:pPr>
        <w:spacing w:after="0" w:line="240" w:lineRule="auto"/>
      </w:pPr>
      <w:r>
        <w:separator/>
      </w:r>
    </w:p>
  </w:endnote>
  <w:endnote w:type="continuationSeparator" w:id="0">
    <w:p w:rsidR="00E222FE" w:rsidRDefault="00E222FE" w:rsidP="007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059625"/>
      <w:docPartObj>
        <w:docPartGallery w:val="Page Numbers (Bottom of Page)"/>
        <w:docPartUnique/>
      </w:docPartObj>
    </w:sdtPr>
    <w:sdtContent>
      <w:p w:rsidR="00CB6D03" w:rsidRDefault="00932A7A">
        <w:pPr>
          <w:pStyle w:val="Pieddepage"/>
          <w:jc w:val="right"/>
        </w:pPr>
        <w:r>
          <w:fldChar w:fldCharType="begin"/>
        </w:r>
        <w:r w:rsidR="00CB6D03">
          <w:instrText>PAGE   \* MERGEFORMAT</w:instrText>
        </w:r>
        <w:r>
          <w:fldChar w:fldCharType="separate"/>
        </w:r>
        <w:r w:rsidR="006C5977">
          <w:rPr>
            <w:noProof/>
          </w:rPr>
          <w:t>1</w:t>
        </w:r>
        <w:r>
          <w:fldChar w:fldCharType="end"/>
        </w:r>
      </w:p>
    </w:sdtContent>
  </w:sdt>
  <w:p w:rsidR="00CB6D03" w:rsidRDefault="00CB6D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FE" w:rsidRDefault="00E222FE" w:rsidP="0070061B">
      <w:pPr>
        <w:spacing w:after="0" w:line="240" w:lineRule="auto"/>
      </w:pPr>
      <w:r>
        <w:separator/>
      </w:r>
    </w:p>
  </w:footnote>
  <w:footnote w:type="continuationSeparator" w:id="0">
    <w:p w:rsidR="00E222FE" w:rsidRDefault="00E222FE" w:rsidP="0070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4B"/>
    <w:multiLevelType w:val="multilevel"/>
    <w:tmpl w:val="EE0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23CEE"/>
    <w:multiLevelType w:val="hybridMultilevel"/>
    <w:tmpl w:val="11BA816A"/>
    <w:lvl w:ilvl="0" w:tplc="F66297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79C8"/>
    <w:multiLevelType w:val="hybridMultilevel"/>
    <w:tmpl w:val="3042BFAE"/>
    <w:lvl w:ilvl="0" w:tplc="AF80663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42126E6"/>
    <w:multiLevelType w:val="hybridMultilevel"/>
    <w:tmpl w:val="5098339E"/>
    <w:lvl w:ilvl="0" w:tplc="54187F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5C9"/>
    <w:multiLevelType w:val="hybridMultilevel"/>
    <w:tmpl w:val="4E12830E"/>
    <w:lvl w:ilvl="0" w:tplc="415240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786"/>
    <w:multiLevelType w:val="hybridMultilevel"/>
    <w:tmpl w:val="DB34107C"/>
    <w:lvl w:ilvl="0" w:tplc="86DE6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6A5"/>
    <w:multiLevelType w:val="hybridMultilevel"/>
    <w:tmpl w:val="8750B1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20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E1241"/>
    <w:multiLevelType w:val="hybridMultilevel"/>
    <w:tmpl w:val="364A20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5685"/>
    <w:multiLevelType w:val="hybridMultilevel"/>
    <w:tmpl w:val="81EE06B0"/>
    <w:lvl w:ilvl="0" w:tplc="FB023E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70C52"/>
    <w:multiLevelType w:val="hybridMultilevel"/>
    <w:tmpl w:val="EF701A1A"/>
    <w:lvl w:ilvl="0" w:tplc="5CAE0E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81096"/>
    <w:multiLevelType w:val="hybridMultilevel"/>
    <w:tmpl w:val="EFAC1B46"/>
    <w:lvl w:ilvl="0" w:tplc="5DA4E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0E82"/>
    <w:multiLevelType w:val="hybridMultilevel"/>
    <w:tmpl w:val="391E7B64"/>
    <w:lvl w:ilvl="0" w:tplc="BCFA34A0">
      <w:start w:val="1"/>
      <w:numFmt w:val="upperRoman"/>
      <w:lvlText w:val="%1)"/>
      <w:lvlJc w:val="left"/>
      <w:pPr>
        <w:ind w:left="1428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0C05EA"/>
    <w:multiLevelType w:val="hybridMultilevel"/>
    <w:tmpl w:val="2A56AC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43E48"/>
    <w:multiLevelType w:val="hybridMultilevel"/>
    <w:tmpl w:val="FFECB4E4"/>
    <w:lvl w:ilvl="0" w:tplc="8A0A4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17736"/>
    <w:multiLevelType w:val="hybridMultilevel"/>
    <w:tmpl w:val="533C76A4"/>
    <w:lvl w:ilvl="0" w:tplc="002C00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A0533"/>
    <w:multiLevelType w:val="hybridMultilevel"/>
    <w:tmpl w:val="B85293A4"/>
    <w:lvl w:ilvl="0" w:tplc="36BC1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E3FA5"/>
    <w:multiLevelType w:val="hybridMultilevel"/>
    <w:tmpl w:val="B462C2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04F29"/>
    <w:multiLevelType w:val="hybridMultilevel"/>
    <w:tmpl w:val="55DA1800"/>
    <w:lvl w:ilvl="0" w:tplc="A13AC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8136D"/>
    <w:multiLevelType w:val="hybridMultilevel"/>
    <w:tmpl w:val="F0DA94AA"/>
    <w:lvl w:ilvl="0" w:tplc="17264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15BF9"/>
    <w:multiLevelType w:val="hybridMultilevel"/>
    <w:tmpl w:val="AE1CD9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1EDC"/>
    <w:multiLevelType w:val="hybridMultilevel"/>
    <w:tmpl w:val="248EB5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6D3F"/>
    <w:multiLevelType w:val="hybridMultilevel"/>
    <w:tmpl w:val="6ED08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82F19"/>
    <w:multiLevelType w:val="hybridMultilevel"/>
    <w:tmpl w:val="3A1823C6"/>
    <w:lvl w:ilvl="0" w:tplc="71009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76F9C"/>
    <w:multiLevelType w:val="hybridMultilevel"/>
    <w:tmpl w:val="82BA9392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92960FA"/>
    <w:multiLevelType w:val="hybridMultilevel"/>
    <w:tmpl w:val="009EE588"/>
    <w:lvl w:ilvl="0" w:tplc="BA6A0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E4B50"/>
    <w:multiLevelType w:val="hybridMultilevel"/>
    <w:tmpl w:val="7B4A3D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937DC"/>
    <w:multiLevelType w:val="hybridMultilevel"/>
    <w:tmpl w:val="2174A46C"/>
    <w:lvl w:ilvl="0" w:tplc="462EE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11D"/>
    <w:multiLevelType w:val="hybridMultilevel"/>
    <w:tmpl w:val="A9D03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23"/>
  </w:num>
  <w:num w:numId="6">
    <w:abstractNumId w:val="8"/>
  </w:num>
  <w:num w:numId="7">
    <w:abstractNumId w:val="9"/>
  </w:num>
  <w:num w:numId="8">
    <w:abstractNumId w:val="15"/>
  </w:num>
  <w:num w:numId="9">
    <w:abstractNumId w:val="24"/>
  </w:num>
  <w:num w:numId="10">
    <w:abstractNumId w:val="11"/>
  </w:num>
  <w:num w:numId="11">
    <w:abstractNumId w:val="0"/>
  </w:num>
  <w:num w:numId="12">
    <w:abstractNumId w:val="25"/>
  </w:num>
  <w:num w:numId="13">
    <w:abstractNumId w:val="20"/>
  </w:num>
  <w:num w:numId="14">
    <w:abstractNumId w:val="13"/>
  </w:num>
  <w:num w:numId="15">
    <w:abstractNumId w:val="10"/>
  </w:num>
  <w:num w:numId="16">
    <w:abstractNumId w:val="2"/>
  </w:num>
  <w:num w:numId="17">
    <w:abstractNumId w:val="1"/>
  </w:num>
  <w:num w:numId="18">
    <w:abstractNumId w:val="5"/>
  </w:num>
  <w:num w:numId="19">
    <w:abstractNumId w:val="26"/>
  </w:num>
  <w:num w:numId="20">
    <w:abstractNumId w:val="22"/>
  </w:num>
  <w:num w:numId="21">
    <w:abstractNumId w:val="18"/>
  </w:num>
  <w:num w:numId="22">
    <w:abstractNumId w:val="27"/>
  </w:num>
  <w:num w:numId="23">
    <w:abstractNumId w:val="14"/>
  </w:num>
  <w:num w:numId="24">
    <w:abstractNumId w:val="7"/>
  </w:num>
  <w:num w:numId="25">
    <w:abstractNumId w:val="19"/>
  </w:num>
  <w:num w:numId="26">
    <w:abstractNumId w:val="21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FDA"/>
    <w:rsid w:val="00055081"/>
    <w:rsid w:val="00063C98"/>
    <w:rsid w:val="00162DBF"/>
    <w:rsid w:val="001E53C8"/>
    <w:rsid w:val="002104DF"/>
    <w:rsid w:val="00295314"/>
    <w:rsid w:val="002D2114"/>
    <w:rsid w:val="00360E0F"/>
    <w:rsid w:val="00361160"/>
    <w:rsid w:val="0038719F"/>
    <w:rsid w:val="003B01B4"/>
    <w:rsid w:val="003C64D1"/>
    <w:rsid w:val="0041263C"/>
    <w:rsid w:val="0042679F"/>
    <w:rsid w:val="00462568"/>
    <w:rsid w:val="004677B5"/>
    <w:rsid w:val="004A77AC"/>
    <w:rsid w:val="004B2FAD"/>
    <w:rsid w:val="004C12B6"/>
    <w:rsid w:val="00515434"/>
    <w:rsid w:val="00580788"/>
    <w:rsid w:val="005B00FB"/>
    <w:rsid w:val="005D1A91"/>
    <w:rsid w:val="0060185D"/>
    <w:rsid w:val="00650DF9"/>
    <w:rsid w:val="00656FBE"/>
    <w:rsid w:val="006C5977"/>
    <w:rsid w:val="006D586F"/>
    <w:rsid w:val="0070061B"/>
    <w:rsid w:val="007056ED"/>
    <w:rsid w:val="00724A9D"/>
    <w:rsid w:val="00725F12"/>
    <w:rsid w:val="00742AAC"/>
    <w:rsid w:val="0076147F"/>
    <w:rsid w:val="007753A6"/>
    <w:rsid w:val="007935B1"/>
    <w:rsid w:val="00803B03"/>
    <w:rsid w:val="008253D8"/>
    <w:rsid w:val="00826B8D"/>
    <w:rsid w:val="0087139B"/>
    <w:rsid w:val="00900627"/>
    <w:rsid w:val="009148E0"/>
    <w:rsid w:val="00932A7A"/>
    <w:rsid w:val="00947CF1"/>
    <w:rsid w:val="00987DEB"/>
    <w:rsid w:val="00AF506C"/>
    <w:rsid w:val="00B21AB7"/>
    <w:rsid w:val="00B6661C"/>
    <w:rsid w:val="00B779C3"/>
    <w:rsid w:val="00B94A13"/>
    <w:rsid w:val="00C97010"/>
    <w:rsid w:val="00CB6D03"/>
    <w:rsid w:val="00CC4E42"/>
    <w:rsid w:val="00CE005D"/>
    <w:rsid w:val="00D07FDA"/>
    <w:rsid w:val="00D15C60"/>
    <w:rsid w:val="00D632AB"/>
    <w:rsid w:val="00D71C97"/>
    <w:rsid w:val="00D77A91"/>
    <w:rsid w:val="00DB2437"/>
    <w:rsid w:val="00DF44C9"/>
    <w:rsid w:val="00E13E44"/>
    <w:rsid w:val="00E1548E"/>
    <w:rsid w:val="00E222FE"/>
    <w:rsid w:val="00E7056E"/>
    <w:rsid w:val="00E74B13"/>
    <w:rsid w:val="00EF5E48"/>
    <w:rsid w:val="00F17869"/>
    <w:rsid w:val="00F75649"/>
    <w:rsid w:val="00F811BB"/>
    <w:rsid w:val="00F874B7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9"/>
        <o:r id="V:Rule2" type="connector" idref="#Connecteur droit avec flèche 14"/>
        <o:r id="V:Rule3" type="connector" idref="#Connecteur droit avec flèche 10"/>
        <o:r id="V:Rule4" type="connector" idref="#Connecteur droit avec flèche 8"/>
        <o:r id="V:Rule5" type="connector" idref="#Connecteur droit avec flèche 12"/>
        <o:r id="V:Rule6" type="connector" idref="#Connecteur droit avec flèch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7A"/>
  </w:style>
  <w:style w:type="paragraph" w:styleId="Titre1">
    <w:name w:val="heading 1"/>
    <w:basedOn w:val="Normal"/>
    <w:next w:val="Normal"/>
    <w:link w:val="Titre1Car"/>
    <w:uiPriority w:val="9"/>
    <w:qFormat/>
    <w:rsid w:val="0090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1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5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2B6"/>
    <w:pPr>
      <w:ind w:left="720"/>
      <w:contextualSpacing/>
    </w:pPr>
  </w:style>
  <w:style w:type="paragraph" w:customStyle="1" w:styleId="Default">
    <w:name w:val="Default"/>
    <w:rsid w:val="00B94A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4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4">
    <w:name w:val="Medium Grid 3 Accent 4"/>
    <w:basedOn w:val="TableauNormal"/>
    <w:uiPriority w:val="69"/>
    <w:rsid w:val="00725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Style1">
    <w:name w:val="Style1"/>
    <w:basedOn w:val="TableauNormal"/>
    <w:uiPriority w:val="99"/>
    <w:rsid w:val="0076147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DD4" w:themeFill="text2" w:themeFillTint="99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65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0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61B"/>
  </w:style>
  <w:style w:type="paragraph" w:styleId="Pieddepage">
    <w:name w:val="footer"/>
    <w:basedOn w:val="Normal"/>
    <w:link w:val="PieddepageCar"/>
    <w:uiPriority w:val="99"/>
    <w:unhideWhenUsed/>
    <w:rsid w:val="0070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61B"/>
  </w:style>
  <w:style w:type="table" w:styleId="Listecouleur-Accent1">
    <w:name w:val="Colorful List Accent 1"/>
    <w:basedOn w:val="TableauNormal"/>
    <w:uiPriority w:val="72"/>
    <w:rsid w:val="00F87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llemoyenne3-Accent5">
    <w:name w:val="Medium Grid 3 Accent 5"/>
    <w:basedOn w:val="TableauNormal"/>
    <w:uiPriority w:val="69"/>
    <w:rsid w:val="00E13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itre2Car">
    <w:name w:val="Titre 2 Car"/>
    <w:basedOn w:val="Policepardfaut"/>
    <w:link w:val="Titre2"/>
    <w:uiPriority w:val="9"/>
    <w:rsid w:val="005154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54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15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15434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543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15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15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15434"/>
    <w:rPr>
      <w:rFonts w:ascii="Arial" w:eastAsia="Times New Roman" w:hAnsi="Arial" w:cs="Arial"/>
      <w:vanish/>
      <w:sz w:val="16"/>
      <w:szCs w:val="16"/>
      <w:lang w:eastAsia="fr-FR"/>
    </w:rPr>
  </w:style>
  <w:style w:type="table" w:styleId="Trameclaire-Accent4">
    <w:name w:val="Light Shading Accent 4"/>
    <w:basedOn w:val="TableauNormal"/>
    <w:uiPriority w:val="60"/>
    <w:rsid w:val="008253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1">
    <w:name w:val="Light Grid Accent 1"/>
    <w:basedOn w:val="TableauNormal"/>
    <w:uiPriority w:val="62"/>
    <w:rsid w:val="00825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ouleur-Accent5">
    <w:name w:val="Colorful List Accent 5"/>
    <w:basedOn w:val="TableauNormal"/>
    <w:uiPriority w:val="72"/>
    <w:rsid w:val="00CB6D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rameclaire-Accent1">
    <w:name w:val="Light Shading Accent 1"/>
    <w:basedOn w:val="TableauNormal"/>
    <w:uiPriority w:val="60"/>
    <w:rsid w:val="003611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900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1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15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B6"/>
    <w:pPr>
      <w:ind w:left="720"/>
      <w:contextualSpacing/>
    </w:pPr>
  </w:style>
  <w:style w:type="paragraph" w:customStyle="1" w:styleId="Default">
    <w:name w:val="Default"/>
    <w:rsid w:val="00B94A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725F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Style1">
    <w:name w:val="Style1"/>
    <w:basedOn w:val="TableNormal"/>
    <w:uiPriority w:val="99"/>
    <w:rsid w:val="0076147F"/>
    <w:pPr>
      <w:spacing w:after="0" w:line="240" w:lineRule="auto"/>
    </w:pPr>
    <w:tblPr/>
    <w:tcPr>
      <w:shd w:val="clear" w:color="auto" w:fill="548DD4" w:themeFill="text2" w:themeFillTint="99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5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1B"/>
  </w:style>
  <w:style w:type="paragraph" w:styleId="Footer">
    <w:name w:val="footer"/>
    <w:basedOn w:val="Normal"/>
    <w:link w:val="FooterChar"/>
    <w:uiPriority w:val="99"/>
    <w:unhideWhenUsed/>
    <w:rsid w:val="0070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1B"/>
  </w:style>
  <w:style w:type="table" w:styleId="ColorfulList-Accent1">
    <w:name w:val="Colorful List Accent 1"/>
    <w:basedOn w:val="TableNormal"/>
    <w:uiPriority w:val="72"/>
    <w:rsid w:val="00F874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5">
    <w:name w:val="Medium Grid 3 Accent 5"/>
    <w:basedOn w:val="TableNormal"/>
    <w:uiPriority w:val="69"/>
    <w:rsid w:val="00E13E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154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154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5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5434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5154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5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5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5434"/>
    <w:rPr>
      <w:rFonts w:ascii="Arial" w:eastAsia="Times New Roman" w:hAnsi="Arial" w:cs="Arial"/>
      <w:vanish/>
      <w:sz w:val="16"/>
      <w:szCs w:val="16"/>
      <w:lang w:eastAsia="fr-FR"/>
    </w:rPr>
  </w:style>
  <w:style w:type="table" w:styleId="LightShading-Accent4">
    <w:name w:val="Light Shading Accent 4"/>
    <w:basedOn w:val="TableNormal"/>
    <w:uiPriority w:val="60"/>
    <w:rsid w:val="008253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8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-Accent5">
    <w:name w:val="Colorful List Accent 5"/>
    <w:basedOn w:val="TableNormal"/>
    <w:uiPriority w:val="72"/>
    <w:rsid w:val="00CB6D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1">
    <w:name w:val="Light Shading Accent 1"/>
    <w:basedOn w:val="TableNormal"/>
    <w:uiPriority w:val="60"/>
    <w:rsid w:val="003611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00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4D8EC3"/>
                          </w:divBdr>
                        </w:div>
                        <w:div w:id="20082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455560"/>
                          </w:divBdr>
                        </w:div>
                        <w:div w:id="17198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4D8EC3"/>
                          </w:divBdr>
                        </w:div>
                        <w:div w:id="19341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8971D"/>
                          </w:divBdr>
                        </w:div>
                        <w:div w:id="1777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8971D"/>
                          </w:divBdr>
                        </w:div>
                        <w:div w:id="1386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8A968"/>
                          </w:divBdr>
                        </w:div>
                        <w:div w:id="1341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4D9893"/>
                          </w:divBdr>
                        </w:div>
                        <w:div w:id="183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33C9E9"/>
                          </w:divBdr>
                        </w:div>
                        <w:div w:id="3496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DF7BB4"/>
                          </w:divBdr>
                        </w:div>
                        <w:div w:id="16291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GSM 97 122 164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Minala David</dc:creator>
  <cp:lastModifiedBy>Utilisateur</cp:lastModifiedBy>
  <cp:revision>2</cp:revision>
  <dcterms:created xsi:type="dcterms:W3CDTF">2015-09-07T08:09:00Z</dcterms:created>
  <dcterms:modified xsi:type="dcterms:W3CDTF">2015-09-07T08:09:00Z</dcterms:modified>
</cp:coreProperties>
</file>