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D59" w:rsidRDefault="00EE1D59" w:rsidP="00EE1D59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color w:val="333333"/>
          <w:sz w:val="40"/>
          <w:szCs w:val="40"/>
        </w:rPr>
      </w:pPr>
      <w:r>
        <w:rPr>
          <w:rFonts w:asciiTheme="majorHAnsi" w:hAnsiTheme="majorHAnsi" w:cs="Times New Roman"/>
          <w:color w:val="333333"/>
          <w:sz w:val="40"/>
          <w:szCs w:val="40"/>
        </w:rPr>
        <w:t>Si vous envisagez de DEVENIR INGENIEUR,</w:t>
      </w:r>
    </w:p>
    <w:p w:rsidR="00653B47" w:rsidRDefault="00653B47" w:rsidP="00EE1D59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color w:val="333333"/>
          <w:sz w:val="40"/>
          <w:szCs w:val="40"/>
        </w:rPr>
      </w:pPr>
    </w:p>
    <w:p w:rsidR="00236F3C" w:rsidRDefault="00653B47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333333"/>
          <w:sz w:val="24"/>
          <w:szCs w:val="24"/>
        </w:rPr>
      </w:pPr>
      <w:r>
        <w:rPr>
          <w:rFonts w:asciiTheme="majorHAnsi" w:hAnsiTheme="majorHAnsi" w:cs="Times New Roman"/>
          <w:color w:val="333333"/>
          <w:sz w:val="24"/>
          <w:szCs w:val="24"/>
        </w:rPr>
        <w:t xml:space="preserve">Venez </w:t>
      </w:r>
      <w:r w:rsidR="00EE1D59" w:rsidRPr="00EE1D59">
        <w:rPr>
          <w:rFonts w:asciiTheme="majorHAnsi" w:hAnsiTheme="majorHAnsi" w:cs="Times New Roman"/>
          <w:color w:val="333333"/>
          <w:sz w:val="24"/>
          <w:szCs w:val="24"/>
        </w:rPr>
        <w:t xml:space="preserve">écouter, et rencontrer au Lycée, le 2 avril 2016, </w:t>
      </w:r>
      <w:r w:rsidR="00BC2DD4">
        <w:rPr>
          <w:rFonts w:asciiTheme="majorHAnsi" w:hAnsiTheme="majorHAnsi" w:cs="Times New Roman"/>
          <w:color w:val="333333"/>
          <w:sz w:val="24"/>
          <w:szCs w:val="24"/>
        </w:rPr>
        <w:t xml:space="preserve">à 11h30 </w:t>
      </w:r>
    </w:p>
    <w:p w:rsidR="005A7A5A" w:rsidRPr="005C427D" w:rsidRDefault="005774A2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333333"/>
          <w:sz w:val="40"/>
          <w:szCs w:val="40"/>
        </w:rPr>
      </w:pPr>
      <w:r w:rsidRPr="005C427D">
        <w:rPr>
          <w:rFonts w:asciiTheme="majorHAnsi" w:hAnsiTheme="majorHAnsi" w:cs="Times New Roman"/>
          <w:b/>
          <w:noProof/>
          <w:color w:val="333333"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-146050</wp:posOffset>
            </wp:positionV>
            <wp:extent cx="1012825" cy="1338580"/>
            <wp:effectExtent l="0" t="0" r="3175" b="7620"/>
            <wp:wrapTight wrapText="bothSides">
              <wp:wrapPolygon edited="0">
                <wp:start x="0" y="0"/>
                <wp:lineTo x="0" y="21313"/>
                <wp:lineTo x="21126" y="21313"/>
                <wp:lineTo x="211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20-GG_506_4659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A5A" w:rsidRPr="005C427D">
        <w:rPr>
          <w:rFonts w:asciiTheme="majorHAnsi" w:hAnsiTheme="majorHAnsi" w:cs="Times New Roman"/>
          <w:b/>
          <w:color w:val="333333"/>
          <w:sz w:val="40"/>
          <w:szCs w:val="40"/>
        </w:rPr>
        <w:t>Guy GOYEAU</w:t>
      </w:r>
    </w:p>
    <w:p w:rsidR="005774A2" w:rsidRDefault="00BC2DD4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333333"/>
          <w:sz w:val="32"/>
          <w:szCs w:val="32"/>
        </w:rPr>
      </w:pPr>
      <w:r>
        <w:rPr>
          <w:rFonts w:asciiTheme="majorHAnsi" w:hAnsiTheme="majorHAnsi" w:cs="Times New Roman"/>
          <w:color w:val="333333"/>
          <w:sz w:val="32"/>
          <w:szCs w:val="32"/>
        </w:rPr>
        <w:t>Ingénieur INSA, invité des Anciens Elèves du Lycée,</w:t>
      </w:r>
    </w:p>
    <w:p w:rsidR="00BC2DD4" w:rsidRDefault="00BC2DD4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333333"/>
          <w:sz w:val="32"/>
          <w:szCs w:val="32"/>
        </w:rPr>
      </w:pPr>
      <w:r>
        <w:rPr>
          <w:rFonts w:asciiTheme="majorHAnsi" w:hAnsiTheme="majorHAnsi" w:cs="Times New Roman"/>
          <w:color w:val="333333"/>
          <w:sz w:val="32"/>
          <w:szCs w:val="32"/>
        </w:rPr>
        <w:t>Qui détaillera et illustrera son parcours multiforme</w:t>
      </w:r>
    </w:p>
    <w:p w:rsidR="005C427D" w:rsidRDefault="00BC2DD4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333333"/>
          <w:sz w:val="32"/>
          <w:szCs w:val="32"/>
        </w:rPr>
      </w:pPr>
      <w:r>
        <w:rPr>
          <w:rFonts w:asciiTheme="majorHAnsi" w:hAnsiTheme="majorHAnsi" w:cs="Times New Roman"/>
          <w:color w:val="333333"/>
          <w:sz w:val="32"/>
          <w:szCs w:val="32"/>
        </w:rPr>
        <w:t xml:space="preserve">Et partagera son expérience  </w:t>
      </w:r>
    </w:p>
    <w:p w:rsidR="00BC2DD4" w:rsidRDefault="00BC2DD4" w:rsidP="00401D6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9A9A9A"/>
          <w:sz w:val="32"/>
          <w:szCs w:val="32"/>
          <w:u w:val="single"/>
        </w:rPr>
      </w:pPr>
      <w:bookmarkStart w:id="0" w:name="_GoBack"/>
      <w:bookmarkEnd w:id="0"/>
    </w:p>
    <w:p w:rsidR="00401D64" w:rsidRDefault="00401D64" w:rsidP="00401D6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9A9A9A"/>
          <w:sz w:val="32"/>
          <w:szCs w:val="32"/>
          <w:u w:val="single"/>
        </w:rPr>
      </w:pPr>
      <w:r w:rsidRPr="005C427D">
        <w:rPr>
          <w:rFonts w:asciiTheme="majorHAnsi" w:hAnsiTheme="majorHAnsi" w:cs="Times New Roman"/>
          <w:color w:val="9A9A9A"/>
          <w:sz w:val="32"/>
          <w:szCs w:val="32"/>
          <w:u w:val="single"/>
        </w:rPr>
        <w:t>Parcours scolaire et universitaire</w:t>
      </w:r>
    </w:p>
    <w:p w:rsidR="00401D64" w:rsidRPr="005C427D" w:rsidRDefault="00401D64" w:rsidP="00401D6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9A9A9A"/>
          <w:sz w:val="32"/>
          <w:szCs w:val="32"/>
          <w:u w:val="single"/>
        </w:rPr>
      </w:pPr>
    </w:p>
    <w:p w:rsidR="00401D64" w:rsidRPr="00F5738C" w:rsidRDefault="00401D64" w:rsidP="00401D64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Times New Roman"/>
          <w:color w:val="000000"/>
          <w:sz w:val="24"/>
          <w:szCs w:val="24"/>
        </w:rPr>
      </w:pPr>
      <w:r w:rsidRPr="00F5738C">
        <w:rPr>
          <w:rFonts w:asciiTheme="majorHAnsi" w:hAnsiTheme="majorHAnsi" w:cs="Times New Roman"/>
          <w:color w:val="000000"/>
          <w:sz w:val="24"/>
          <w:szCs w:val="24"/>
        </w:rPr>
        <w:t xml:space="preserve">1957 - 1965 : Lycée </w:t>
      </w:r>
      <w:proofErr w:type="spellStart"/>
      <w:r w:rsidRPr="00F5738C">
        <w:rPr>
          <w:rFonts w:asciiTheme="majorHAnsi" w:hAnsiTheme="majorHAnsi" w:cs="Times New Roman"/>
          <w:color w:val="000000"/>
          <w:sz w:val="24"/>
          <w:szCs w:val="24"/>
        </w:rPr>
        <w:t>Guez</w:t>
      </w:r>
      <w:proofErr w:type="spellEnd"/>
      <w:r w:rsidRPr="00F5738C">
        <w:rPr>
          <w:rFonts w:asciiTheme="majorHAnsi" w:hAnsiTheme="majorHAnsi" w:cs="Times New Roman"/>
          <w:color w:val="000000"/>
          <w:sz w:val="24"/>
          <w:szCs w:val="24"/>
        </w:rPr>
        <w:t xml:space="preserve"> de Balzac – Angoulême</w:t>
      </w:r>
    </w:p>
    <w:p w:rsidR="00401D64" w:rsidRPr="00F5738C" w:rsidRDefault="00401D64" w:rsidP="00401D64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Times New Roman"/>
          <w:i/>
          <w:color w:val="000000"/>
          <w:sz w:val="24"/>
          <w:szCs w:val="24"/>
        </w:rPr>
      </w:pPr>
      <w:r>
        <w:rPr>
          <w:rFonts w:asciiTheme="majorHAnsi" w:hAnsiTheme="majorHAnsi" w:cs="Times New Roman"/>
          <w:i/>
          <w:color w:val="000000"/>
          <w:sz w:val="24"/>
          <w:szCs w:val="24"/>
        </w:rPr>
        <w:t>Bac</w:t>
      </w:r>
      <w:r w:rsidRPr="00F5738C">
        <w:rPr>
          <w:rFonts w:asciiTheme="majorHAnsi" w:hAnsiTheme="majorHAnsi" w:cs="Times New Roman"/>
          <w:i/>
          <w:color w:val="000000"/>
          <w:sz w:val="24"/>
          <w:szCs w:val="24"/>
        </w:rPr>
        <w:t xml:space="preserve"> Math-</w:t>
      </w:r>
      <w:proofErr w:type="spellStart"/>
      <w:r w:rsidRPr="00F5738C">
        <w:rPr>
          <w:rFonts w:asciiTheme="majorHAnsi" w:hAnsiTheme="majorHAnsi" w:cs="Times New Roman"/>
          <w:i/>
          <w:color w:val="000000"/>
          <w:sz w:val="24"/>
          <w:szCs w:val="24"/>
        </w:rPr>
        <w:t>Elem</w:t>
      </w:r>
      <w:proofErr w:type="spellEnd"/>
    </w:p>
    <w:p w:rsidR="00401D64" w:rsidRPr="00F5738C" w:rsidRDefault="00401D64" w:rsidP="00401D64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Times New Roman"/>
          <w:color w:val="000000"/>
          <w:sz w:val="24"/>
          <w:szCs w:val="24"/>
        </w:rPr>
      </w:pPr>
      <w:r w:rsidRPr="00F5738C">
        <w:rPr>
          <w:rFonts w:asciiTheme="majorHAnsi" w:hAnsiTheme="majorHAnsi" w:cs="Times New Roman"/>
          <w:color w:val="000000"/>
          <w:sz w:val="24"/>
          <w:szCs w:val="24"/>
        </w:rPr>
        <w:t xml:space="preserve">1965 - 1969 </w:t>
      </w:r>
      <w:proofErr w:type="gramStart"/>
      <w:r w:rsidRPr="00F5738C">
        <w:rPr>
          <w:rFonts w:asciiTheme="majorHAnsi" w:hAnsiTheme="majorHAnsi" w:cs="Times New Roman"/>
          <w:color w:val="000000"/>
          <w:sz w:val="24"/>
          <w:szCs w:val="24"/>
        </w:rPr>
        <w:t>:Institut</w:t>
      </w:r>
      <w:proofErr w:type="gramEnd"/>
      <w:r w:rsidRPr="00F5738C">
        <w:rPr>
          <w:rFonts w:asciiTheme="majorHAnsi" w:hAnsiTheme="majorHAnsi" w:cs="Times New Roman"/>
          <w:color w:val="000000"/>
          <w:sz w:val="24"/>
          <w:szCs w:val="24"/>
        </w:rPr>
        <w:t xml:space="preserve"> National des Sciences Appliquées (INSA) - Lyon</w:t>
      </w:r>
    </w:p>
    <w:p w:rsidR="00401D64" w:rsidRPr="00F5738C" w:rsidRDefault="00401D64" w:rsidP="00401D64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Times New Roman"/>
          <w:i/>
          <w:color w:val="000000"/>
          <w:sz w:val="24"/>
          <w:szCs w:val="24"/>
        </w:rPr>
      </w:pPr>
      <w:r w:rsidRPr="00F5738C">
        <w:rPr>
          <w:rFonts w:asciiTheme="majorHAnsi" w:hAnsiTheme="majorHAnsi" w:cs="Times New Roman"/>
          <w:i/>
          <w:color w:val="000000"/>
          <w:sz w:val="24"/>
          <w:szCs w:val="24"/>
        </w:rPr>
        <w:t>Ingénieur – Electrotechnique Appliquée</w:t>
      </w:r>
    </w:p>
    <w:p w:rsidR="00401D64" w:rsidRDefault="00401D64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9A9A9A"/>
          <w:sz w:val="32"/>
          <w:szCs w:val="32"/>
          <w:u w:val="single"/>
        </w:rPr>
      </w:pPr>
    </w:p>
    <w:p w:rsidR="005774A2" w:rsidRDefault="005C427D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9A9A9A"/>
          <w:sz w:val="32"/>
          <w:szCs w:val="32"/>
          <w:u w:val="single"/>
        </w:rPr>
      </w:pPr>
      <w:r w:rsidRPr="005C427D">
        <w:rPr>
          <w:rFonts w:asciiTheme="majorHAnsi" w:hAnsiTheme="majorHAnsi" w:cs="Times New Roman"/>
          <w:color w:val="9A9A9A"/>
          <w:sz w:val="32"/>
          <w:szCs w:val="32"/>
          <w:u w:val="single"/>
        </w:rPr>
        <w:t xml:space="preserve">Parcours </w:t>
      </w:r>
      <w:r w:rsidR="00BC2DD4">
        <w:rPr>
          <w:rFonts w:asciiTheme="majorHAnsi" w:hAnsiTheme="majorHAnsi" w:cs="Times New Roman"/>
          <w:color w:val="9A9A9A"/>
          <w:sz w:val="32"/>
          <w:szCs w:val="32"/>
          <w:u w:val="single"/>
        </w:rPr>
        <w:t>p</w:t>
      </w:r>
      <w:r w:rsidRPr="005C427D">
        <w:rPr>
          <w:rFonts w:asciiTheme="majorHAnsi" w:hAnsiTheme="majorHAnsi" w:cs="Times New Roman"/>
          <w:color w:val="9A9A9A"/>
          <w:sz w:val="32"/>
          <w:szCs w:val="32"/>
          <w:u w:val="single"/>
        </w:rPr>
        <w:t>rofessionnel</w:t>
      </w:r>
    </w:p>
    <w:p w:rsidR="005C427D" w:rsidRDefault="005C427D" w:rsidP="005A7A5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9A9A9A"/>
          <w:sz w:val="32"/>
          <w:szCs w:val="32"/>
          <w:u w:val="single"/>
        </w:rPr>
      </w:pPr>
    </w:p>
    <w:p w:rsidR="0058123E" w:rsidRPr="00466594" w:rsidRDefault="009D29C1" w:rsidP="0046659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  <w:sz w:val="28"/>
          <w:szCs w:val="32"/>
        </w:rPr>
      </w:pPr>
      <w:proofErr w:type="spellStart"/>
      <w:r>
        <w:rPr>
          <w:rFonts w:asciiTheme="majorHAnsi" w:hAnsiTheme="majorHAnsi" w:cs="Times New Roman"/>
          <w:i/>
          <w:sz w:val="36"/>
          <w:szCs w:val="36"/>
        </w:rPr>
        <w:t>Groupe</w:t>
      </w:r>
      <w:r w:rsidR="0058123E" w:rsidRPr="00466594">
        <w:rPr>
          <w:rFonts w:asciiTheme="majorHAnsi" w:hAnsiTheme="majorHAnsi" w:cs="Times New Roman"/>
          <w:i/>
          <w:sz w:val="36"/>
          <w:szCs w:val="36"/>
        </w:rPr>
        <w:t>Schlumberger</w:t>
      </w:r>
      <w:proofErr w:type="spellEnd"/>
      <w:r w:rsidR="00244711" w:rsidRPr="00466594">
        <w:rPr>
          <w:rFonts w:asciiTheme="majorHAnsi" w:hAnsiTheme="majorHAnsi" w:cs="Times New Roman"/>
          <w:i/>
          <w:sz w:val="28"/>
          <w:szCs w:val="32"/>
        </w:rPr>
        <w:t> :</w:t>
      </w:r>
    </w:p>
    <w:p w:rsidR="00244711" w:rsidRDefault="00244711" w:rsidP="0058123E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i/>
          <w:sz w:val="28"/>
          <w:szCs w:val="32"/>
        </w:rPr>
      </w:pPr>
      <w:r>
        <w:rPr>
          <w:rFonts w:asciiTheme="majorHAnsi" w:hAnsiTheme="majorHAnsi" w:cs="Times New Roman"/>
          <w:sz w:val="28"/>
          <w:szCs w:val="32"/>
        </w:rPr>
        <w:t>1971 – 1989 : Opérations à l’International</w:t>
      </w:r>
    </w:p>
    <w:p w:rsidR="00450DA2" w:rsidRDefault="00244711" w:rsidP="00450DA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 </w:t>
      </w:r>
      <w:r w:rsidR="00450DA2" w:rsidRPr="00450DA2">
        <w:rPr>
          <w:rFonts w:asciiTheme="majorHAnsi" w:hAnsiTheme="majorHAnsi" w:cs="Times New Roman"/>
          <w:sz w:val="24"/>
          <w:szCs w:val="24"/>
        </w:rPr>
        <w:t>Jeune</w:t>
      </w:r>
      <w:r w:rsidR="00450DA2">
        <w:rPr>
          <w:rFonts w:asciiTheme="majorHAnsi" w:hAnsiTheme="majorHAnsi" w:cs="Times New Roman"/>
          <w:sz w:val="24"/>
          <w:szCs w:val="24"/>
        </w:rPr>
        <w:t xml:space="preserve"> ingénieur de terrain </w:t>
      </w:r>
      <w:r w:rsidR="005944E0">
        <w:rPr>
          <w:rFonts w:asciiTheme="majorHAnsi" w:hAnsiTheme="majorHAnsi" w:cs="Times New Roman"/>
          <w:sz w:val="24"/>
          <w:szCs w:val="24"/>
        </w:rPr>
        <w:t xml:space="preserve">durant </w:t>
      </w:r>
      <w:r w:rsidR="009D29C1">
        <w:rPr>
          <w:rFonts w:asciiTheme="majorHAnsi" w:hAnsiTheme="majorHAnsi" w:cs="Times New Roman"/>
          <w:sz w:val="24"/>
          <w:szCs w:val="24"/>
        </w:rPr>
        <w:t>5</w:t>
      </w:r>
      <w:r w:rsidR="005944E0">
        <w:rPr>
          <w:rFonts w:asciiTheme="majorHAnsi" w:hAnsiTheme="majorHAnsi" w:cs="Times New Roman"/>
          <w:sz w:val="24"/>
          <w:szCs w:val="24"/>
        </w:rPr>
        <w:t xml:space="preserve"> ans, </w:t>
      </w:r>
      <w:r w:rsidR="00450DA2">
        <w:rPr>
          <w:rFonts w:asciiTheme="majorHAnsi" w:hAnsiTheme="majorHAnsi" w:cs="Times New Roman"/>
          <w:sz w:val="24"/>
          <w:szCs w:val="24"/>
        </w:rPr>
        <w:t>en Italie et en Suède (Services Pétroliers Europe) et</w:t>
      </w:r>
      <w:r w:rsidR="00BC2DD4">
        <w:rPr>
          <w:rFonts w:asciiTheme="majorHAnsi" w:hAnsiTheme="majorHAnsi" w:cs="Times New Roman"/>
          <w:sz w:val="24"/>
          <w:szCs w:val="24"/>
        </w:rPr>
        <w:t xml:space="preserve"> </w:t>
      </w:r>
      <w:r w:rsidR="009D29C1">
        <w:rPr>
          <w:rFonts w:asciiTheme="majorHAnsi" w:hAnsiTheme="majorHAnsi" w:cs="Times New Roman"/>
          <w:sz w:val="24"/>
          <w:szCs w:val="24"/>
        </w:rPr>
        <w:t>2 ans offshore Louisiane, résidant à Morgan City</w:t>
      </w:r>
      <w:r w:rsidR="005944E0">
        <w:rPr>
          <w:rFonts w:asciiTheme="majorHAnsi" w:hAnsiTheme="majorHAnsi" w:cs="Times New Roman"/>
          <w:sz w:val="24"/>
          <w:szCs w:val="24"/>
        </w:rPr>
        <w:t>.</w:t>
      </w:r>
    </w:p>
    <w:p w:rsidR="005944E0" w:rsidRDefault="00244711" w:rsidP="00450DA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450DA2">
        <w:rPr>
          <w:rFonts w:asciiTheme="majorHAnsi" w:hAnsiTheme="majorHAnsi" w:cs="Times New Roman"/>
          <w:sz w:val="24"/>
          <w:szCs w:val="24"/>
        </w:rPr>
        <w:t xml:space="preserve">Ingénieur en Extrême Orient durant </w:t>
      </w:r>
      <w:r w:rsidR="009D29C1">
        <w:rPr>
          <w:rFonts w:asciiTheme="majorHAnsi" w:hAnsiTheme="majorHAnsi" w:cs="Times New Roman"/>
          <w:sz w:val="24"/>
          <w:szCs w:val="24"/>
        </w:rPr>
        <w:t>8</w:t>
      </w:r>
      <w:r w:rsidR="00450DA2">
        <w:rPr>
          <w:rFonts w:asciiTheme="majorHAnsi" w:hAnsiTheme="majorHAnsi" w:cs="Times New Roman"/>
          <w:sz w:val="24"/>
          <w:szCs w:val="24"/>
        </w:rPr>
        <w:t xml:space="preserve"> ans, successivement au Management des Opérations (Jakarta), au Training (</w:t>
      </w:r>
      <w:proofErr w:type="spellStart"/>
      <w:r w:rsidR="00450DA2">
        <w:rPr>
          <w:rFonts w:asciiTheme="majorHAnsi" w:hAnsiTheme="majorHAnsi" w:cs="Times New Roman"/>
          <w:sz w:val="24"/>
          <w:szCs w:val="24"/>
        </w:rPr>
        <w:t>Brun</w:t>
      </w:r>
      <w:r w:rsidR="005944E0">
        <w:rPr>
          <w:rFonts w:asciiTheme="majorHAnsi" w:hAnsiTheme="majorHAnsi" w:cs="Times New Roman"/>
          <w:sz w:val="24"/>
          <w:szCs w:val="24"/>
        </w:rPr>
        <w:t>eï</w:t>
      </w:r>
      <w:proofErr w:type="spellEnd"/>
      <w:r w:rsidR="00450DA2">
        <w:rPr>
          <w:rFonts w:asciiTheme="majorHAnsi" w:hAnsiTheme="majorHAnsi" w:cs="Times New Roman"/>
          <w:sz w:val="24"/>
          <w:szCs w:val="24"/>
        </w:rPr>
        <w:t xml:space="preserve">), puis à la </w:t>
      </w:r>
      <w:r w:rsidR="005944E0">
        <w:rPr>
          <w:rFonts w:asciiTheme="majorHAnsi" w:hAnsiTheme="majorHAnsi" w:cs="Times New Roman"/>
          <w:sz w:val="24"/>
          <w:szCs w:val="24"/>
        </w:rPr>
        <w:t>G</w:t>
      </w:r>
      <w:r w:rsidR="00450DA2">
        <w:rPr>
          <w:rFonts w:asciiTheme="majorHAnsi" w:hAnsiTheme="majorHAnsi" w:cs="Times New Roman"/>
          <w:sz w:val="24"/>
          <w:szCs w:val="24"/>
        </w:rPr>
        <w:t xml:space="preserve">estion du </w:t>
      </w:r>
      <w:r w:rsidR="005944E0">
        <w:rPr>
          <w:rFonts w:asciiTheme="majorHAnsi" w:hAnsiTheme="majorHAnsi" w:cs="Times New Roman"/>
          <w:sz w:val="24"/>
          <w:szCs w:val="24"/>
        </w:rPr>
        <w:t>P</w:t>
      </w:r>
      <w:r w:rsidR="00450DA2">
        <w:rPr>
          <w:rFonts w:asciiTheme="majorHAnsi" w:hAnsiTheme="majorHAnsi" w:cs="Times New Roman"/>
          <w:sz w:val="24"/>
          <w:szCs w:val="24"/>
        </w:rPr>
        <w:t xml:space="preserve">ersonnel (Jakarta), et </w:t>
      </w:r>
      <w:r w:rsidR="005944E0">
        <w:rPr>
          <w:rFonts w:asciiTheme="majorHAnsi" w:hAnsiTheme="majorHAnsi" w:cs="Times New Roman"/>
          <w:sz w:val="24"/>
          <w:szCs w:val="24"/>
        </w:rPr>
        <w:t>au Recrutement (Singapour).</w:t>
      </w:r>
    </w:p>
    <w:p w:rsidR="0058123E" w:rsidRPr="00450DA2" w:rsidRDefault="00244711" w:rsidP="00450DA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5944E0">
        <w:rPr>
          <w:rFonts w:asciiTheme="majorHAnsi" w:hAnsiTheme="majorHAnsi" w:cs="Times New Roman"/>
          <w:sz w:val="24"/>
          <w:szCs w:val="24"/>
        </w:rPr>
        <w:t>Services du pe</w:t>
      </w:r>
      <w:r w:rsidR="009D29C1">
        <w:rPr>
          <w:rFonts w:asciiTheme="majorHAnsi" w:hAnsiTheme="majorHAnsi" w:cs="Times New Roman"/>
          <w:sz w:val="24"/>
          <w:szCs w:val="24"/>
        </w:rPr>
        <w:t>rsonnel de plusieurs divisions</w:t>
      </w:r>
      <w:r w:rsidR="005944E0">
        <w:rPr>
          <w:rFonts w:asciiTheme="majorHAnsi" w:hAnsiTheme="majorHAnsi" w:cs="Times New Roman"/>
          <w:sz w:val="24"/>
          <w:szCs w:val="24"/>
        </w:rPr>
        <w:t xml:space="preserve"> à Montrouge (Systèmes Assistés par Ordinateur), à Dubaï (Services Pétroliers Moyen Orient), à Montrouge à nouveau (Comptage Immobilier).</w:t>
      </w:r>
    </w:p>
    <w:p w:rsidR="0058123E" w:rsidRDefault="0058123E" w:rsidP="0058123E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  <w:sz w:val="28"/>
          <w:szCs w:val="32"/>
        </w:rPr>
      </w:pPr>
    </w:p>
    <w:p w:rsidR="00466594" w:rsidRDefault="00466594" w:rsidP="0046659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8"/>
          <w:szCs w:val="28"/>
        </w:rPr>
      </w:pPr>
      <w:r w:rsidRPr="00466594">
        <w:rPr>
          <w:rFonts w:asciiTheme="majorHAnsi" w:hAnsiTheme="majorHAnsi" w:cs="Times New Roman"/>
          <w:sz w:val="28"/>
          <w:szCs w:val="28"/>
        </w:rPr>
        <w:t>1990 – 2004 : Affaires Européennes – Bruxelles</w:t>
      </w:r>
    </w:p>
    <w:p w:rsidR="00466594" w:rsidRPr="00466594" w:rsidRDefault="00466594" w:rsidP="00466594">
      <w:pPr>
        <w:pStyle w:val="Paragraphedeliste"/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Pr="00466594">
        <w:rPr>
          <w:rFonts w:asciiTheme="majorHAnsi" w:hAnsiTheme="majorHAnsi" w:cs="Times New Roman"/>
          <w:sz w:val="24"/>
          <w:szCs w:val="24"/>
        </w:rPr>
        <w:t>Programmes Européens de mobilité internationale pour étudiants et jeunes scientifiques</w:t>
      </w:r>
    </w:p>
    <w:p w:rsidR="00466594" w:rsidRDefault="00466594" w:rsidP="0058123E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  <w:sz w:val="28"/>
          <w:szCs w:val="32"/>
        </w:rPr>
      </w:pPr>
    </w:p>
    <w:p w:rsidR="00466594" w:rsidRPr="00466594" w:rsidRDefault="00466594" w:rsidP="0058123E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  <w:sz w:val="36"/>
          <w:szCs w:val="36"/>
        </w:rPr>
      </w:pPr>
      <w:r w:rsidRPr="00466594">
        <w:rPr>
          <w:rFonts w:asciiTheme="majorHAnsi" w:hAnsiTheme="majorHAnsi" w:cs="Times New Roman"/>
          <w:i/>
          <w:sz w:val="36"/>
          <w:szCs w:val="36"/>
        </w:rPr>
        <w:t>Indépendant</w:t>
      </w:r>
      <w:r>
        <w:rPr>
          <w:rFonts w:asciiTheme="majorHAnsi" w:hAnsiTheme="majorHAnsi" w:cs="Times New Roman"/>
          <w:i/>
          <w:sz w:val="36"/>
          <w:szCs w:val="36"/>
        </w:rPr>
        <w:t> :</w:t>
      </w:r>
    </w:p>
    <w:p w:rsidR="00E463E8" w:rsidRPr="00E463E8" w:rsidRDefault="00E463E8" w:rsidP="00E463E8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8"/>
          <w:szCs w:val="28"/>
        </w:rPr>
      </w:pPr>
      <w:r w:rsidRPr="00E463E8">
        <w:rPr>
          <w:rFonts w:asciiTheme="majorHAnsi" w:hAnsiTheme="majorHAnsi" w:cs="Times New Roman"/>
          <w:sz w:val="28"/>
          <w:szCs w:val="28"/>
        </w:rPr>
        <w:t>2005 - 2009 </w:t>
      </w:r>
      <w:proofErr w:type="gramStart"/>
      <w:r w:rsidRPr="00E463E8">
        <w:rPr>
          <w:rFonts w:asciiTheme="majorHAnsi" w:hAnsiTheme="majorHAnsi" w:cs="Times New Roman"/>
          <w:sz w:val="28"/>
          <w:szCs w:val="28"/>
        </w:rPr>
        <w:t>:Consultant</w:t>
      </w:r>
      <w:proofErr w:type="gramEnd"/>
      <w:r w:rsidRPr="00E463E8">
        <w:rPr>
          <w:rFonts w:asciiTheme="majorHAnsi" w:hAnsiTheme="majorHAnsi" w:cs="Times New Roman"/>
          <w:sz w:val="28"/>
          <w:szCs w:val="28"/>
        </w:rPr>
        <w:t>, administration et animation d’EUROGIA (Cluster EUREKA pour l’énergie)</w:t>
      </w:r>
    </w:p>
    <w:p w:rsidR="00466594" w:rsidRPr="0058123E" w:rsidRDefault="00466594" w:rsidP="0058123E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  <w:sz w:val="28"/>
          <w:szCs w:val="32"/>
        </w:rPr>
      </w:pPr>
    </w:p>
    <w:p w:rsidR="005C427D" w:rsidRPr="00E463E8" w:rsidRDefault="005C427D" w:rsidP="00E463E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  <w:color w:val="000000"/>
          <w:sz w:val="36"/>
          <w:szCs w:val="36"/>
        </w:rPr>
      </w:pPr>
      <w:r w:rsidRPr="00E463E8">
        <w:rPr>
          <w:rFonts w:asciiTheme="majorHAnsi" w:hAnsiTheme="majorHAnsi" w:cs="Times New Roman"/>
          <w:i/>
          <w:color w:val="000000"/>
          <w:sz w:val="36"/>
          <w:szCs w:val="36"/>
        </w:rPr>
        <w:t>Retraité</w:t>
      </w:r>
      <w:r w:rsidR="00E463E8">
        <w:rPr>
          <w:rFonts w:asciiTheme="majorHAnsi" w:hAnsiTheme="majorHAnsi" w:cs="Times New Roman"/>
          <w:i/>
          <w:color w:val="000000"/>
          <w:sz w:val="36"/>
          <w:szCs w:val="36"/>
        </w:rPr>
        <w:t> :</w:t>
      </w:r>
    </w:p>
    <w:p w:rsidR="005C427D" w:rsidRDefault="005C427D" w:rsidP="00E463E8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8"/>
          <w:szCs w:val="28"/>
        </w:rPr>
      </w:pPr>
      <w:r w:rsidRPr="00E463E8">
        <w:rPr>
          <w:rFonts w:asciiTheme="majorHAnsi" w:hAnsiTheme="majorHAnsi" w:cs="Times New Roman"/>
          <w:sz w:val="28"/>
          <w:szCs w:val="28"/>
        </w:rPr>
        <w:t>2010 : Retraité. Participation au programme européen VULCANUS (programme d’échanges EU-Japon pour étudiants).</w:t>
      </w:r>
    </w:p>
    <w:p w:rsidR="00E463E8" w:rsidRDefault="00E463E8" w:rsidP="00E463E8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Animation de l</w:t>
      </w:r>
      <w:r w:rsidR="009D29C1">
        <w:rPr>
          <w:rFonts w:asciiTheme="majorHAnsi" w:hAnsiTheme="majorHAnsi" w:cs="Times New Roman"/>
          <w:sz w:val="28"/>
          <w:szCs w:val="28"/>
        </w:rPr>
        <w:t>’association des ingénieurs INSA Poitou-Charentes</w:t>
      </w:r>
    </w:p>
    <w:p w:rsidR="00E463E8" w:rsidRPr="001538F6" w:rsidRDefault="00096407" w:rsidP="00E463E8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8"/>
          <w:szCs w:val="28"/>
        </w:rPr>
      </w:pPr>
      <w:r w:rsidRPr="001538F6">
        <w:rPr>
          <w:rFonts w:asciiTheme="majorHAnsi" w:hAnsiTheme="majorHAnsi" w:cs="Times New Roman"/>
          <w:sz w:val="28"/>
          <w:szCs w:val="28"/>
        </w:rPr>
        <w:t>Photo, bricolage, potager … en amateur</w:t>
      </w:r>
    </w:p>
    <w:sectPr w:rsidR="00E463E8" w:rsidRPr="001538F6" w:rsidSect="005A7A5A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6F6" w:rsidRDefault="003B66F6" w:rsidP="00653B47">
      <w:r>
        <w:separator/>
      </w:r>
    </w:p>
  </w:endnote>
  <w:endnote w:type="continuationSeparator" w:id="0">
    <w:p w:rsidR="003B66F6" w:rsidRDefault="003B66F6" w:rsidP="00653B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6F6" w:rsidRDefault="003B66F6" w:rsidP="00653B47">
      <w:r>
        <w:separator/>
      </w:r>
    </w:p>
  </w:footnote>
  <w:footnote w:type="continuationSeparator" w:id="0">
    <w:p w:rsidR="003B66F6" w:rsidRDefault="003B66F6" w:rsidP="00653B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4139B"/>
    <w:multiLevelType w:val="hybridMultilevel"/>
    <w:tmpl w:val="382C7F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0CF06FA"/>
    <w:multiLevelType w:val="hybridMultilevel"/>
    <w:tmpl w:val="4FAE2D8E"/>
    <w:lvl w:ilvl="0" w:tplc="641A999E">
      <w:start w:val="1957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A5A"/>
    <w:rsid w:val="000821BB"/>
    <w:rsid w:val="00096407"/>
    <w:rsid w:val="001470D7"/>
    <w:rsid w:val="001538F6"/>
    <w:rsid w:val="00162C57"/>
    <w:rsid w:val="001E2ED3"/>
    <w:rsid w:val="00236F3C"/>
    <w:rsid w:val="002431F5"/>
    <w:rsid w:val="00244711"/>
    <w:rsid w:val="003579D4"/>
    <w:rsid w:val="00374EDC"/>
    <w:rsid w:val="003B66F6"/>
    <w:rsid w:val="00401D64"/>
    <w:rsid w:val="00406596"/>
    <w:rsid w:val="00450DA2"/>
    <w:rsid w:val="00466594"/>
    <w:rsid w:val="004D199B"/>
    <w:rsid w:val="005223D4"/>
    <w:rsid w:val="00564814"/>
    <w:rsid w:val="005774A2"/>
    <w:rsid w:val="0058123E"/>
    <w:rsid w:val="005944E0"/>
    <w:rsid w:val="005A7A5A"/>
    <w:rsid w:val="005C427D"/>
    <w:rsid w:val="00653B47"/>
    <w:rsid w:val="007D59FB"/>
    <w:rsid w:val="007D6513"/>
    <w:rsid w:val="00822CA9"/>
    <w:rsid w:val="00871FC8"/>
    <w:rsid w:val="00874690"/>
    <w:rsid w:val="0096652D"/>
    <w:rsid w:val="009C731B"/>
    <w:rsid w:val="009D29C1"/>
    <w:rsid w:val="00A70D91"/>
    <w:rsid w:val="00AB4B82"/>
    <w:rsid w:val="00AC13F7"/>
    <w:rsid w:val="00BB0F7A"/>
    <w:rsid w:val="00BC2DD4"/>
    <w:rsid w:val="00C06E41"/>
    <w:rsid w:val="00C152E6"/>
    <w:rsid w:val="00C61DF6"/>
    <w:rsid w:val="00CA6EF3"/>
    <w:rsid w:val="00D05A9D"/>
    <w:rsid w:val="00D26043"/>
    <w:rsid w:val="00E23568"/>
    <w:rsid w:val="00E463E8"/>
    <w:rsid w:val="00E6660E"/>
    <w:rsid w:val="00EE1D59"/>
    <w:rsid w:val="00EE79E5"/>
    <w:rsid w:val="00F5738C"/>
    <w:rsid w:val="00FB6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690"/>
    <w:rPr>
      <w:rFonts w:ascii="Calibri" w:hAnsi="Calibri"/>
      <w:sz w:val="22"/>
      <w:szCs w:val="2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5A9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53B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53B47"/>
    <w:rPr>
      <w:rFonts w:ascii="Calibri" w:hAnsi="Calibri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53B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3B47"/>
    <w:rPr>
      <w:rFonts w:ascii="Calibri" w:hAnsi="Calibri"/>
      <w:sz w:val="22"/>
      <w:szCs w:val="22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B67A6-3ACF-46C6-8E9E-48DCC4C39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Fabienne</cp:lastModifiedBy>
  <cp:revision>2</cp:revision>
  <dcterms:created xsi:type="dcterms:W3CDTF">2016-03-06T18:10:00Z</dcterms:created>
  <dcterms:modified xsi:type="dcterms:W3CDTF">2016-03-06T18:10:00Z</dcterms:modified>
</cp:coreProperties>
</file>