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2A" w:rsidRPr="0070227E" w:rsidRDefault="0085762A" w:rsidP="0085762A">
      <w:pPr>
        <w:spacing w:before="41"/>
        <w:ind w:right="2254"/>
        <w:rPr>
          <w:rFonts w:ascii="Cambria" w:eastAsia="Cambria" w:hAnsi="Cambria" w:cs="Cambria"/>
          <w:sz w:val="28"/>
          <w:szCs w:val="28"/>
          <w:lang w:val="fr-FR"/>
        </w:rPr>
      </w:pPr>
      <w:r w:rsidRPr="0070227E">
        <w:rPr>
          <w:rFonts w:ascii="Cambria"/>
          <w:b/>
          <w:color w:val="231F20"/>
          <w:sz w:val="28"/>
          <w:szCs w:val="28"/>
          <w:lang w:val="fr-FR"/>
        </w:rPr>
        <w:t>EDITORIAL</w:t>
      </w:r>
    </w:p>
    <w:p w:rsidR="0085762A" w:rsidRPr="0070227E" w:rsidRDefault="0085762A" w:rsidP="0085762A">
      <w:pPr>
        <w:spacing w:before="68" w:line="244" w:lineRule="auto"/>
        <w:ind w:right="2254"/>
        <w:rPr>
          <w:rFonts w:ascii="Cambria" w:eastAsia="Cambria" w:hAnsi="Cambria" w:cs="Cambria"/>
          <w:color w:val="231F20"/>
          <w:w w:val="95"/>
          <w:sz w:val="23"/>
          <w:szCs w:val="23"/>
          <w:lang w:val="fr-FR"/>
        </w:rPr>
      </w:pPr>
    </w:p>
    <w:p w:rsidR="00C162AC" w:rsidRPr="0070227E" w:rsidRDefault="00C162AC" w:rsidP="006D0D8C">
      <w:pPr>
        <w:jc w:val="center"/>
        <w:rPr>
          <w:b/>
          <w:i/>
          <w:caps/>
          <w:sz w:val="24"/>
          <w:szCs w:val="24"/>
          <w:lang w:val="fr-FR"/>
        </w:rPr>
      </w:pPr>
      <w:r w:rsidRPr="0070227E">
        <w:rPr>
          <w:b/>
          <w:i/>
          <w:caps/>
          <w:sz w:val="24"/>
          <w:szCs w:val="24"/>
          <w:lang w:val="fr-FR"/>
        </w:rPr>
        <w:t>Le Réveil</w:t>
      </w:r>
    </w:p>
    <w:p w:rsidR="00C162AC" w:rsidRPr="0070227E" w:rsidRDefault="00C162AC" w:rsidP="00C162AC">
      <w:pPr>
        <w:rPr>
          <w:b/>
          <w:i/>
          <w:caps/>
          <w:sz w:val="24"/>
          <w:szCs w:val="24"/>
          <w:lang w:val="fr-FR"/>
        </w:rPr>
      </w:pPr>
    </w:p>
    <w:p w:rsidR="00815DC8" w:rsidRPr="0070227E" w:rsidRDefault="006600FC" w:rsidP="00815DC8">
      <w:pPr>
        <w:rPr>
          <w:rFonts w:ascii="Cambria" w:hAnsi="Cambria"/>
          <w:sz w:val="23"/>
          <w:szCs w:val="23"/>
          <w:lang w:val="fr-FR"/>
        </w:rPr>
      </w:pPr>
      <w:r w:rsidRPr="006600FC">
        <w:rPr>
          <w:rFonts w:ascii="Cambria" w:hAnsi="Cambria"/>
          <w:iCs/>
          <w:noProof/>
          <w:color w:val="808080" w:themeColor="text1" w:themeTint="7F"/>
          <w:sz w:val="24"/>
          <w:szCs w:val="24"/>
          <w:lang w:val="fr-FR"/>
        </w:rPr>
        <w:pict>
          <v:rect id="_x0000_s2308" style="position:absolute;left:0;text-align:left;margin-left:226.45pt;margin-top:70.55pt;width:147.55pt;height:149.55pt;flip:x;z-index:503249080;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2308;mso-fit-shape-to-text:t" inset="21.6pt,21.6pt,21.6pt,21.6pt">
              <w:txbxContent>
                <w:p w:rsidR="00622522" w:rsidRDefault="00622522">
                  <w:pPr>
                    <w:rPr>
                      <w:color w:val="4F81BD" w:themeColor="accent1"/>
                      <w:sz w:val="20"/>
                      <w:szCs w:val="20"/>
                      <w:lang w:val="fr-FR"/>
                    </w:rPr>
                  </w:pPr>
                  <w:r>
                    <w:rPr>
                      <w:noProof/>
                      <w:color w:val="4F81BD" w:themeColor="accent1"/>
                      <w:sz w:val="20"/>
                      <w:szCs w:val="20"/>
                      <w:lang w:val="fr-FR" w:eastAsia="fr-FR"/>
                    </w:rPr>
                    <w:drawing>
                      <wp:inline distT="0" distB="0" distL="0" distR="0">
                        <wp:extent cx="1316990" cy="1331761"/>
                        <wp:effectExtent l="19050" t="0" r="0" b="0"/>
                        <wp:docPr id="18"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316990" cy="1331761"/>
                                </a:xfrm>
                                <a:prstGeom prst="rect">
                                  <a:avLst/>
                                </a:prstGeom>
                                <a:noFill/>
                                <a:ln w="9525">
                                  <a:noFill/>
                                  <a:miter lim="800000"/>
                                  <a:headEnd/>
                                  <a:tailEnd/>
                                </a:ln>
                              </pic:spPr>
                            </pic:pic>
                          </a:graphicData>
                        </a:graphic>
                      </wp:inline>
                    </w:drawing>
                  </w:r>
                </w:p>
              </w:txbxContent>
            </v:textbox>
            <w10:wrap type="square" anchorx="margin" anchory="margin"/>
          </v:rect>
        </w:pict>
      </w:r>
      <w:r w:rsidR="00815DC8" w:rsidRPr="0070227E">
        <w:rPr>
          <w:rFonts w:ascii="Cambria" w:hAnsi="Cambria"/>
          <w:sz w:val="23"/>
          <w:szCs w:val="23"/>
          <w:lang w:val="fr-FR"/>
        </w:rPr>
        <w:t>Est-ce que le 11 Avril 2015 sera considéré comme une date marquante de notre Amicale ?</w:t>
      </w:r>
    </w:p>
    <w:p w:rsidR="00C903B7" w:rsidRPr="004822EA" w:rsidRDefault="00815DC8" w:rsidP="004822EA">
      <w:pPr>
        <w:pBdr>
          <w:top w:val="single" w:sz="8" w:space="13" w:color="FFFFFF" w:themeColor="background1"/>
          <w:bottom w:val="single" w:sz="8" w:space="10" w:color="FFFFFF" w:themeColor="background1"/>
        </w:pBdr>
        <w:rPr>
          <w:iCs/>
          <w:color w:val="808080" w:themeColor="text1" w:themeTint="7F"/>
          <w:sz w:val="24"/>
          <w:szCs w:val="24"/>
          <w:lang w:val="fr-FR"/>
        </w:rPr>
      </w:pPr>
      <w:r w:rsidRPr="0070227E">
        <w:rPr>
          <w:rFonts w:ascii="Cambria" w:hAnsi="Cambria"/>
          <w:lang w:val="fr-FR"/>
        </w:rPr>
        <w:t>Pour son cent-vingtième anniversaire, un effort particulier avait été fait, principalement par deux générations : celles des 55-60 ans et celle des 65 -70 ans. Le télépho</w:t>
      </w:r>
      <w:r w:rsidR="001B0983" w:rsidRPr="0070227E">
        <w:rPr>
          <w:rFonts w:ascii="Cambria" w:hAnsi="Cambria"/>
          <w:lang w:val="fr-FR"/>
        </w:rPr>
        <w:t xml:space="preserve">ne et les mails ont fonctionné </w:t>
      </w:r>
      <w:r w:rsidRPr="0070227E">
        <w:rPr>
          <w:rFonts w:ascii="Cambria" w:hAnsi="Cambria"/>
          <w:lang w:val="fr-FR"/>
        </w:rPr>
        <w:t>(merci Jean-Jacques, merci Fabienne), et grâce à ces efforts nous nous sommes retrouvés, environ</w:t>
      </w:r>
      <w:r w:rsidRPr="002954CB">
        <w:rPr>
          <w:rFonts w:ascii="Cambria" w:hAnsi="Cambria"/>
          <w:iCs/>
          <w:color w:val="808080" w:themeColor="text1" w:themeTint="7F"/>
          <w:sz w:val="24"/>
          <w:szCs w:val="24"/>
          <w:lang w:val="fr-FR"/>
        </w:rPr>
        <w:t xml:space="preserve"> </w:t>
      </w:r>
      <w:r w:rsidR="00C162AC" w:rsidRPr="0070227E">
        <w:rPr>
          <w:rFonts w:ascii="Cambria" w:hAnsi="Cambria"/>
          <w:sz w:val="23"/>
          <w:szCs w:val="23"/>
          <w:lang w:val="fr-FR"/>
        </w:rPr>
        <w:t>une centaine, avec les épouses accompagnantes</w:t>
      </w:r>
      <w:r w:rsidR="004D0AF4" w:rsidRPr="0070227E">
        <w:rPr>
          <w:rFonts w:ascii="Cambria" w:hAnsi="Cambria"/>
          <w:sz w:val="23"/>
          <w:szCs w:val="23"/>
          <w:lang w:val="fr-FR"/>
        </w:rPr>
        <w:t xml:space="preserve"> pour certains</w:t>
      </w:r>
      <w:r w:rsidR="004C0E74" w:rsidRPr="0070227E">
        <w:rPr>
          <w:rFonts w:ascii="Cambria" w:hAnsi="Cambria"/>
          <w:sz w:val="23"/>
          <w:szCs w:val="23"/>
          <w:lang w:val="fr-FR"/>
        </w:rPr>
        <w:t xml:space="preserve">, pour </w:t>
      </w:r>
      <w:r w:rsidR="00C162AC" w:rsidRPr="0070227E">
        <w:rPr>
          <w:rFonts w:ascii="Cambria" w:hAnsi="Cambria"/>
          <w:sz w:val="23"/>
          <w:szCs w:val="23"/>
          <w:lang w:val="fr-FR"/>
        </w:rPr>
        <w:t>passer une journée dans ce Lycée, et le re</w:t>
      </w:r>
      <w:r w:rsidRPr="0070227E">
        <w:rPr>
          <w:rFonts w:ascii="Cambria" w:hAnsi="Cambria"/>
          <w:sz w:val="23"/>
          <w:szCs w:val="23"/>
          <w:lang w:val="fr-FR"/>
        </w:rPr>
        <w:t xml:space="preserve">trouver en prenant des contacts </w:t>
      </w:r>
      <w:r w:rsidR="00FF024D" w:rsidRPr="0070227E">
        <w:rPr>
          <w:rFonts w:ascii="Cambria" w:hAnsi="Cambria"/>
          <w:sz w:val="23"/>
          <w:szCs w:val="23"/>
          <w:lang w:val="fr-FR"/>
        </w:rPr>
        <w:t>nouveaux, tant avec les élèves</w:t>
      </w:r>
      <w:r w:rsidR="00C162AC" w:rsidRPr="0070227E">
        <w:rPr>
          <w:rFonts w:ascii="Cambria" w:hAnsi="Cambria"/>
          <w:sz w:val="23"/>
          <w:szCs w:val="23"/>
          <w:lang w:val="fr-FR"/>
        </w:rPr>
        <w:t xml:space="preserve"> qu’en retrouvant des </w:t>
      </w:r>
      <w:r w:rsidR="004C0E74" w:rsidRPr="0070227E">
        <w:rPr>
          <w:rFonts w:ascii="Cambria" w:hAnsi="Cambria"/>
          <w:sz w:val="23"/>
          <w:szCs w:val="23"/>
          <w:lang w:val="fr-FR"/>
        </w:rPr>
        <w:t>murs et des lieux, écoutant l’après-</w:t>
      </w:r>
      <w:r w:rsidR="00C162AC" w:rsidRPr="0070227E">
        <w:rPr>
          <w:rFonts w:ascii="Cambria" w:hAnsi="Cambria"/>
          <w:sz w:val="23"/>
          <w:szCs w:val="23"/>
          <w:lang w:val="fr-FR"/>
        </w:rPr>
        <w:t xml:space="preserve">midi la conférence de Philippe </w:t>
      </w:r>
      <w:proofErr w:type="spellStart"/>
      <w:r w:rsidR="00C162AC" w:rsidRPr="0070227E">
        <w:rPr>
          <w:rFonts w:ascii="Cambria" w:hAnsi="Cambria"/>
          <w:sz w:val="23"/>
          <w:szCs w:val="23"/>
          <w:lang w:val="fr-FR"/>
        </w:rPr>
        <w:t>Sauquet</w:t>
      </w:r>
      <w:proofErr w:type="spellEnd"/>
      <w:r w:rsidR="00C162AC" w:rsidRPr="0070227E">
        <w:rPr>
          <w:rFonts w:ascii="Cambria" w:hAnsi="Cambria"/>
          <w:sz w:val="23"/>
          <w:szCs w:val="23"/>
          <w:lang w:val="fr-FR"/>
        </w:rPr>
        <w:t xml:space="preserve"> </w:t>
      </w:r>
      <w:r w:rsidR="004C0E74" w:rsidRPr="0070227E">
        <w:rPr>
          <w:rFonts w:ascii="Cambria" w:hAnsi="Cambria"/>
          <w:sz w:val="23"/>
          <w:szCs w:val="23"/>
          <w:lang w:val="fr-FR"/>
        </w:rPr>
        <w:t xml:space="preserve">et de Bruno </w:t>
      </w:r>
      <w:proofErr w:type="spellStart"/>
      <w:r w:rsidR="004C0E74" w:rsidRPr="0070227E">
        <w:rPr>
          <w:rFonts w:ascii="Cambria" w:hAnsi="Cambria"/>
          <w:sz w:val="23"/>
          <w:szCs w:val="23"/>
          <w:lang w:val="fr-FR"/>
        </w:rPr>
        <w:t>Kemoun</w:t>
      </w:r>
      <w:proofErr w:type="spellEnd"/>
      <w:r w:rsidR="004C0E74" w:rsidRPr="0070227E">
        <w:rPr>
          <w:rFonts w:ascii="Cambria" w:hAnsi="Cambria"/>
          <w:sz w:val="23"/>
          <w:szCs w:val="23"/>
          <w:lang w:val="fr-FR"/>
        </w:rPr>
        <w:t xml:space="preserve">, mais aussi </w:t>
      </w:r>
      <w:r w:rsidR="00C162AC" w:rsidRPr="0070227E">
        <w:rPr>
          <w:rFonts w:ascii="Cambria" w:hAnsi="Cambria"/>
          <w:sz w:val="23"/>
          <w:szCs w:val="23"/>
          <w:lang w:val="fr-FR"/>
        </w:rPr>
        <w:t>en établissant un lien avec la cité, lors de la visite ouverte de l’après-midi, où les Angoumoisins qui ont répondu présents à notre appel se sont joints à cette découverte</w:t>
      </w:r>
      <w:r w:rsidR="002C72A3" w:rsidRPr="0070227E">
        <w:rPr>
          <w:rFonts w:ascii="Cambria" w:hAnsi="Cambria"/>
          <w:sz w:val="23"/>
          <w:szCs w:val="23"/>
          <w:lang w:val="fr-FR"/>
        </w:rPr>
        <w:t>,</w:t>
      </w:r>
      <w:r w:rsidR="00C162AC" w:rsidRPr="0070227E">
        <w:rPr>
          <w:rFonts w:ascii="Cambria" w:hAnsi="Cambria"/>
          <w:sz w:val="23"/>
          <w:szCs w:val="23"/>
          <w:lang w:val="fr-FR"/>
        </w:rPr>
        <w:t xml:space="preserve"> organisée avec le concours d’un médiateur du patrimoine, mis à notre disposition aimablement par l’association Via Patrimoine.</w:t>
      </w:r>
    </w:p>
    <w:p w:rsidR="00C162AC" w:rsidRPr="0070227E" w:rsidRDefault="00C162AC" w:rsidP="00C162AC">
      <w:pPr>
        <w:rPr>
          <w:rFonts w:ascii="Cambria" w:hAnsi="Cambria"/>
          <w:sz w:val="23"/>
          <w:szCs w:val="23"/>
          <w:lang w:val="fr-FR"/>
        </w:rPr>
      </w:pPr>
      <w:r w:rsidRPr="0070227E">
        <w:rPr>
          <w:rFonts w:ascii="Cambria" w:hAnsi="Cambria"/>
          <w:sz w:val="23"/>
          <w:szCs w:val="23"/>
          <w:lang w:val="fr-FR"/>
        </w:rPr>
        <w:t>Cet élan s’est poursuivi lors de la journée parisienne de Novembre, marquée par une visite de l’Académie Française, malgré les quelques défections de dernière heure bien compréhensibles en raison des atte</w:t>
      </w:r>
      <w:r w:rsidR="006D3716" w:rsidRPr="0070227E">
        <w:rPr>
          <w:rFonts w:ascii="Cambria" w:hAnsi="Cambria"/>
          <w:sz w:val="23"/>
          <w:szCs w:val="23"/>
          <w:lang w:val="fr-FR"/>
        </w:rPr>
        <w:t xml:space="preserve">ntats de la semaine précédente. </w:t>
      </w:r>
      <w:r w:rsidRPr="0070227E">
        <w:rPr>
          <w:rFonts w:ascii="Cambria" w:hAnsi="Cambria"/>
          <w:sz w:val="23"/>
          <w:szCs w:val="23"/>
          <w:lang w:val="fr-FR"/>
        </w:rPr>
        <w:t>Et à cette occasion, au cours du d</w:t>
      </w:r>
      <w:r w:rsidR="006D3716" w:rsidRPr="0070227E">
        <w:rPr>
          <w:rFonts w:ascii="Cambria" w:hAnsi="Cambria"/>
          <w:sz w:val="23"/>
          <w:szCs w:val="23"/>
          <w:lang w:val="fr-FR"/>
        </w:rPr>
        <w:t>î</w:t>
      </w:r>
      <w:r w:rsidRPr="0070227E">
        <w:rPr>
          <w:rFonts w:ascii="Cambria" w:hAnsi="Cambria"/>
          <w:sz w:val="23"/>
          <w:szCs w:val="23"/>
          <w:lang w:val="fr-FR"/>
        </w:rPr>
        <w:t>ner qui nous a réunis aux « Noces de Jeannette », certains qui ne sont pas revenus au lycée depuis leur bac, m’ont promis de revenir cette année à l’AG. Et</w:t>
      </w:r>
      <w:r w:rsidR="006D3716" w:rsidRPr="0070227E">
        <w:rPr>
          <w:rFonts w:ascii="Cambria" w:hAnsi="Cambria"/>
          <w:sz w:val="23"/>
          <w:szCs w:val="23"/>
          <w:lang w:val="fr-FR"/>
        </w:rPr>
        <w:t>,</w:t>
      </w:r>
      <w:r w:rsidRPr="0070227E">
        <w:rPr>
          <w:rFonts w:ascii="Cambria" w:hAnsi="Cambria"/>
          <w:sz w:val="23"/>
          <w:szCs w:val="23"/>
          <w:lang w:val="fr-FR"/>
        </w:rPr>
        <w:t xml:space="preserve"> pour plusieurs</w:t>
      </w:r>
      <w:r w:rsidR="006D3716" w:rsidRPr="0070227E">
        <w:rPr>
          <w:rFonts w:ascii="Cambria" w:hAnsi="Cambria"/>
          <w:sz w:val="23"/>
          <w:szCs w:val="23"/>
          <w:lang w:val="fr-FR"/>
        </w:rPr>
        <w:t>,</w:t>
      </w:r>
      <w:r w:rsidRPr="0070227E">
        <w:rPr>
          <w:rFonts w:ascii="Cambria" w:hAnsi="Cambria"/>
          <w:sz w:val="23"/>
          <w:szCs w:val="23"/>
          <w:lang w:val="fr-FR"/>
        </w:rPr>
        <w:t xml:space="preserve"> cela représente environ soixante ans.</w:t>
      </w:r>
    </w:p>
    <w:p w:rsidR="00C903B7" w:rsidRPr="0070227E" w:rsidRDefault="00C903B7" w:rsidP="00C162AC">
      <w:pPr>
        <w:rPr>
          <w:rFonts w:ascii="Cambria" w:hAnsi="Cambria"/>
          <w:sz w:val="23"/>
          <w:szCs w:val="23"/>
          <w:lang w:val="fr-FR"/>
        </w:rPr>
      </w:pPr>
    </w:p>
    <w:p w:rsidR="00C162AC" w:rsidRPr="0070227E" w:rsidRDefault="00C162AC" w:rsidP="00C162AC">
      <w:pPr>
        <w:rPr>
          <w:rFonts w:ascii="Cambria" w:hAnsi="Cambria"/>
          <w:sz w:val="23"/>
          <w:szCs w:val="23"/>
          <w:lang w:val="fr-FR"/>
        </w:rPr>
      </w:pPr>
      <w:r w:rsidRPr="0070227E">
        <w:rPr>
          <w:rFonts w:ascii="Cambria" w:hAnsi="Cambria"/>
          <w:sz w:val="23"/>
          <w:szCs w:val="23"/>
          <w:lang w:val="fr-FR"/>
        </w:rPr>
        <w:t>Cette vague n’est pas encore une déferlante, mais peut et devrait le devenir. Le rouleau va continuer et l’Amicale va surfer sur lui. C’est le premier souhait que j’émettrai en ce début d’année.</w:t>
      </w:r>
    </w:p>
    <w:p w:rsidR="006D3716" w:rsidRPr="0070227E" w:rsidRDefault="006D3716" w:rsidP="00C162AC">
      <w:pPr>
        <w:rPr>
          <w:rFonts w:ascii="Cambria" w:hAnsi="Cambria"/>
          <w:sz w:val="23"/>
          <w:szCs w:val="23"/>
          <w:lang w:val="fr-FR"/>
        </w:rPr>
      </w:pPr>
    </w:p>
    <w:p w:rsidR="00C162AC" w:rsidRPr="0070227E" w:rsidRDefault="00C162AC" w:rsidP="00C162AC">
      <w:pPr>
        <w:rPr>
          <w:rFonts w:ascii="Cambria" w:hAnsi="Cambria"/>
          <w:sz w:val="23"/>
          <w:szCs w:val="23"/>
          <w:lang w:val="fr-FR"/>
        </w:rPr>
      </w:pPr>
      <w:r w:rsidRPr="0070227E">
        <w:rPr>
          <w:rFonts w:ascii="Cambria" w:hAnsi="Cambria"/>
          <w:sz w:val="23"/>
          <w:szCs w:val="23"/>
          <w:lang w:val="fr-FR"/>
        </w:rPr>
        <w:lastRenderedPageBreak/>
        <w:t>Il ne dépend que de nous de l’amplifier et de faire ainsi plaisir aux anciens qui retrouvent une amicale plus dyn</w:t>
      </w:r>
      <w:r w:rsidR="006D3716" w:rsidRPr="0070227E">
        <w:rPr>
          <w:rFonts w:ascii="Cambria" w:hAnsi="Cambria"/>
          <w:sz w:val="23"/>
          <w:szCs w:val="23"/>
          <w:lang w:val="fr-FR"/>
        </w:rPr>
        <w:t>amique, plus vigoureuse et peut-</w:t>
      </w:r>
      <w:r w:rsidRPr="0070227E">
        <w:rPr>
          <w:rFonts w:ascii="Cambria" w:hAnsi="Cambria"/>
          <w:sz w:val="23"/>
          <w:szCs w:val="23"/>
          <w:lang w:val="fr-FR"/>
        </w:rPr>
        <w:t>être plus attirante pour les jeunes.</w:t>
      </w:r>
    </w:p>
    <w:p w:rsidR="00C903B7" w:rsidRPr="0070227E" w:rsidRDefault="00C903B7" w:rsidP="00C162AC">
      <w:pPr>
        <w:rPr>
          <w:rFonts w:ascii="Cambria" w:hAnsi="Cambria"/>
          <w:sz w:val="23"/>
          <w:szCs w:val="23"/>
          <w:lang w:val="fr-FR"/>
        </w:rPr>
      </w:pPr>
    </w:p>
    <w:p w:rsidR="00C162AC" w:rsidRPr="0070227E" w:rsidRDefault="00C162AC" w:rsidP="00C162AC">
      <w:pPr>
        <w:rPr>
          <w:rFonts w:ascii="Cambria" w:hAnsi="Cambria"/>
          <w:sz w:val="23"/>
          <w:szCs w:val="23"/>
          <w:lang w:val="fr-FR"/>
        </w:rPr>
      </w:pPr>
      <w:r w:rsidRPr="0070227E">
        <w:rPr>
          <w:rFonts w:ascii="Cambria" w:hAnsi="Cambria"/>
          <w:sz w:val="23"/>
          <w:szCs w:val="23"/>
          <w:lang w:val="fr-FR"/>
        </w:rPr>
        <w:t>Il est bon de se retrouver, de retrouver des murs qui nous sont chers, même s’ils ont changé d’aspect et de destination parfois, de retrouver un réfectoire, de retrouver une atmosphère qui est celle qui nous a formés et préparés pour la vie…et nous pourrions regretter de l’avoir oublié.</w:t>
      </w:r>
    </w:p>
    <w:p w:rsidR="00B93E58" w:rsidRPr="0070227E" w:rsidRDefault="00B93E58" w:rsidP="00C162AC">
      <w:pPr>
        <w:rPr>
          <w:rFonts w:ascii="Cambria" w:hAnsi="Cambria"/>
          <w:sz w:val="23"/>
          <w:szCs w:val="23"/>
          <w:lang w:val="fr-FR"/>
        </w:rPr>
      </w:pPr>
    </w:p>
    <w:p w:rsidR="00C162AC" w:rsidRPr="0070227E" w:rsidRDefault="00C162AC" w:rsidP="00C162AC">
      <w:pPr>
        <w:rPr>
          <w:rFonts w:ascii="Cambria" w:hAnsi="Cambria"/>
          <w:sz w:val="23"/>
          <w:szCs w:val="23"/>
          <w:lang w:val="fr-FR"/>
        </w:rPr>
      </w:pPr>
      <w:r w:rsidRPr="0070227E">
        <w:rPr>
          <w:rFonts w:ascii="Cambria" w:hAnsi="Cambria"/>
          <w:sz w:val="23"/>
          <w:szCs w:val="23"/>
          <w:lang w:val="fr-FR"/>
        </w:rPr>
        <w:t>Nous avons pu compter sur le sou</w:t>
      </w:r>
      <w:r w:rsidR="006D3716" w:rsidRPr="0070227E">
        <w:rPr>
          <w:rFonts w:ascii="Cambria" w:hAnsi="Cambria"/>
          <w:sz w:val="23"/>
          <w:szCs w:val="23"/>
          <w:lang w:val="fr-FR"/>
        </w:rPr>
        <w:t>tien sans faille de Madame Anne-</w:t>
      </w:r>
      <w:r w:rsidRPr="0070227E">
        <w:rPr>
          <w:rFonts w:ascii="Cambria" w:hAnsi="Cambria"/>
          <w:sz w:val="23"/>
          <w:szCs w:val="23"/>
          <w:lang w:val="fr-FR"/>
        </w:rPr>
        <w:t xml:space="preserve">Marie </w:t>
      </w:r>
      <w:proofErr w:type="spellStart"/>
      <w:r w:rsidRPr="0070227E">
        <w:rPr>
          <w:rFonts w:ascii="Cambria" w:hAnsi="Cambria"/>
          <w:sz w:val="23"/>
          <w:szCs w:val="23"/>
          <w:lang w:val="fr-FR"/>
        </w:rPr>
        <w:t>Borrego</w:t>
      </w:r>
      <w:proofErr w:type="spellEnd"/>
      <w:r w:rsidRPr="0070227E">
        <w:rPr>
          <w:rFonts w:ascii="Cambria" w:hAnsi="Cambria"/>
          <w:sz w:val="23"/>
          <w:szCs w:val="23"/>
          <w:lang w:val="fr-FR"/>
        </w:rPr>
        <w:t xml:space="preserve">, la proviseure, et de Monsieur Antoine </w:t>
      </w:r>
      <w:proofErr w:type="spellStart"/>
      <w:r w:rsidRPr="0070227E">
        <w:rPr>
          <w:rFonts w:ascii="Cambria" w:hAnsi="Cambria"/>
          <w:sz w:val="23"/>
          <w:szCs w:val="23"/>
          <w:lang w:val="fr-FR"/>
        </w:rPr>
        <w:t>Bareau</w:t>
      </w:r>
      <w:proofErr w:type="spellEnd"/>
      <w:r w:rsidRPr="0070227E">
        <w:rPr>
          <w:rFonts w:ascii="Cambria" w:hAnsi="Cambria"/>
          <w:sz w:val="23"/>
          <w:szCs w:val="23"/>
          <w:lang w:val="fr-FR"/>
        </w:rPr>
        <w:t>, le proviseur-adjoint. Leur porte a toujours été ouverte, et une collaboration réciproque a constamment fonctionné, comme du temps de leurs prédécesseurs, dont l’un d’eux est d’ailleurs membre du Conseil d’Administration de notre Amicale et régulièrement présent. Qu’ils en soient remerciés.</w:t>
      </w:r>
    </w:p>
    <w:p w:rsidR="00B93E58" w:rsidRPr="0070227E" w:rsidRDefault="00B93E58" w:rsidP="00C162AC">
      <w:pPr>
        <w:rPr>
          <w:rFonts w:ascii="Cambria" w:hAnsi="Cambria"/>
          <w:sz w:val="23"/>
          <w:szCs w:val="23"/>
          <w:lang w:val="fr-FR"/>
        </w:rPr>
      </w:pPr>
    </w:p>
    <w:p w:rsidR="00C162AC" w:rsidRPr="0070227E" w:rsidRDefault="00C162AC" w:rsidP="00C162AC">
      <w:pPr>
        <w:rPr>
          <w:rFonts w:ascii="Cambria" w:hAnsi="Cambria"/>
          <w:sz w:val="23"/>
          <w:szCs w:val="23"/>
          <w:lang w:val="fr-FR"/>
        </w:rPr>
      </w:pPr>
      <w:r w:rsidRPr="0070227E">
        <w:rPr>
          <w:rFonts w:ascii="Cambria" w:hAnsi="Cambria"/>
          <w:sz w:val="23"/>
          <w:szCs w:val="23"/>
          <w:lang w:val="fr-FR"/>
        </w:rPr>
        <w:t xml:space="preserve">Madame </w:t>
      </w:r>
      <w:proofErr w:type="spellStart"/>
      <w:r w:rsidRPr="0070227E">
        <w:rPr>
          <w:rFonts w:ascii="Cambria" w:hAnsi="Cambria"/>
          <w:sz w:val="23"/>
          <w:szCs w:val="23"/>
          <w:lang w:val="fr-FR"/>
        </w:rPr>
        <w:t>Borrego</w:t>
      </w:r>
      <w:proofErr w:type="spellEnd"/>
      <w:r w:rsidRPr="0070227E">
        <w:rPr>
          <w:rFonts w:ascii="Cambria" w:hAnsi="Cambria"/>
          <w:sz w:val="23"/>
          <w:szCs w:val="23"/>
          <w:lang w:val="fr-FR"/>
        </w:rPr>
        <w:t xml:space="preserve"> a quitté ses fonctions au début du mois de Décembre pour prendre un poste à l’Ecole Supérieure de l’Education Nationale. Nous lui avons adressé nos félicitations et témoigné de notre amitié lors d’un pot organisé par l’Association du Patrimoine du Lycée. Nous souhaitons la bienvenue à son succes</w:t>
      </w:r>
      <w:r w:rsidR="006D3716" w:rsidRPr="0070227E">
        <w:rPr>
          <w:rFonts w:ascii="Cambria" w:hAnsi="Cambria"/>
          <w:sz w:val="23"/>
          <w:szCs w:val="23"/>
          <w:lang w:val="fr-FR"/>
        </w:rPr>
        <w:t>seur, monsieur Jean-</w:t>
      </w:r>
      <w:r w:rsidRPr="0070227E">
        <w:rPr>
          <w:rFonts w:ascii="Cambria" w:hAnsi="Cambria"/>
          <w:sz w:val="23"/>
          <w:szCs w:val="23"/>
          <w:lang w:val="fr-FR"/>
        </w:rPr>
        <w:t xml:space="preserve">Luc </w:t>
      </w:r>
      <w:proofErr w:type="spellStart"/>
      <w:r w:rsidRPr="0070227E">
        <w:rPr>
          <w:rFonts w:ascii="Cambria" w:hAnsi="Cambria"/>
          <w:sz w:val="23"/>
          <w:szCs w:val="23"/>
          <w:lang w:val="fr-FR"/>
        </w:rPr>
        <w:t>Redier</w:t>
      </w:r>
      <w:proofErr w:type="spellEnd"/>
      <w:r w:rsidRPr="0070227E">
        <w:rPr>
          <w:rFonts w:ascii="Cambria" w:hAnsi="Cambria"/>
          <w:sz w:val="23"/>
          <w:szCs w:val="23"/>
          <w:lang w:val="fr-FR"/>
        </w:rPr>
        <w:t>, qui arrive de Cognac, et nous sommes persuadés, dès le premier contact, que la collaboration fructueuse et amicale qui est en place depuis des années va perdurer.</w:t>
      </w:r>
    </w:p>
    <w:p w:rsidR="00C162AC" w:rsidRPr="0070227E" w:rsidRDefault="006D3716" w:rsidP="00C162AC">
      <w:pPr>
        <w:rPr>
          <w:rFonts w:ascii="Cambria" w:hAnsi="Cambria"/>
          <w:sz w:val="23"/>
          <w:szCs w:val="23"/>
          <w:lang w:val="fr-FR"/>
        </w:rPr>
      </w:pPr>
      <w:r w:rsidRPr="0070227E">
        <w:rPr>
          <w:rFonts w:ascii="Cambria" w:hAnsi="Cambria"/>
          <w:sz w:val="23"/>
          <w:szCs w:val="23"/>
          <w:lang w:val="fr-FR"/>
        </w:rPr>
        <w:t>Nos perspectives</w:t>
      </w:r>
      <w:r w:rsidR="00C162AC" w:rsidRPr="0070227E">
        <w:rPr>
          <w:rFonts w:ascii="Cambria" w:hAnsi="Cambria"/>
          <w:sz w:val="23"/>
          <w:szCs w:val="23"/>
          <w:lang w:val="fr-FR"/>
        </w:rPr>
        <w:t xml:space="preserve"> et nos souhaits pour cette année :</w:t>
      </w:r>
    </w:p>
    <w:p w:rsidR="00C162AC" w:rsidRPr="0070227E" w:rsidRDefault="00C162AC" w:rsidP="00C162AC">
      <w:pPr>
        <w:rPr>
          <w:rFonts w:ascii="Cambria" w:hAnsi="Cambria"/>
          <w:sz w:val="23"/>
          <w:szCs w:val="23"/>
          <w:lang w:val="fr-FR"/>
        </w:rPr>
      </w:pPr>
      <w:r w:rsidRPr="0070227E">
        <w:rPr>
          <w:rFonts w:ascii="Cambria" w:hAnsi="Cambria"/>
          <w:sz w:val="23"/>
          <w:szCs w:val="23"/>
          <w:lang w:val="fr-FR"/>
        </w:rPr>
        <w:t xml:space="preserve"> </w:t>
      </w:r>
    </w:p>
    <w:p w:rsidR="00C162AC" w:rsidRPr="0070227E" w:rsidRDefault="00C162AC" w:rsidP="006D3716">
      <w:pPr>
        <w:pStyle w:val="Paragraphedeliste"/>
        <w:numPr>
          <w:ilvl w:val="0"/>
          <w:numId w:val="33"/>
        </w:numPr>
        <w:rPr>
          <w:rFonts w:ascii="Cambria" w:hAnsi="Cambria"/>
          <w:sz w:val="23"/>
          <w:szCs w:val="23"/>
          <w:lang w:val="fr-FR"/>
        </w:rPr>
      </w:pPr>
      <w:r w:rsidRPr="0070227E">
        <w:rPr>
          <w:rFonts w:ascii="Cambria" w:hAnsi="Cambria"/>
          <w:sz w:val="23"/>
          <w:szCs w:val="23"/>
          <w:lang w:val="fr-FR"/>
        </w:rPr>
        <w:t xml:space="preserve">Que l’Assemblée Générale du 2 Avril 2016 connaisse le même succès que celle 2015. Elle sera présidée par Guy </w:t>
      </w:r>
      <w:proofErr w:type="spellStart"/>
      <w:r w:rsidRPr="0070227E">
        <w:rPr>
          <w:rFonts w:ascii="Cambria" w:hAnsi="Cambria"/>
          <w:sz w:val="23"/>
          <w:szCs w:val="23"/>
          <w:lang w:val="fr-FR"/>
        </w:rPr>
        <w:t>Goyeau</w:t>
      </w:r>
      <w:proofErr w:type="spellEnd"/>
      <w:r w:rsidRPr="0070227E">
        <w:rPr>
          <w:rFonts w:ascii="Cambria" w:hAnsi="Cambria"/>
          <w:sz w:val="23"/>
          <w:szCs w:val="23"/>
          <w:lang w:val="fr-FR"/>
        </w:rPr>
        <w:t xml:space="preserve"> qui nous fera part d’une expérience professionnelle originale, enrichissante, et de grande qualité.</w:t>
      </w:r>
    </w:p>
    <w:p w:rsidR="00B93E58" w:rsidRPr="0070227E" w:rsidRDefault="00B93E58" w:rsidP="00C162AC">
      <w:pPr>
        <w:rPr>
          <w:rFonts w:ascii="Cambria" w:hAnsi="Cambria"/>
          <w:sz w:val="23"/>
          <w:szCs w:val="23"/>
          <w:lang w:val="fr-FR"/>
        </w:rPr>
      </w:pPr>
    </w:p>
    <w:p w:rsidR="00C162AC" w:rsidRPr="0070227E" w:rsidRDefault="00C162AC" w:rsidP="006D3716">
      <w:pPr>
        <w:pStyle w:val="Paragraphedeliste"/>
        <w:numPr>
          <w:ilvl w:val="0"/>
          <w:numId w:val="33"/>
        </w:numPr>
        <w:rPr>
          <w:rFonts w:ascii="Cambria" w:hAnsi="Cambria"/>
          <w:sz w:val="23"/>
          <w:szCs w:val="23"/>
          <w:lang w:val="fr-FR"/>
        </w:rPr>
      </w:pPr>
      <w:r w:rsidRPr="0070227E">
        <w:rPr>
          <w:rFonts w:ascii="Cambria" w:hAnsi="Cambria"/>
          <w:sz w:val="23"/>
          <w:szCs w:val="23"/>
          <w:lang w:val="fr-FR"/>
        </w:rPr>
        <w:t>Que la collaboration que nous avons établie avec l’Association du Patrimoine se poursuive, et que nous continuions à la fois à participer à la mise en valeur de ce patrimoine, et à la fois à collaborer avec les élèves qui, cette année, travaillent sur le thème des anciens lauréats des Prix et sur celui du Lycée pendant la période 39-45.</w:t>
      </w:r>
    </w:p>
    <w:p w:rsidR="00B93E58" w:rsidRPr="0070227E" w:rsidRDefault="00B93E58" w:rsidP="00C162AC">
      <w:pPr>
        <w:rPr>
          <w:rFonts w:ascii="Cambria" w:hAnsi="Cambria"/>
          <w:sz w:val="23"/>
          <w:szCs w:val="23"/>
          <w:lang w:val="fr-FR"/>
        </w:rPr>
      </w:pPr>
    </w:p>
    <w:p w:rsidR="00C162AC" w:rsidRPr="00556364" w:rsidRDefault="00C162AC" w:rsidP="006D3716">
      <w:pPr>
        <w:pStyle w:val="Paragraphedeliste"/>
        <w:numPr>
          <w:ilvl w:val="0"/>
          <w:numId w:val="33"/>
        </w:numPr>
        <w:rPr>
          <w:rFonts w:ascii="Cambria" w:hAnsi="Cambria"/>
          <w:sz w:val="23"/>
          <w:szCs w:val="23"/>
          <w:lang w:val="fr-FR"/>
        </w:rPr>
      </w:pPr>
      <w:r w:rsidRPr="0070227E">
        <w:rPr>
          <w:rFonts w:ascii="Cambria" w:hAnsi="Cambria"/>
          <w:sz w:val="23"/>
          <w:szCs w:val="23"/>
          <w:lang w:val="fr-FR"/>
        </w:rPr>
        <w:t xml:space="preserve">Que la dynamique parisienne continue, à la fois dans son rassemblement, et à la fois dans sa recherche culturelle : La </w:t>
      </w:r>
      <w:r w:rsidR="00556364">
        <w:rPr>
          <w:rFonts w:ascii="Cambria" w:hAnsi="Cambria"/>
          <w:sz w:val="23"/>
          <w:szCs w:val="23"/>
          <w:lang w:val="fr-FR"/>
        </w:rPr>
        <w:lastRenderedPageBreak/>
        <w:t xml:space="preserve">manufacture de Sèvres, </w:t>
      </w:r>
      <w:r w:rsidRPr="0070227E">
        <w:rPr>
          <w:rFonts w:ascii="Cambria" w:hAnsi="Cambria"/>
          <w:sz w:val="23"/>
          <w:szCs w:val="23"/>
          <w:lang w:val="fr-FR"/>
        </w:rPr>
        <w:t>L’Assemblée Nationale, le Sénat, l’Elysée, l’Académie Française ; cela devient difficile, à force de mettre la barre haute</w:t>
      </w:r>
      <w:r w:rsidR="00F62979" w:rsidRPr="0070227E">
        <w:rPr>
          <w:rFonts w:ascii="Cambria" w:hAnsi="Cambria"/>
          <w:sz w:val="23"/>
          <w:szCs w:val="23"/>
          <w:lang w:val="fr-FR"/>
        </w:rPr>
        <w:t xml:space="preserve"> ! </w:t>
      </w:r>
      <w:r w:rsidR="00F62979" w:rsidRPr="00556364">
        <w:rPr>
          <w:rFonts w:ascii="Cambria" w:hAnsi="Cambria"/>
          <w:sz w:val="23"/>
          <w:szCs w:val="23"/>
          <w:lang w:val="fr-FR"/>
        </w:rPr>
        <w:t>C</w:t>
      </w:r>
      <w:r w:rsidRPr="00556364">
        <w:rPr>
          <w:rFonts w:ascii="Cambria" w:hAnsi="Cambria"/>
          <w:sz w:val="23"/>
          <w:szCs w:val="23"/>
          <w:lang w:val="fr-FR"/>
        </w:rPr>
        <w:t xml:space="preserve">onfiance </w:t>
      </w:r>
      <w:r w:rsidR="00F62979" w:rsidRPr="00556364">
        <w:rPr>
          <w:rFonts w:ascii="Cambria" w:hAnsi="Cambria"/>
          <w:sz w:val="23"/>
          <w:szCs w:val="23"/>
          <w:lang w:val="fr-FR"/>
        </w:rPr>
        <w:t xml:space="preserve">cependant </w:t>
      </w:r>
      <w:r w:rsidRPr="00556364">
        <w:rPr>
          <w:rFonts w:ascii="Cambria" w:hAnsi="Cambria"/>
          <w:sz w:val="23"/>
          <w:szCs w:val="23"/>
          <w:lang w:val="fr-FR"/>
        </w:rPr>
        <w:t>dans l’équipe animée par Jean-Jacques Motard.</w:t>
      </w:r>
    </w:p>
    <w:p w:rsidR="006D3716" w:rsidRPr="00556364" w:rsidRDefault="006D3716" w:rsidP="00C162AC">
      <w:pPr>
        <w:rPr>
          <w:rFonts w:ascii="Cambria" w:hAnsi="Cambria"/>
          <w:sz w:val="23"/>
          <w:szCs w:val="23"/>
          <w:lang w:val="fr-FR"/>
        </w:rPr>
      </w:pPr>
    </w:p>
    <w:p w:rsidR="00C162AC" w:rsidRPr="0070227E" w:rsidRDefault="00C162AC" w:rsidP="00C162AC">
      <w:pPr>
        <w:rPr>
          <w:rFonts w:ascii="Cambria" w:hAnsi="Cambria"/>
          <w:sz w:val="23"/>
          <w:szCs w:val="23"/>
          <w:lang w:val="fr-FR"/>
        </w:rPr>
      </w:pPr>
      <w:r w:rsidRPr="0070227E">
        <w:rPr>
          <w:rFonts w:ascii="Cambria" w:hAnsi="Cambria"/>
          <w:sz w:val="23"/>
          <w:szCs w:val="23"/>
          <w:lang w:val="fr-FR"/>
        </w:rPr>
        <w:t xml:space="preserve">Et pourquoi ne pas reprendre une journée charentaise….. ? </w:t>
      </w:r>
    </w:p>
    <w:p w:rsidR="00E44D73" w:rsidRPr="0070227E" w:rsidRDefault="00E44D73" w:rsidP="00C162AC">
      <w:pPr>
        <w:rPr>
          <w:rFonts w:ascii="Cambria" w:hAnsi="Cambria"/>
          <w:sz w:val="23"/>
          <w:szCs w:val="23"/>
          <w:lang w:val="fr-FR"/>
        </w:rPr>
      </w:pPr>
    </w:p>
    <w:p w:rsidR="00C162AC" w:rsidRPr="0070227E" w:rsidRDefault="00C162AC" w:rsidP="00C162AC">
      <w:pPr>
        <w:rPr>
          <w:rFonts w:ascii="Cambria" w:hAnsi="Cambria"/>
          <w:sz w:val="23"/>
          <w:szCs w:val="23"/>
          <w:lang w:val="fr-FR"/>
        </w:rPr>
      </w:pPr>
      <w:r w:rsidRPr="0070227E">
        <w:rPr>
          <w:rFonts w:ascii="Cambria" w:hAnsi="Cambria"/>
          <w:sz w:val="23"/>
          <w:szCs w:val="23"/>
          <w:lang w:val="fr-FR"/>
        </w:rPr>
        <w:t xml:space="preserve">Le Bulletin a subi des modifications de présentation. Nous sommes revenus à une </w:t>
      </w:r>
      <w:r w:rsidR="006D3716" w:rsidRPr="0070227E">
        <w:rPr>
          <w:rFonts w:ascii="Cambria" w:hAnsi="Cambria"/>
          <w:sz w:val="23"/>
          <w:szCs w:val="23"/>
          <w:lang w:val="fr-FR"/>
        </w:rPr>
        <w:t xml:space="preserve">édition agrafée </w:t>
      </w:r>
      <w:r w:rsidRPr="0070227E">
        <w:rPr>
          <w:rFonts w:ascii="Cambria" w:hAnsi="Cambria"/>
          <w:sz w:val="23"/>
          <w:szCs w:val="23"/>
          <w:lang w:val="fr-FR"/>
        </w:rPr>
        <w:t>(</w:t>
      </w:r>
      <w:r w:rsidRPr="0070227E">
        <w:rPr>
          <w:rFonts w:ascii="Cambria" w:hAnsi="Cambria"/>
          <w:i/>
          <w:sz w:val="23"/>
          <w:szCs w:val="23"/>
          <w:lang w:val="fr-FR"/>
        </w:rPr>
        <w:t>comme au bon vieux temps !</w:t>
      </w:r>
      <w:r w:rsidRPr="0070227E">
        <w:rPr>
          <w:rFonts w:ascii="Cambria" w:hAnsi="Cambria"/>
          <w:sz w:val="23"/>
          <w:szCs w:val="23"/>
          <w:lang w:val="fr-FR"/>
        </w:rPr>
        <w:t>). La fermeture de notre imprimerie et la nécessité de faire des économies se sont conjuguées en la matière. Vous nous direz votre opinion, soit lors de l’Assemblée Générale, soit par courrier ou mail.</w:t>
      </w:r>
    </w:p>
    <w:p w:rsidR="00C903B7" w:rsidRPr="0070227E" w:rsidRDefault="00C903B7" w:rsidP="00C162AC">
      <w:pPr>
        <w:rPr>
          <w:rFonts w:ascii="Cambria" w:hAnsi="Cambria"/>
          <w:sz w:val="23"/>
          <w:szCs w:val="23"/>
          <w:lang w:val="fr-FR"/>
        </w:rPr>
      </w:pPr>
    </w:p>
    <w:p w:rsidR="00C162AC" w:rsidRPr="0070227E" w:rsidRDefault="00C162AC" w:rsidP="00C162AC">
      <w:pPr>
        <w:rPr>
          <w:rFonts w:ascii="Cambria" w:hAnsi="Cambria"/>
          <w:sz w:val="23"/>
          <w:szCs w:val="23"/>
          <w:lang w:val="fr-FR"/>
        </w:rPr>
      </w:pPr>
      <w:r w:rsidRPr="0070227E">
        <w:rPr>
          <w:rFonts w:ascii="Cambria" w:hAnsi="Cambria"/>
          <w:sz w:val="23"/>
          <w:szCs w:val="23"/>
          <w:lang w:val="fr-FR"/>
        </w:rPr>
        <w:t xml:space="preserve">L’Assemblée Générale sera l’occasion d’une innovation, et de propositions. </w:t>
      </w:r>
    </w:p>
    <w:p w:rsidR="00C162AC" w:rsidRPr="0070227E" w:rsidRDefault="00C162AC" w:rsidP="006D3716">
      <w:pPr>
        <w:pStyle w:val="Paragraphedeliste"/>
        <w:numPr>
          <w:ilvl w:val="0"/>
          <w:numId w:val="32"/>
        </w:numPr>
        <w:spacing w:after="200" w:line="276" w:lineRule="auto"/>
        <w:contextualSpacing/>
        <w:rPr>
          <w:rFonts w:ascii="Cambria" w:hAnsi="Cambria"/>
          <w:sz w:val="23"/>
          <w:szCs w:val="23"/>
          <w:lang w:val="fr-FR"/>
        </w:rPr>
      </w:pPr>
      <w:r w:rsidRPr="0070227E">
        <w:rPr>
          <w:rFonts w:ascii="Cambria" w:hAnsi="Cambria"/>
          <w:b/>
          <w:sz w:val="23"/>
          <w:szCs w:val="23"/>
          <w:lang w:val="fr-FR"/>
        </w:rPr>
        <w:t>Innovation :</w:t>
      </w:r>
      <w:r w:rsidRPr="0070227E">
        <w:rPr>
          <w:rFonts w:ascii="Cambria" w:hAnsi="Cambria"/>
          <w:sz w:val="23"/>
          <w:szCs w:val="23"/>
          <w:lang w:val="fr-FR"/>
        </w:rPr>
        <w:t xml:space="preserve"> nous décernerons quatre prix en récompensant les  meilleurs élèves du second cycle dans les sections scientifiques</w:t>
      </w:r>
      <w:r w:rsidRPr="0070227E">
        <w:rPr>
          <w:rFonts w:ascii="Cambria" w:hAnsi="Cambria"/>
          <w:b/>
          <w:sz w:val="23"/>
          <w:szCs w:val="23"/>
          <w:lang w:val="fr-FR"/>
        </w:rPr>
        <w:t xml:space="preserve"> S</w:t>
      </w:r>
      <w:r w:rsidRPr="0070227E">
        <w:rPr>
          <w:rFonts w:ascii="Cambria" w:hAnsi="Cambria"/>
          <w:sz w:val="23"/>
          <w:szCs w:val="23"/>
          <w:lang w:val="fr-FR"/>
        </w:rPr>
        <w:t xml:space="preserve"> – le Prix Sudre -  Littéraire </w:t>
      </w:r>
      <w:r w:rsidRPr="0070227E">
        <w:rPr>
          <w:rFonts w:ascii="Cambria" w:hAnsi="Cambria"/>
          <w:b/>
          <w:sz w:val="23"/>
          <w:szCs w:val="23"/>
          <w:lang w:val="fr-FR"/>
        </w:rPr>
        <w:t>L</w:t>
      </w:r>
      <w:r w:rsidRPr="0070227E">
        <w:rPr>
          <w:rFonts w:ascii="Cambria" w:hAnsi="Cambria"/>
          <w:sz w:val="23"/>
          <w:szCs w:val="23"/>
          <w:lang w:val="fr-FR"/>
        </w:rPr>
        <w:t xml:space="preserve">, Sciences Economiques et Sociales </w:t>
      </w:r>
      <w:r w:rsidRPr="0070227E">
        <w:rPr>
          <w:rFonts w:ascii="Cambria" w:hAnsi="Cambria"/>
          <w:b/>
          <w:sz w:val="23"/>
          <w:szCs w:val="23"/>
          <w:lang w:val="fr-FR"/>
        </w:rPr>
        <w:t>ES</w:t>
      </w:r>
      <w:r w:rsidR="006D3716" w:rsidRPr="0070227E">
        <w:rPr>
          <w:rFonts w:ascii="Cambria" w:hAnsi="Cambria"/>
          <w:sz w:val="23"/>
          <w:szCs w:val="23"/>
          <w:lang w:val="fr-FR"/>
        </w:rPr>
        <w:t xml:space="preserve"> (décerné de</w:t>
      </w:r>
      <w:r w:rsidRPr="0070227E">
        <w:rPr>
          <w:rFonts w:ascii="Cambria" w:hAnsi="Cambria"/>
          <w:sz w:val="23"/>
          <w:szCs w:val="23"/>
          <w:lang w:val="fr-FR"/>
        </w:rPr>
        <w:t>puis 2015),</w:t>
      </w:r>
      <w:r w:rsidRPr="0070227E">
        <w:rPr>
          <w:rFonts w:ascii="Cambria" w:hAnsi="Cambria" w:cs="Arial"/>
          <w:color w:val="252525"/>
          <w:sz w:val="23"/>
          <w:szCs w:val="23"/>
          <w:shd w:val="clear" w:color="auto" w:fill="FFFFFF"/>
          <w:lang w:val="fr-FR"/>
        </w:rPr>
        <w:t xml:space="preserve"> la filière technologique </w:t>
      </w:r>
      <w:r w:rsidRPr="0070227E">
        <w:rPr>
          <w:rFonts w:ascii="Cambria" w:hAnsi="Cambria" w:cs="Arial"/>
          <w:b/>
          <w:color w:val="252525"/>
          <w:sz w:val="23"/>
          <w:szCs w:val="23"/>
          <w:shd w:val="clear" w:color="auto" w:fill="FFFFFF"/>
          <w:lang w:val="fr-FR"/>
        </w:rPr>
        <w:t>STMG</w:t>
      </w:r>
      <w:r w:rsidRPr="0070227E">
        <w:rPr>
          <w:rFonts w:ascii="Cambria" w:hAnsi="Cambria" w:cs="Arial"/>
          <w:color w:val="252525"/>
          <w:sz w:val="23"/>
          <w:szCs w:val="23"/>
          <w:shd w:val="clear" w:color="auto" w:fill="FFFFFF"/>
          <w:lang w:val="fr-FR"/>
        </w:rPr>
        <w:t xml:space="preserve"> (sciences et technologies du management et de la gestion</w:t>
      </w:r>
      <w:r w:rsidR="006D3716" w:rsidRPr="0070227E">
        <w:rPr>
          <w:rFonts w:ascii="Cambria" w:hAnsi="Cambria" w:cs="Arial"/>
          <w:color w:val="252525"/>
          <w:sz w:val="23"/>
          <w:szCs w:val="23"/>
          <w:shd w:val="clear" w:color="auto" w:fill="FFFFFF"/>
          <w:lang w:val="fr-FR"/>
        </w:rPr>
        <w:t xml:space="preserve"> (</w:t>
      </w:r>
      <w:r w:rsidRPr="0070227E">
        <w:rPr>
          <w:rFonts w:ascii="Cambria" w:hAnsi="Cambria" w:cs="Arial"/>
          <w:color w:val="252525"/>
          <w:sz w:val="23"/>
          <w:szCs w:val="23"/>
          <w:shd w:val="clear" w:color="auto" w:fill="FFFFFF"/>
          <w:lang w:val="fr-FR"/>
        </w:rPr>
        <w:t xml:space="preserve">prix </w:t>
      </w:r>
      <w:r w:rsidRPr="0070227E">
        <w:rPr>
          <w:rFonts w:ascii="Cambria" w:hAnsi="Cambria"/>
          <w:sz w:val="23"/>
          <w:szCs w:val="23"/>
          <w:lang w:val="fr-FR"/>
        </w:rPr>
        <w:t>créé cette année</w:t>
      </w:r>
      <w:r w:rsidR="006D3716" w:rsidRPr="0070227E">
        <w:rPr>
          <w:rFonts w:ascii="Cambria" w:hAnsi="Cambria"/>
          <w:sz w:val="23"/>
          <w:szCs w:val="23"/>
          <w:lang w:val="fr-FR"/>
        </w:rPr>
        <w:t>)</w:t>
      </w:r>
      <w:r w:rsidRPr="0070227E">
        <w:rPr>
          <w:rFonts w:ascii="Cambria" w:hAnsi="Cambria"/>
          <w:sz w:val="23"/>
          <w:szCs w:val="23"/>
          <w:lang w:val="fr-FR"/>
        </w:rPr>
        <w:t>. Ces trois derniers prix ayant le même vocable : Prix de l’Association</w:t>
      </w:r>
      <w:r w:rsidR="001E2630" w:rsidRPr="0070227E">
        <w:rPr>
          <w:rFonts w:ascii="Cambria" w:hAnsi="Cambria"/>
          <w:sz w:val="23"/>
          <w:szCs w:val="23"/>
          <w:lang w:val="fr-FR"/>
        </w:rPr>
        <w:t>.</w:t>
      </w:r>
    </w:p>
    <w:p w:rsidR="00C162AC" w:rsidRPr="0070227E" w:rsidRDefault="00C162AC" w:rsidP="00C162AC">
      <w:pPr>
        <w:pStyle w:val="Paragraphedeliste"/>
        <w:numPr>
          <w:ilvl w:val="0"/>
          <w:numId w:val="32"/>
        </w:numPr>
        <w:spacing w:after="200" w:line="276" w:lineRule="auto"/>
        <w:contextualSpacing/>
        <w:rPr>
          <w:rFonts w:ascii="Cambria" w:hAnsi="Cambria"/>
          <w:sz w:val="23"/>
          <w:szCs w:val="23"/>
          <w:lang w:val="fr-FR"/>
        </w:rPr>
      </w:pPr>
      <w:r w:rsidRPr="0070227E">
        <w:rPr>
          <w:rFonts w:ascii="Cambria" w:hAnsi="Cambria"/>
          <w:b/>
          <w:sz w:val="23"/>
          <w:szCs w:val="23"/>
          <w:lang w:val="fr-FR"/>
        </w:rPr>
        <w:t>Propositions :</w:t>
      </w:r>
      <w:r w:rsidRPr="0070227E">
        <w:rPr>
          <w:rFonts w:ascii="Cambria" w:hAnsi="Cambria"/>
          <w:sz w:val="23"/>
          <w:szCs w:val="23"/>
          <w:lang w:val="fr-FR"/>
        </w:rPr>
        <w:t xml:space="preserve"> aménagement des commissions afin de permettre une meilleure organisation du travail du bureau et du CA. </w:t>
      </w:r>
    </w:p>
    <w:p w:rsidR="00C162AC" w:rsidRPr="0070227E" w:rsidRDefault="00C162AC" w:rsidP="00C162AC">
      <w:pPr>
        <w:rPr>
          <w:rFonts w:ascii="Cambria" w:hAnsi="Cambria"/>
          <w:sz w:val="23"/>
          <w:szCs w:val="23"/>
          <w:lang w:val="fr-FR"/>
        </w:rPr>
      </w:pPr>
      <w:r w:rsidRPr="0070227E">
        <w:rPr>
          <w:rFonts w:ascii="Cambria" w:hAnsi="Cambria"/>
          <w:sz w:val="23"/>
          <w:szCs w:val="23"/>
          <w:lang w:val="fr-FR"/>
        </w:rPr>
        <w:t xml:space="preserve">Allons ! Notre enthousiasme revient, ne le perdons pas. Il a été très stimulé par André Dumais, Bruno </w:t>
      </w:r>
      <w:proofErr w:type="spellStart"/>
      <w:r w:rsidRPr="0070227E">
        <w:rPr>
          <w:rFonts w:ascii="Cambria" w:hAnsi="Cambria"/>
          <w:sz w:val="23"/>
          <w:szCs w:val="23"/>
          <w:lang w:val="fr-FR"/>
        </w:rPr>
        <w:t>Carchereux</w:t>
      </w:r>
      <w:proofErr w:type="spellEnd"/>
      <w:r w:rsidRPr="0070227E">
        <w:rPr>
          <w:rFonts w:ascii="Cambria" w:hAnsi="Cambria"/>
          <w:sz w:val="23"/>
          <w:szCs w:val="23"/>
          <w:lang w:val="fr-FR"/>
        </w:rPr>
        <w:t>, Jean-Jacques Motard. Qu’ils en soient remerciés au nom de tous.</w:t>
      </w:r>
    </w:p>
    <w:p w:rsidR="00E44D73" w:rsidRPr="0070227E" w:rsidRDefault="00E44D73" w:rsidP="00C162AC">
      <w:pPr>
        <w:rPr>
          <w:rFonts w:ascii="Cambria" w:hAnsi="Cambria"/>
          <w:sz w:val="23"/>
          <w:szCs w:val="23"/>
          <w:lang w:val="fr-FR"/>
        </w:rPr>
      </w:pPr>
    </w:p>
    <w:p w:rsidR="00C162AC" w:rsidRPr="0070227E" w:rsidRDefault="00C162AC" w:rsidP="00C162AC">
      <w:pPr>
        <w:rPr>
          <w:rFonts w:ascii="Cambria" w:hAnsi="Cambria"/>
          <w:sz w:val="23"/>
          <w:szCs w:val="23"/>
          <w:lang w:val="fr-FR"/>
        </w:rPr>
      </w:pPr>
      <w:r w:rsidRPr="0070227E">
        <w:rPr>
          <w:rFonts w:ascii="Cambria" w:hAnsi="Cambria"/>
          <w:sz w:val="23"/>
          <w:szCs w:val="23"/>
          <w:lang w:val="fr-FR"/>
        </w:rPr>
        <w:t>Personnellement je vois poindre la relève.</w:t>
      </w:r>
    </w:p>
    <w:p w:rsidR="00E44D73" w:rsidRPr="0070227E" w:rsidRDefault="00E44D73" w:rsidP="00C162AC">
      <w:pPr>
        <w:rPr>
          <w:rFonts w:ascii="Cambria" w:hAnsi="Cambria"/>
          <w:sz w:val="23"/>
          <w:szCs w:val="23"/>
          <w:lang w:val="fr-FR"/>
        </w:rPr>
      </w:pPr>
    </w:p>
    <w:p w:rsidR="00C162AC" w:rsidRPr="0070227E" w:rsidRDefault="00C162AC" w:rsidP="00C162AC">
      <w:pPr>
        <w:rPr>
          <w:rFonts w:ascii="Cambria" w:hAnsi="Cambria"/>
          <w:sz w:val="23"/>
          <w:szCs w:val="23"/>
          <w:lang w:val="fr-FR"/>
        </w:rPr>
      </w:pPr>
      <w:r w:rsidRPr="0070227E">
        <w:rPr>
          <w:rFonts w:ascii="Cambria" w:hAnsi="Cambria"/>
          <w:sz w:val="23"/>
          <w:szCs w:val="23"/>
          <w:lang w:val="fr-FR"/>
        </w:rPr>
        <w:t>Avec tous mes vœux pour vous et les vôtres ; c’est ainsi que je terminerai en vous assurant de mon amitié.</w:t>
      </w:r>
    </w:p>
    <w:p w:rsidR="009A2DE5" w:rsidRPr="0070227E" w:rsidRDefault="009A2DE5" w:rsidP="009A2DE5">
      <w:pPr>
        <w:ind w:left="4320" w:firstLine="720"/>
        <w:rPr>
          <w:rFonts w:ascii="Cambria" w:hAnsi="Cambria"/>
          <w:sz w:val="23"/>
          <w:szCs w:val="23"/>
          <w:lang w:val="fr-FR"/>
        </w:rPr>
      </w:pPr>
    </w:p>
    <w:p w:rsidR="00C162AC" w:rsidRPr="0070227E" w:rsidRDefault="00C162AC" w:rsidP="009A2DE5">
      <w:pPr>
        <w:ind w:left="4320" w:firstLine="720"/>
        <w:rPr>
          <w:rFonts w:ascii="Cambria" w:hAnsi="Cambria"/>
          <w:sz w:val="23"/>
          <w:szCs w:val="23"/>
          <w:lang w:val="fr-FR"/>
        </w:rPr>
      </w:pPr>
      <w:r w:rsidRPr="0070227E">
        <w:rPr>
          <w:rFonts w:ascii="Cambria" w:hAnsi="Cambria"/>
          <w:sz w:val="23"/>
          <w:szCs w:val="23"/>
          <w:lang w:val="fr-FR"/>
        </w:rPr>
        <w:t>Le Président</w:t>
      </w:r>
      <w:r w:rsidR="009A2DE5" w:rsidRPr="0070227E">
        <w:rPr>
          <w:rFonts w:ascii="Cambria" w:hAnsi="Cambria"/>
          <w:sz w:val="23"/>
          <w:szCs w:val="23"/>
          <w:lang w:val="fr-FR"/>
        </w:rPr>
        <w:t>,</w:t>
      </w:r>
      <w:r w:rsidRPr="0070227E">
        <w:rPr>
          <w:rFonts w:ascii="Cambria" w:hAnsi="Cambria"/>
          <w:sz w:val="23"/>
          <w:szCs w:val="23"/>
          <w:lang w:val="fr-FR"/>
        </w:rPr>
        <w:t xml:space="preserve"> </w:t>
      </w:r>
    </w:p>
    <w:p w:rsidR="00036095" w:rsidRPr="0070227E" w:rsidRDefault="00036095" w:rsidP="00E804B5">
      <w:pPr>
        <w:spacing w:before="6"/>
        <w:ind w:left="2880" w:right="105" w:firstLine="720"/>
        <w:jc w:val="center"/>
        <w:rPr>
          <w:rFonts w:ascii="Cambria"/>
          <w:b/>
          <w:i/>
          <w:color w:val="231F20"/>
          <w:w w:val="95"/>
          <w:sz w:val="23"/>
          <w:lang w:val="fr-FR"/>
        </w:rPr>
      </w:pPr>
    </w:p>
    <w:p w:rsidR="00FD7758" w:rsidRPr="0070227E" w:rsidRDefault="004406AF" w:rsidP="001355BA">
      <w:pPr>
        <w:spacing w:before="6"/>
        <w:ind w:left="4320" w:right="105" w:firstLine="720"/>
        <w:rPr>
          <w:rFonts w:ascii="Cambria" w:eastAsia="Cambria" w:hAnsi="Cambria" w:cs="Cambria"/>
          <w:sz w:val="23"/>
          <w:szCs w:val="23"/>
          <w:lang w:val="fr-FR"/>
        </w:rPr>
      </w:pPr>
      <w:r w:rsidRPr="0070227E">
        <w:rPr>
          <w:rFonts w:ascii="Cambria"/>
          <w:b/>
          <w:i/>
          <w:color w:val="231F20"/>
          <w:w w:val="95"/>
          <w:sz w:val="23"/>
          <w:lang w:val="fr-FR"/>
        </w:rPr>
        <w:t>Jacques</w:t>
      </w:r>
      <w:r w:rsidRPr="0070227E">
        <w:rPr>
          <w:rFonts w:ascii="Cambria"/>
          <w:b/>
          <w:i/>
          <w:color w:val="231F20"/>
          <w:spacing w:val="-3"/>
          <w:w w:val="95"/>
          <w:sz w:val="23"/>
          <w:lang w:val="fr-FR"/>
        </w:rPr>
        <w:t xml:space="preserve"> SAUQUET</w:t>
      </w:r>
    </w:p>
    <w:p w:rsidR="00742016" w:rsidRPr="0070227E" w:rsidRDefault="00742016" w:rsidP="001355BA">
      <w:pPr>
        <w:spacing w:before="6"/>
        <w:ind w:right="105"/>
        <w:rPr>
          <w:rFonts w:ascii="Cambria" w:eastAsia="Cambria" w:hAnsi="Cambria" w:cs="Cambria"/>
          <w:sz w:val="23"/>
          <w:szCs w:val="23"/>
          <w:lang w:val="fr-FR"/>
        </w:rPr>
        <w:sectPr w:rsidR="00742016" w:rsidRPr="0070227E" w:rsidSect="006D7629">
          <w:footerReference w:type="default" r:id="rId9"/>
          <w:pgSz w:w="8420" w:h="11910"/>
          <w:pgMar w:top="480" w:right="460" w:bottom="460" w:left="460" w:header="0" w:footer="272" w:gutter="0"/>
          <w:cols w:space="720"/>
        </w:sectPr>
      </w:pPr>
    </w:p>
    <w:p w:rsidR="00FD7758" w:rsidRPr="0070227E" w:rsidRDefault="003C5128" w:rsidP="003C5128">
      <w:pPr>
        <w:spacing w:before="51"/>
        <w:ind w:right="584"/>
        <w:rPr>
          <w:rFonts w:ascii="Cambria" w:eastAsia="Cambria" w:hAnsi="Cambria" w:cs="Cambria"/>
          <w:sz w:val="23"/>
          <w:szCs w:val="23"/>
          <w:lang w:val="fr-FR"/>
        </w:rPr>
      </w:pPr>
      <w:r w:rsidRPr="0070227E">
        <w:rPr>
          <w:rFonts w:ascii="Cambria"/>
          <w:b/>
          <w:color w:val="231F20"/>
          <w:sz w:val="23"/>
          <w:szCs w:val="23"/>
          <w:lang w:val="fr-FR"/>
        </w:rPr>
        <w:lastRenderedPageBreak/>
        <w:t xml:space="preserve">RAPPORT </w:t>
      </w:r>
      <w:r w:rsidR="004406AF" w:rsidRPr="0070227E">
        <w:rPr>
          <w:rFonts w:ascii="Cambria"/>
          <w:b/>
          <w:color w:val="231F20"/>
          <w:spacing w:val="-11"/>
          <w:sz w:val="23"/>
          <w:szCs w:val="23"/>
          <w:lang w:val="fr-FR"/>
        </w:rPr>
        <w:t xml:space="preserve"> </w:t>
      </w:r>
      <w:r w:rsidR="004406AF" w:rsidRPr="0070227E">
        <w:rPr>
          <w:rFonts w:ascii="Cambria"/>
          <w:b/>
          <w:color w:val="231F20"/>
          <w:sz w:val="23"/>
          <w:szCs w:val="23"/>
          <w:lang w:val="fr-FR"/>
        </w:rPr>
        <w:t>M</w:t>
      </w:r>
      <w:r w:rsidRPr="0070227E">
        <w:rPr>
          <w:rFonts w:ascii="Cambria"/>
          <w:b/>
          <w:color w:val="231F20"/>
          <w:sz w:val="23"/>
          <w:szCs w:val="23"/>
          <w:lang w:val="fr-FR"/>
        </w:rPr>
        <w:t>ORAL</w:t>
      </w:r>
    </w:p>
    <w:p w:rsidR="008132C9" w:rsidRPr="0070227E" w:rsidRDefault="008132C9" w:rsidP="008132C9">
      <w:pPr>
        <w:rPr>
          <w:rFonts w:asciiTheme="majorHAnsi" w:hAnsiTheme="majorHAnsi"/>
          <w:sz w:val="23"/>
          <w:szCs w:val="23"/>
          <w:lang w:val="fr-FR"/>
        </w:rPr>
      </w:pPr>
    </w:p>
    <w:p w:rsidR="008132C9" w:rsidRPr="0070227E" w:rsidRDefault="008132C9" w:rsidP="008132C9">
      <w:pPr>
        <w:rPr>
          <w:rFonts w:asciiTheme="majorHAnsi" w:hAnsiTheme="majorHAnsi"/>
          <w:sz w:val="23"/>
          <w:szCs w:val="23"/>
          <w:lang w:val="fr-FR"/>
        </w:rPr>
      </w:pPr>
    </w:p>
    <w:p w:rsidR="00DC70BA" w:rsidRPr="0070227E" w:rsidRDefault="006600FC" w:rsidP="00CA7A8E">
      <w:pPr>
        <w:jc w:val="center"/>
        <w:rPr>
          <w:rFonts w:asciiTheme="majorHAnsi" w:hAnsiTheme="majorHAnsi"/>
          <w:sz w:val="23"/>
          <w:szCs w:val="23"/>
          <w:lang w:val="fr-FR"/>
        </w:rPr>
      </w:pPr>
      <w:r w:rsidRPr="006600FC">
        <w:rPr>
          <w:rFonts w:asciiTheme="majorHAnsi" w:hAnsiTheme="majorHAnsi"/>
          <w:noProof/>
          <w:sz w:val="23"/>
          <w:szCs w:val="23"/>
        </w:rPr>
        <w:pict>
          <v:rect id="_x0000_s2309" style="position:absolute;left:0;text-align:left;margin-left:225.8pt;margin-top:63.65pt;width:148.4pt;height:155.5pt;flip:x;z-index:503251128;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2309;mso-fit-shape-to-text:t" inset="21.6pt,21.6pt,21.6pt,21.6pt">
              <w:txbxContent>
                <w:p w:rsidR="00622522" w:rsidRDefault="00622522">
                  <w:pPr>
                    <w:rPr>
                      <w:color w:val="4F81BD" w:themeColor="accent1"/>
                      <w:sz w:val="20"/>
                      <w:szCs w:val="20"/>
                      <w:lang w:val="fr-FR"/>
                    </w:rPr>
                  </w:pPr>
                  <w:r>
                    <w:rPr>
                      <w:noProof/>
                      <w:color w:val="4F81BD" w:themeColor="accent1"/>
                      <w:sz w:val="20"/>
                      <w:szCs w:val="20"/>
                      <w:lang w:val="fr-FR" w:eastAsia="fr-FR"/>
                    </w:rPr>
                    <w:drawing>
                      <wp:inline distT="0" distB="0" distL="0" distR="0">
                        <wp:extent cx="1256030" cy="1407160"/>
                        <wp:effectExtent l="19050" t="0" r="1270" b="0"/>
                        <wp:docPr id="2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256030" cy="1407160"/>
                                </a:xfrm>
                                <a:prstGeom prst="rect">
                                  <a:avLst/>
                                </a:prstGeom>
                                <a:noFill/>
                                <a:ln w="9525">
                                  <a:noFill/>
                                  <a:miter lim="800000"/>
                                  <a:headEnd/>
                                  <a:tailEnd/>
                                </a:ln>
                              </pic:spPr>
                            </pic:pic>
                          </a:graphicData>
                        </a:graphic>
                      </wp:inline>
                    </w:drawing>
                  </w:r>
                </w:p>
              </w:txbxContent>
            </v:textbox>
            <w10:wrap type="square" anchorx="margin" anchory="margin"/>
          </v:rect>
        </w:pict>
      </w:r>
      <w:r w:rsidR="00DC70BA" w:rsidRPr="0070227E">
        <w:rPr>
          <w:rFonts w:asciiTheme="majorHAnsi" w:hAnsiTheme="majorHAnsi"/>
          <w:sz w:val="23"/>
          <w:szCs w:val="23"/>
          <w:lang w:val="fr-FR"/>
        </w:rPr>
        <w:t>Mesdames et Messieurs les représentants</w:t>
      </w:r>
    </w:p>
    <w:p w:rsidR="00DC70BA" w:rsidRPr="0070227E" w:rsidRDefault="00DC70BA" w:rsidP="00CA7A8E">
      <w:pPr>
        <w:jc w:val="center"/>
        <w:rPr>
          <w:rFonts w:asciiTheme="majorHAnsi" w:hAnsiTheme="majorHAnsi"/>
          <w:sz w:val="23"/>
          <w:szCs w:val="23"/>
          <w:lang w:val="fr-FR"/>
        </w:rPr>
      </w:pPr>
      <w:proofErr w:type="gramStart"/>
      <w:r w:rsidRPr="0070227E">
        <w:rPr>
          <w:rFonts w:asciiTheme="majorHAnsi" w:hAnsiTheme="majorHAnsi"/>
          <w:sz w:val="23"/>
          <w:szCs w:val="23"/>
          <w:lang w:val="fr-FR"/>
        </w:rPr>
        <w:t>des</w:t>
      </w:r>
      <w:proofErr w:type="gramEnd"/>
      <w:r w:rsidRPr="0070227E">
        <w:rPr>
          <w:rFonts w:asciiTheme="majorHAnsi" w:hAnsiTheme="majorHAnsi"/>
          <w:sz w:val="23"/>
          <w:szCs w:val="23"/>
          <w:lang w:val="fr-FR"/>
        </w:rPr>
        <w:t xml:space="preserve"> autorités civiles et de l’administration</w:t>
      </w:r>
    </w:p>
    <w:p w:rsidR="00DC70BA" w:rsidRPr="0070227E" w:rsidRDefault="00DC70BA" w:rsidP="00CA7A8E">
      <w:pPr>
        <w:jc w:val="center"/>
        <w:rPr>
          <w:rFonts w:asciiTheme="majorHAnsi" w:hAnsiTheme="majorHAnsi"/>
          <w:sz w:val="23"/>
          <w:szCs w:val="23"/>
          <w:lang w:val="fr-FR"/>
        </w:rPr>
      </w:pPr>
      <w:proofErr w:type="gramStart"/>
      <w:r w:rsidRPr="0070227E">
        <w:rPr>
          <w:rFonts w:asciiTheme="majorHAnsi" w:hAnsiTheme="majorHAnsi"/>
          <w:sz w:val="23"/>
          <w:szCs w:val="23"/>
          <w:lang w:val="fr-FR"/>
        </w:rPr>
        <w:t>du</w:t>
      </w:r>
      <w:proofErr w:type="gramEnd"/>
      <w:r w:rsidRPr="0070227E">
        <w:rPr>
          <w:rFonts w:asciiTheme="majorHAnsi" w:hAnsiTheme="majorHAnsi"/>
          <w:sz w:val="23"/>
          <w:szCs w:val="23"/>
          <w:lang w:val="fr-FR"/>
        </w:rPr>
        <w:t xml:space="preserve"> Lycée,</w:t>
      </w:r>
    </w:p>
    <w:p w:rsidR="00DC70BA" w:rsidRPr="0070227E" w:rsidRDefault="00DC70BA" w:rsidP="00DC70BA">
      <w:pPr>
        <w:rPr>
          <w:rFonts w:asciiTheme="majorHAnsi" w:hAnsiTheme="majorHAnsi"/>
          <w:sz w:val="23"/>
          <w:szCs w:val="23"/>
          <w:lang w:val="fr-FR"/>
        </w:rPr>
      </w:pPr>
      <w:r w:rsidRPr="0070227E">
        <w:rPr>
          <w:rFonts w:asciiTheme="majorHAnsi" w:hAnsiTheme="majorHAnsi"/>
          <w:sz w:val="23"/>
          <w:szCs w:val="23"/>
          <w:lang w:val="fr-FR"/>
        </w:rPr>
        <w:t xml:space="preserve">Chers camarades de l’association,  </w:t>
      </w:r>
    </w:p>
    <w:p w:rsidR="00DC70BA" w:rsidRPr="0070227E" w:rsidRDefault="00DC70BA" w:rsidP="008132C9">
      <w:pPr>
        <w:rPr>
          <w:rFonts w:asciiTheme="majorHAnsi" w:hAnsiTheme="majorHAnsi"/>
          <w:sz w:val="23"/>
          <w:szCs w:val="23"/>
          <w:lang w:val="fr-FR"/>
        </w:rPr>
      </w:pPr>
    </w:p>
    <w:p w:rsidR="00502519" w:rsidRPr="0070227E" w:rsidRDefault="00502519" w:rsidP="00676416">
      <w:pPr>
        <w:rPr>
          <w:rFonts w:asciiTheme="majorHAnsi" w:hAnsiTheme="majorHAnsi"/>
          <w:sz w:val="23"/>
          <w:szCs w:val="23"/>
          <w:lang w:val="fr-FR"/>
        </w:rPr>
      </w:pPr>
    </w:p>
    <w:p w:rsidR="008132C9" w:rsidRPr="0070227E" w:rsidRDefault="008132C9" w:rsidP="00676416">
      <w:pPr>
        <w:rPr>
          <w:rFonts w:asciiTheme="majorHAnsi" w:hAnsiTheme="majorHAnsi"/>
          <w:sz w:val="23"/>
          <w:szCs w:val="23"/>
          <w:lang w:val="fr-FR"/>
        </w:rPr>
      </w:pPr>
      <w:r w:rsidRPr="0070227E">
        <w:rPr>
          <w:rFonts w:asciiTheme="majorHAnsi" w:hAnsiTheme="majorHAnsi"/>
          <w:sz w:val="23"/>
          <w:szCs w:val="23"/>
          <w:lang w:val="fr-FR"/>
        </w:rPr>
        <w:t>Un des aspects classiques du rapport moral est de</w:t>
      </w:r>
      <w:r w:rsidR="00DC70BA" w:rsidRPr="0070227E">
        <w:rPr>
          <w:rFonts w:asciiTheme="majorHAnsi" w:hAnsiTheme="majorHAnsi"/>
          <w:sz w:val="23"/>
          <w:szCs w:val="23"/>
          <w:lang w:val="fr-FR"/>
        </w:rPr>
        <w:t xml:space="preserve"> faire</w:t>
      </w:r>
      <w:r w:rsidR="00732C4F" w:rsidRPr="0070227E">
        <w:rPr>
          <w:rFonts w:asciiTheme="majorHAnsi" w:hAnsiTheme="majorHAnsi"/>
          <w:sz w:val="23"/>
          <w:szCs w:val="23"/>
          <w:lang w:val="fr-FR"/>
        </w:rPr>
        <w:t xml:space="preserve"> </w:t>
      </w:r>
      <w:r w:rsidR="00DC70BA" w:rsidRPr="0070227E">
        <w:rPr>
          <w:rFonts w:asciiTheme="majorHAnsi" w:hAnsiTheme="majorHAnsi"/>
          <w:sz w:val="23"/>
          <w:szCs w:val="23"/>
          <w:lang w:val="fr-FR"/>
        </w:rPr>
        <w:t xml:space="preserve">le point sur </w:t>
      </w:r>
      <w:r w:rsidR="0047300F" w:rsidRPr="0070227E">
        <w:rPr>
          <w:rFonts w:asciiTheme="majorHAnsi" w:hAnsiTheme="majorHAnsi"/>
          <w:sz w:val="23"/>
          <w:szCs w:val="23"/>
          <w:lang w:val="fr-FR"/>
        </w:rPr>
        <w:t>les actions en cours, les réalis</w:t>
      </w:r>
      <w:r w:rsidR="00DC70BA" w:rsidRPr="0070227E">
        <w:rPr>
          <w:rFonts w:asciiTheme="majorHAnsi" w:hAnsiTheme="majorHAnsi"/>
          <w:sz w:val="23"/>
          <w:szCs w:val="23"/>
          <w:lang w:val="fr-FR"/>
        </w:rPr>
        <w:t>ations et les</w:t>
      </w:r>
      <w:r w:rsidR="00732C4F" w:rsidRPr="0070227E">
        <w:rPr>
          <w:rFonts w:asciiTheme="majorHAnsi" w:hAnsiTheme="majorHAnsi"/>
          <w:sz w:val="23"/>
          <w:szCs w:val="23"/>
          <w:lang w:val="fr-FR"/>
        </w:rPr>
        <w:t xml:space="preserve"> </w:t>
      </w:r>
      <w:r w:rsidR="00DC70BA" w:rsidRPr="0070227E">
        <w:rPr>
          <w:rFonts w:asciiTheme="majorHAnsi" w:hAnsiTheme="majorHAnsi"/>
          <w:sz w:val="23"/>
          <w:szCs w:val="23"/>
          <w:lang w:val="fr-FR"/>
        </w:rPr>
        <w:t xml:space="preserve">difficultés </w:t>
      </w:r>
      <w:r w:rsidRPr="0070227E">
        <w:rPr>
          <w:rFonts w:asciiTheme="majorHAnsi" w:hAnsiTheme="majorHAnsi"/>
          <w:sz w:val="23"/>
          <w:szCs w:val="23"/>
          <w:lang w:val="fr-FR"/>
        </w:rPr>
        <w:t xml:space="preserve">ressenties ou les problématiques vécues. </w:t>
      </w:r>
    </w:p>
    <w:p w:rsidR="008132C9" w:rsidRPr="0070227E" w:rsidRDefault="00BA5403" w:rsidP="00676416">
      <w:pPr>
        <w:rPr>
          <w:rFonts w:asciiTheme="majorHAnsi" w:hAnsiTheme="majorHAnsi"/>
          <w:sz w:val="23"/>
          <w:szCs w:val="23"/>
          <w:lang w:val="fr-FR"/>
        </w:rPr>
      </w:pPr>
      <w:r w:rsidRPr="0070227E">
        <w:rPr>
          <w:rFonts w:asciiTheme="majorHAnsi" w:hAnsiTheme="majorHAnsi"/>
          <w:sz w:val="23"/>
          <w:szCs w:val="23"/>
          <w:lang w:val="fr-FR"/>
        </w:rPr>
        <w:t xml:space="preserve">La vie de l’Association </w:t>
      </w:r>
      <w:r w:rsidR="008132C9" w:rsidRPr="0070227E">
        <w:rPr>
          <w:rFonts w:asciiTheme="majorHAnsi" w:hAnsiTheme="majorHAnsi"/>
          <w:sz w:val="23"/>
          <w:szCs w:val="23"/>
          <w:lang w:val="fr-FR"/>
        </w:rPr>
        <w:t>a été marquée cette année par la démission officialisée au cours de l’AG 2014 de François Dubos, notre secrétaire général depuis 1985. Fidèle parmi les fidèles</w:t>
      </w:r>
      <w:r w:rsidR="008A68F3" w:rsidRPr="0070227E">
        <w:rPr>
          <w:rFonts w:asciiTheme="majorHAnsi" w:hAnsiTheme="majorHAnsi"/>
          <w:sz w:val="23"/>
          <w:szCs w:val="23"/>
          <w:lang w:val="fr-FR"/>
        </w:rPr>
        <w:t>,</w:t>
      </w:r>
      <w:r w:rsidR="008132C9" w:rsidRPr="0070227E">
        <w:rPr>
          <w:rFonts w:asciiTheme="majorHAnsi" w:hAnsiTheme="majorHAnsi"/>
          <w:sz w:val="23"/>
          <w:szCs w:val="23"/>
          <w:lang w:val="fr-FR"/>
        </w:rPr>
        <w:t xml:space="preserve"> il a présenté 28 fois devant l’AG son rapport moral. Je veux rendre hommage à l’action pers</w:t>
      </w:r>
      <w:r w:rsidRPr="0070227E">
        <w:rPr>
          <w:rFonts w:asciiTheme="majorHAnsi" w:hAnsiTheme="majorHAnsi"/>
          <w:sz w:val="23"/>
          <w:szCs w:val="23"/>
          <w:lang w:val="fr-FR"/>
        </w:rPr>
        <w:t>évérante et sans concessions</w:t>
      </w:r>
      <w:r w:rsidR="008132C9" w:rsidRPr="0070227E">
        <w:rPr>
          <w:rFonts w:asciiTheme="majorHAnsi" w:hAnsiTheme="majorHAnsi"/>
          <w:sz w:val="23"/>
          <w:szCs w:val="23"/>
          <w:lang w:val="fr-FR"/>
        </w:rPr>
        <w:t xml:space="preserve"> qu’il a menée jusqu’en 2013, servant valeureusement 2 présidents éminents et actifs : Michel </w:t>
      </w:r>
      <w:proofErr w:type="spellStart"/>
      <w:r w:rsidR="008132C9" w:rsidRPr="0070227E">
        <w:rPr>
          <w:rFonts w:asciiTheme="majorHAnsi" w:hAnsiTheme="majorHAnsi"/>
          <w:sz w:val="23"/>
          <w:szCs w:val="23"/>
          <w:lang w:val="fr-FR"/>
        </w:rPr>
        <w:t>Vergeraud</w:t>
      </w:r>
      <w:proofErr w:type="spellEnd"/>
      <w:r w:rsidR="008132C9" w:rsidRPr="0070227E">
        <w:rPr>
          <w:rFonts w:asciiTheme="majorHAnsi" w:hAnsiTheme="majorHAnsi"/>
          <w:sz w:val="23"/>
          <w:szCs w:val="23"/>
          <w:lang w:val="fr-FR"/>
        </w:rPr>
        <w:t xml:space="preserve">  qui restera le président du centenaire de l’association, et son successeur, notre président actuel, Jacques </w:t>
      </w:r>
      <w:proofErr w:type="spellStart"/>
      <w:r w:rsidR="008132C9" w:rsidRPr="0070227E">
        <w:rPr>
          <w:rFonts w:asciiTheme="majorHAnsi" w:hAnsiTheme="majorHAnsi"/>
          <w:sz w:val="23"/>
          <w:szCs w:val="23"/>
          <w:lang w:val="fr-FR"/>
        </w:rPr>
        <w:t>Sauquet</w:t>
      </w:r>
      <w:proofErr w:type="spellEnd"/>
      <w:r w:rsidR="008132C9" w:rsidRPr="0070227E">
        <w:rPr>
          <w:rFonts w:asciiTheme="majorHAnsi" w:hAnsiTheme="majorHAnsi"/>
          <w:sz w:val="23"/>
          <w:szCs w:val="23"/>
          <w:lang w:val="fr-FR"/>
        </w:rPr>
        <w:t>.</w:t>
      </w:r>
    </w:p>
    <w:p w:rsidR="008132C9" w:rsidRPr="0070227E" w:rsidRDefault="008132C9" w:rsidP="008132C9">
      <w:pPr>
        <w:rPr>
          <w:rFonts w:asciiTheme="majorHAnsi" w:hAnsiTheme="majorHAnsi"/>
          <w:sz w:val="23"/>
          <w:szCs w:val="23"/>
          <w:lang w:val="fr-FR"/>
        </w:rPr>
      </w:pPr>
      <w:r w:rsidRPr="0070227E">
        <w:rPr>
          <w:rFonts w:asciiTheme="majorHAnsi" w:hAnsiTheme="majorHAnsi"/>
          <w:sz w:val="23"/>
          <w:szCs w:val="23"/>
          <w:lang w:val="fr-FR"/>
        </w:rPr>
        <w:t>Je n’avais personnellement nulle intention de participer de façon active à l’association, mais à la suite de cette démission surprise, étonné du vide,  sans candidat, ni même recherche apparente de candidat, et convaincu que les vraies qualités de communications, de contact, de dévouement et la profonde connaissance de nombre des membres de notre associat</w:t>
      </w:r>
      <w:r w:rsidR="00CD5B43" w:rsidRPr="0070227E">
        <w:rPr>
          <w:rFonts w:asciiTheme="majorHAnsi" w:hAnsiTheme="majorHAnsi"/>
          <w:sz w:val="23"/>
          <w:szCs w:val="23"/>
          <w:lang w:val="fr-FR"/>
        </w:rPr>
        <w:t>ion désignaient d’évidence Jean-</w:t>
      </w:r>
      <w:r w:rsidRPr="0070227E">
        <w:rPr>
          <w:rFonts w:asciiTheme="majorHAnsi" w:hAnsiTheme="majorHAnsi"/>
          <w:sz w:val="23"/>
          <w:szCs w:val="23"/>
          <w:lang w:val="fr-FR"/>
        </w:rPr>
        <w:t>Jacques Motard, pour cette mission,  j’ai proposé au Président de penser à lui pour cette f</w:t>
      </w:r>
      <w:r w:rsidR="00CD5B43" w:rsidRPr="0070227E">
        <w:rPr>
          <w:rFonts w:asciiTheme="majorHAnsi" w:hAnsiTheme="majorHAnsi"/>
          <w:sz w:val="23"/>
          <w:szCs w:val="23"/>
          <w:lang w:val="fr-FR"/>
        </w:rPr>
        <w:t>onction. Suite au refus de Jean-</w:t>
      </w:r>
      <w:r w:rsidRPr="0070227E">
        <w:rPr>
          <w:rFonts w:asciiTheme="majorHAnsi" w:hAnsiTheme="majorHAnsi"/>
          <w:sz w:val="23"/>
          <w:szCs w:val="23"/>
          <w:lang w:val="fr-FR"/>
        </w:rPr>
        <w:t>Jacques, le président m’a retourné cette proposition que j’a</w:t>
      </w:r>
      <w:r w:rsidR="00CD5B43" w:rsidRPr="0070227E">
        <w:rPr>
          <w:rFonts w:asciiTheme="majorHAnsi" w:hAnsiTheme="majorHAnsi"/>
          <w:sz w:val="23"/>
          <w:szCs w:val="23"/>
          <w:lang w:val="fr-FR"/>
        </w:rPr>
        <w:t>i acceptée en formant avec Jean-</w:t>
      </w:r>
      <w:r w:rsidRPr="0070227E">
        <w:rPr>
          <w:rFonts w:asciiTheme="majorHAnsi" w:hAnsiTheme="majorHAnsi"/>
          <w:sz w:val="23"/>
          <w:szCs w:val="23"/>
          <w:lang w:val="fr-FR"/>
        </w:rPr>
        <w:t>Jacques un binôme.</w:t>
      </w:r>
    </w:p>
    <w:p w:rsidR="008132C9" w:rsidRPr="0070227E" w:rsidRDefault="008132C9" w:rsidP="008132C9">
      <w:pPr>
        <w:rPr>
          <w:rFonts w:asciiTheme="majorHAnsi" w:hAnsiTheme="majorHAnsi"/>
          <w:sz w:val="23"/>
          <w:szCs w:val="23"/>
          <w:lang w:val="fr-FR"/>
        </w:rPr>
      </w:pPr>
      <w:r w:rsidRPr="0070227E">
        <w:rPr>
          <w:rFonts w:asciiTheme="majorHAnsi" w:hAnsiTheme="majorHAnsi"/>
          <w:sz w:val="23"/>
          <w:szCs w:val="23"/>
          <w:lang w:val="fr-FR"/>
        </w:rPr>
        <w:t>Je remercie les membres du bureau de leur accueil au cours des 4 réunions qui nous ont réunis cette année :</w:t>
      </w:r>
    </w:p>
    <w:p w:rsidR="008132C9" w:rsidRPr="0070227E" w:rsidRDefault="008132C9" w:rsidP="008132C9">
      <w:pPr>
        <w:pStyle w:val="Paragraphedeliste"/>
        <w:numPr>
          <w:ilvl w:val="0"/>
          <w:numId w:val="19"/>
        </w:numPr>
        <w:spacing w:after="200" w:line="276" w:lineRule="auto"/>
        <w:contextualSpacing/>
        <w:rPr>
          <w:rFonts w:asciiTheme="majorHAnsi" w:hAnsiTheme="majorHAnsi"/>
          <w:sz w:val="23"/>
          <w:szCs w:val="23"/>
          <w:lang w:val="fr-FR"/>
        </w:rPr>
      </w:pPr>
      <w:r w:rsidRPr="0070227E">
        <w:rPr>
          <w:rFonts w:asciiTheme="majorHAnsi" w:hAnsiTheme="majorHAnsi"/>
          <w:sz w:val="23"/>
          <w:szCs w:val="23"/>
          <w:lang w:val="fr-FR"/>
        </w:rPr>
        <w:t xml:space="preserve">Réunion du CA le 12 Mai 2014, </w:t>
      </w:r>
    </w:p>
    <w:p w:rsidR="008132C9" w:rsidRPr="0070227E" w:rsidRDefault="008132C9" w:rsidP="008132C9">
      <w:pPr>
        <w:pStyle w:val="Paragraphedeliste"/>
        <w:numPr>
          <w:ilvl w:val="0"/>
          <w:numId w:val="19"/>
        </w:numPr>
        <w:spacing w:after="200" w:line="276" w:lineRule="auto"/>
        <w:contextualSpacing/>
        <w:rPr>
          <w:rFonts w:asciiTheme="majorHAnsi" w:hAnsiTheme="majorHAnsi"/>
          <w:sz w:val="23"/>
          <w:szCs w:val="23"/>
          <w:lang w:val="fr-FR"/>
        </w:rPr>
      </w:pPr>
      <w:r w:rsidRPr="0070227E">
        <w:rPr>
          <w:rFonts w:asciiTheme="majorHAnsi" w:hAnsiTheme="majorHAnsi"/>
          <w:sz w:val="23"/>
          <w:szCs w:val="23"/>
          <w:lang w:val="fr-FR"/>
        </w:rPr>
        <w:t>Réunions du bureau consacrées le 21 octobre principalement</w:t>
      </w:r>
      <w:r w:rsidR="00CA7A8E" w:rsidRPr="0070227E">
        <w:rPr>
          <w:rFonts w:asciiTheme="majorHAnsi" w:hAnsiTheme="majorHAnsi"/>
          <w:sz w:val="23"/>
          <w:szCs w:val="23"/>
          <w:lang w:val="fr-FR"/>
        </w:rPr>
        <w:t xml:space="preserve"> à</w:t>
      </w:r>
      <w:r w:rsidRPr="0070227E">
        <w:rPr>
          <w:rFonts w:asciiTheme="majorHAnsi" w:hAnsiTheme="majorHAnsi"/>
          <w:sz w:val="23"/>
          <w:szCs w:val="23"/>
          <w:lang w:val="fr-FR"/>
        </w:rPr>
        <w:t xml:space="preserve"> la lettre d’automne, le 16 j</w:t>
      </w:r>
      <w:r w:rsidR="00CA7A8E" w:rsidRPr="0070227E">
        <w:rPr>
          <w:rFonts w:asciiTheme="majorHAnsi" w:hAnsiTheme="majorHAnsi"/>
          <w:sz w:val="23"/>
          <w:szCs w:val="23"/>
          <w:lang w:val="fr-FR"/>
        </w:rPr>
        <w:t>anvier à l’édition annuelle de “</w:t>
      </w:r>
      <w:r w:rsidRPr="0070227E">
        <w:rPr>
          <w:rFonts w:asciiTheme="majorHAnsi" w:hAnsiTheme="majorHAnsi"/>
          <w:sz w:val="23"/>
          <w:szCs w:val="23"/>
          <w:lang w:val="fr-FR"/>
        </w:rPr>
        <w:t>Not</w:t>
      </w:r>
      <w:r w:rsidR="00CA7A8E" w:rsidRPr="0070227E">
        <w:rPr>
          <w:rFonts w:asciiTheme="majorHAnsi" w:hAnsiTheme="majorHAnsi"/>
          <w:sz w:val="23"/>
          <w:szCs w:val="23"/>
          <w:lang w:val="fr-FR"/>
        </w:rPr>
        <w:t>r</w:t>
      </w:r>
      <w:r w:rsidRPr="0070227E">
        <w:rPr>
          <w:rFonts w:asciiTheme="majorHAnsi" w:hAnsiTheme="majorHAnsi"/>
          <w:sz w:val="23"/>
          <w:szCs w:val="23"/>
          <w:lang w:val="fr-FR"/>
        </w:rPr>
        <w:t>e Bahut</w:t>
      </w:r>
      <w:r w:rsidR="00CA7A8E" w:rsidRPr="0070227E">
        <w:rPr>
          <w:rFonts w:asciiTheme="majorHAnsi" w:hAnsiTheme="majorHAnsi"/>
          <w:sz w:val="23"/>
          <w:szCs w:val="23"/>
          <w:lang w:val="fr-FR"/>
        </w:rPr>
        <w:t>”</w:t>
      </w:r>
      <w:r w:rsidRPr="0070227E">
        <w:rPr>
          <w:rFonts w:asciiTheme="majorHAnsi" w:hAnsiTheme="majorHAnsi"/>
          <w:sz w:val="23"/>
          <w:szCs w:val="23"/>
          <w:lang w:val="fr-FR"/>
        </w:rPr>
        <w:t xml:space="preserve">, et le 11 février à sa vérification, et à la préparation de l’AG.            </w:t>
      </w:r>
    </w:p>
    <w:p w:rsidR="008132C9" w:rsidRPr="0070227E" w:rsidRDefault="00DC70BA" w:rsidP="008132C9">
      <w:pPr>
        <w:rPr>
          <w:rFonts w:asciiTheme="majorHAnsi" w:hAnsiTheme="majorHAnsi"/>
          <w:sz w:val="23"/>
          <w:szCs w:val="23"/>
          <w:lang w:val="fr-FR"/>
        </w:rPr>
      </w:pPr>
      <w:r w:rsidRPr="0070227E">
        <w:rPr>
          <w:rFonts w:asciiTheme="majorHAnsi" w:hAnsiTheme="majorHAnsi"/>
          <w:sz w:val="23"/>
          <w:szCs w:val="23"/>
          <w:lang w:val="fr-FR"/>
        </w:rPr>
        <w:lastRenderedPageBreak/>
        <w:t xml:space="preserve">Je </w:t>
      </w:r>
      <w:r w:rsidR="008132C9" w:rsidRPr="0070227E">
        <w:rPr>
          <w:rFonts w:asciiTheme="majorHAnsi" w:hAnsiTheme="majorHAnsi"/>
          <w:sz w:val="23"/>
          <w:szCs w:val="23"/>
          <w:lang w:val="fr-FR"/>
        </w:rPr>
        <w:t>suis heureux de constater que notre président continue son action dynamique pour l’association, malgré quelques propos de découragement quelquefois exprimés….</w:t>
      </w:r>
    </w:p>
    <w:p w:rsidR="008132C9" w:rsidRPr="0070227E" w:rsidRDefault="008132C9" w:rsidP="008132C9">
      <w:pPr>
        <w:rPr>
          <w:rFonts w:asciiTheme="majorHAnsi" w:hAnsiTheme="majorHAnsi"/>
          <w:sz w:val="23"/>
          <w:szCs w:val="23"/>
          <w:lang w:val="fr-FR"/>
        </w:rPr>
      </w:pPr>
      <w:r w:rsidRPr="0070227E">
        <w:rPr>
          <w:rFonts w:asciiTheme="majorHAnsi" w:hAnsiTheme="majorHAnsi"/>
          <w:sz w:val="23"/>
          <w:szCs w:val="23"/>
          <w:lang w:val="fr-FR"/>
        </w:rPr>
        <w:t xml:space="preserve">Placés devant l’impossibilité de maintenir l’ancien site de l’association (sujet évoqué depuis plusieurs années) nous avons accepté avec plaisir et reconnaissance la proposition de Mme la proviseure, de nous donner un espace dans le site du Lycée. Nicolas </w:t>
      </w:r>
      <w:proofErr w:type="spellStart"/>
      <w:r w:rsidRPr="0070227E">
        <w:rPr>
          <w:rFonts w:asciiTheme="majorHAnsi" w:hAnsiTheme="majorHAnsi"/>
          <w:sz w:val="23"/>
          <w:szCs w:val="23"/>
          <w:lang w:val="fr-FR"/>
        </w:rPr>
        <w:t>Varchon</w:t>
      </w:r>
      <w:proofErr w:type="spellEnd"/>
      <w:r w:rsidRPr="0070227E">
        <w:rPr>
          <w:rFonts w:asciiTheme="majorHAnsi" w:hAnsiTheme="majorHAnsi"/>
          <w:sz w:val="23"/>
          <w:szCs w:val="23"/>
          <w:lang w:val="fr-FR"/>
        </w:rPr>
        <w:t>, professeur chargé au Lycée de la gestion du site, a effectué avec nous en juin les paramétrages indispen</w:t>
      </w:r>
      <w:r w:rsidR="00987B9C" w:rsidRPr="0070227E">
        <w:rPr>
          <w:rFonts w:asciiTheme="majorHAnsi" w:hAnsiTheme="majorHAnsi"/>
          <w:sz w:val="23"/>
          <w:szCs w:val="23"/>
          <w:lang w:val="fr-FR"/>
        </w:rPr>
        <w:t>sa</w:t>
      </w:r>
      <w:r w:rsidRPr="0070227E">
        <w:rPr>
          <w:rFonts w:asciiTheme="majorHAnsi" w:hAnsiTheme="majorHAnsi"/>
          <w:sz w:val="23"/>
          <w:szCs w:val="23"/>
          <w:lang w:val="fr-FR"/>
        </w:rPr>
        <w:t>bles. Il a notamment rendu évident l’accès à l’espace réservé à l’association par une mention placée dans le bandeau de l’écran d’accueil. Il a droit à toute notre reconnaissance et je lui renouvelle nos remercie</w:t>
      </w:r>
      <w:r w:rsidR="004F11C4" w:rsidRPr="0070227E">
        <w:rPr>
          <w:rFonts w:asciiTheme="majorHAnsi" w:hAnsiTheme="majorHAnsi"/>
          <w:sz w:val="23"/>
          <w:szCs w:val="23"/>
          <w:lang w:val="fr-FR"/>
        </w:rPr>
        <w:t>ments. “Notre Bahut”,</w:t>
      </w:r>
      <w:r w:rsidRPr="0070227E">
        <w:rPr>
          <w:rFonts w:asciiTheme="majorHAnsi" w:hAnsiTheme="majorHAnsi"/>
          <w:sz w:val="23"/>
          <w:szCs w:val="23"/>
          <w:lang w:val="fr-FR"/>
        </w:rPr>
        <w:t xml:space="preserve"> dans l’édition 2015 que vous avez </w:t>
      </w:r>
      <w:proofErr w:type="spellStart"/>
      <w:r w:rsidR="004F11C4" w:rsidRPr="0070227E">
        <w:rPr>
          <w:rFonts w:asciiTheme="majorHAnsi" w:hAnsiTheme="majorHAnsi"/>
          <w:sz w:val="23"/>
          <w:szCs w:val="23"/>
          <w:lang w:val="fr-FR"/>
        </w:rPr>
        <w:t>recue</w:t>
      </w:r>
      <w:proofErr w:type="spellEnd"/>
      <w:r w:rsidR="004F11C4" w:rsidRPr="0070227E">
        <w:rPr>
          <w:rFonts w:asciiTheme="majorHAnsi" w:hAnsiTheme="majorHAnsi"/>
          <w:sz w:val="23"/>
          <w:szCs w:val="23"/>
          <w:lang w:val="fr-FR"/>
        </w:rPr>
        <w:t>,</w:t>
      </w:r>
      <w:r w:rsidRPr="0070227E">
        <w:rPr>
          <w:rFonts w:asciiTheme="majorHAnsi" w:hAnsiTheme="majorHAnsi"/>
          <w:sz w:val="23"/>
          <w:szCs w:val="23"/>
          <w:lang w:val="fr-FR"/>
        </w:rPr>
        <w:t xml:space="preserve"> contient les informations nécessaires à l’accès au site, que je n’ai pas encore renseigné comme il le mériterait, et je vous prie de m’en excuser. Je pense demander la création d’un second profil pour Jean Jacques afin de lui permettre de gérer sa collection hi</w:t>
      </w:r>
      <w:r w:rsidR="004F11C4" w:rsidRPr="0070227E">
        <w:rPr>
          <w:rFonts w:asciiTheme="majorHAnsi" w:hAnsiTheme="majorHAnsi"/>
          <w:sz w:val="23"/>
          <w:szCs w:val="23"/>
          <w:lang w:val="fr-FR"/>
        </w:rPr>
        <w:t>storique de photos de classe,</w:t>
      </w:r>
      <w:r w:rsidRPr="0070227E">
        <w:rPr>
          <w:rFonts w:asciiTheme="majorHAnsi" w:hAnsiTheme="majorHAnsi"/>
          <w:sz w:val="23"/>
          <w:szCs w:val="23"/>
          <w:lang w:val="fr-FR"/>
        </w:rPr>
        <w:t xml:space="preserve"> sujet particulièrement attractif pour de nombreux anciens.  </w:t>
      </w:r>
    </w:p>
    <w:p w:rsidR="00416497" w:rsidRPr="0070227E" w:rsidRDefault="00416497" w:rsidP="008132C9">
      <w:pPr>
        <w:rPr>
          <w:rFonts w:asciiTheme="majorHAnsi" w:hAnsiTheme="majorHAnsi"/>
          <w:sz w:val="23"/>
          <w:szCs w:val="23"/>
          <w:lang w:val="fr-FR"/>
        </w:rPr>
      </w:pPr>
    </w:p>
    <w:p w:rsidR="008132C9" w:rsidRPr="0070227E" w:rsidRDefault="00D11638" w:rsidP="008132C9">
      <w:pPr>
        <w:rPr>
          <w:rFonts w:asciiTheme="majorHAnsi" w:hAnsiTheme="majorHAnsi"/>
          <w:sz w:val="23"/>
          <w:szCs w:val="23"/>
          <w:lang w:val="fr-FR"/>
        </w:rPr>
      </w:pPr>
      <w:r w:rsidRPr="0070227E">
        <w:rPr>
          <w:rFonts w:asciiTheme="majorHAnsi" w:hAnsiTheme="majorHAnsi"/>
          <w:sz w:val="23"/>
          <w:szCs w:val="23"/>
          <w:lang w:val="fr-FR"/>
        </w:rPr>
        <w:t>L’espace du Lycée</w:t>
      </w:r>
      <w:r w:rsidR="008132C9" w:rsidRPr="0070227E">
        <w:rPr>
          <w:rFonts w:asciiTheme="majorHAnsi" w:hAnsiTheme="majorHAnsi"/>
          <w:sz w:val="23"/>
          <w:szCs w:val="23"/>
          <w:lang w:val="fr-FR"/>
        </w:rPr>
        <w:t xml:space="preserve"> ne porte actuellement mention que de mes coordonnées rentrées à titre de test. Cette seule mention a cependant permis trois contacts, dont deux d’anciens inté</w:t>
      </w:r>
      <w:r w:rsidRPr="0070227E">
        <w:rPr>
          <w:rFonts w:asciiTheme="majorHAnsi" w:hAnsiTheme="majorHAnsi"/>
          <w:sz w:val="23"/>
          <w:szCs w:val="23"/>
          <w:lang w:val="fr-FR"/>
        </w:rPr>
        <w:t>ressés par les photos de classe</w:t>
      </w:r>
      <w:r w:rsidR="008132C9" w:rsidRPr="0070227E">
        <w:rPr>
          <w:rFonts w:asciiTheme="majorHAnsi" w:hAnsiTheme="majorHAnsi"/>
          <w:sz w:val="23"/>
          <w:szCs w:val="23"/>
          <w:lang w:val="fr-FR"/>
        </w:rPr>
        <w:t xml:space="preserve">, qui apparaissent bien comme un centre d’intérêt solide. Par ce contact, nous avons également reçu une demande de renseignements sur Jean </w:t>
      </w:r>
      <w:proofErr w:type="spellStart"/>
      <w:r w:rsidR="008132C9" w:rsidRPr="0070227E">
        <w:rPr>
          <w:rFonts w:asciiTheme="majorHAnsi" w:hAnsiTheme="majorHAnsi"/>
          <w:sz w:val="23"/>
          <w:szCs w:val="23"/>
          <w:lang w:val="fr-FR"/>
        </w:rPr>
        <w:t>Fougerat</w:t>
      </w:r>
      <w:proofErr w:type="spellEnd"/>
      <w:r w:rsidR="008132C9" w:rsidRPr="0070227E">
        <w:rPr>
          <w:rFonts w:asciiTheme="majorHAnsi" w:hAnsiTheme="majorHAnsi"/>
          <w:sz w:val="23"/>
          <w:szCs w:val="23"/>
          <w:lang w:val="fr-FR"/>
        </w:rPr>
        <w:t>, ancien élève du Lycée dans les années 1870 -1880, qui, devenu pharmacien, et enrichi grâce</w:t>
      </w:r>
      <w:r w:rsidR="004F11C4" w:rsidRPr="0070227E">
        <w:rPr>
          <w:rFonts w:asciiTheme="majorHAnsi" w:hAnsiTheme="majorHAnsi"/>
          <w:sz w:val="23"/>
          <w:szCs w:val="23"/>
          <w:lang w:val="fr-FR"/>
        </w:rPr>
        <w:t xml:space="preserve"> au succès de son invention, le</w:t>
      </w:r>
      <w:r w:rsidR="00077F86" w:rsidRPr="0070227E">
        <w:rPr>
          <w:rFonts w:asciiTheme="majorHAnsi" w:hAnsiTheme="majorHAnsi"/>
          <w:sz w:val="23"/>
          <w:szCs w:val="23"/>
          <w:lang w:val="fr-FR"/>
        </w:rPr>
        <w:t xml:space="preserve"> “Sirop RAMI”</w:t>
      </w:r>
      <w:r w:rsidR="008132C9" w:rsidRPr="0070227E">
        <w:rPr>
          <w:rFonts w:asciiTheme="majorHAnsi" w:hAnsiTheme="majorHAnsi"/>
          <w:sz w:val="23"/>
          <w:szCs w:val="23"/>
          <w:lang w:val="fr-FR"/>
        </w:rPr>
        <w:t>, fit dans les années 30</w:t>
      </w:r>
      <w:r w:rsidRPr="0070227E">
        <w:rPr>
          <w:rFonts w:asciiTheme="majorHAnsi" w:hAnsiTheme="majorHAnsi"/>
          <w:sz w:val="23"/>
          <w:szCs w:val="23"/>
          <w:lang w:val="fr-FR"/>
        </w:rPr>
        <w:t>,</w:t>
      </w:r>
      <w:r w:rsidR="008132C9" w:rsidRPr="0070227E">
        <w:rPr>
          <w:rFonts w:asciiTheme="majorHAnsi" w:hAnsiTheme="majorHAnsi"/>
          <w:sz w:val="23"/>
          <w:szCs w:val="23"/>
          <w:lang w:val="fr-FR"/>
        </w:rPr>
        <w:t xml:space="preserve"> legs de sa fortune au bureau de bienfaisance d’Angoulême. Sa mémoire est honorée du nom d’une rue d’Angoulême et notre correspondant recherchait des informations sur son passage au Lycée et son éventuelle participation à la fondation de l’association. </w:t>
      </w:r>
    </w:p>
    <w:p w:rsidR="00416497" w:rsidRPr="0070227E" w:rsidRDefault="00416497" w:rsidP="008132C9">
      <w:pPr>
        <w:rPr>
          <w:rFonts w:asciiTheme="majorHAnsi" w:hAnsiTheme="majorHAnsi"/>
          <w:sz w:val="23"/>
          <w:szCs w:val="23"/>
          <w:lang w:val="fr-FR"/>
        </w:rPr>
      </w:pPr>
    </w:p>
    <w:p w:rsidR="008132C9" w:rsidRPr="0070227E" w:rsidRDefault="008132C9" w:rsidP="008132C9">
      <w:pPr>
        <w:rPr>
          <w:rFonts w:asciiTheme="majorHAnsi" w:hAnsiTheme="majorHAnsi"/>
          <w:sz w:val="23"/>
          <w:szCs w:val="23"/>
          <w:lang w:val="fr-FR"/>
        </w:rPr>
      </w:pPr>
      <w:r w:rsidRPr="0070227E">
        <w:rPr>
          <w:rFonts w:asciiTheme="majorHAnsi" w:hAnsiTheme="majorHAnsi"/>
          <w:sz w:val="23"/>
          <w:szCs w:val="23"/>
          <w:lang w:val="fr-FR"/>
        </w:rPr>
        <w:t>On sait que le rassemblement annuel à Paris n’a pas eu lieu en 2014, faute de consensus sur un monument à visiter, mais peut être aurions</w:t>
      </w:r>
      <w:r w:rsidR="00D11638" w:rsidRPr="0070227E">
        <w:rPr>
          <w:rFonts w:asciiTheme="majorHAnsi" w:hAnsiTheme="majorHAnsi"/>
          <w:sz w:val="23"/>
          <w:szCs w:val="23"/>
          <w:lang w:val="fr-FR"/>
        </w:rPr>
        <w:t>-</w:t>
      </w:r>
      <w:r w:rsidRPr="0070227E">
        <w:rPr>
          <w:rFonts w:asciiTheme="majorHAnsi" w:hAnsiTheme="majorHAnsi"/>
          <w:sz w:val="23"/>
          <w:szCs w:val="23"/>
          <w:lang w:val="fr-FR"/>
        </w:rPr>
        <w:t>nous pu organiser une simple réunion à l’occasion d’un apéritif ou autour d’un repas. Dans cet esprit, il faut mentionner une sympathique activité un peu marginale : le rassemblement, estival, annuel depuis plusieurs années, à la terrasse de l’auberge de l’</w:t>
      </w:r>
      <w:proofErr w:type="spellStart"/>
      <w:r w:rsidRPr="0070227E">
        <w:rPr>
          <w:rFonts w:asciiTheme="majorHAnsi" w:hAnsiTheme="majorHAnsi"/>
          <w:sz w:val="23"/>
          <w:szCs w:val="23"/>
          <w:lang w:val="fr-FR"/>
        </w:rPr>
        <w:t>Argentor</w:t>
      </w:r>
      <w:proofErr w:type="spellEnd"/>
      <w:r w:rsidRPr="0070227E">
        <w:rPr>
          <w:rFonts w:asciiTheme="majorHAnsi" w:hAnsiTheme="majorHAnsi"/>
          <w:sz w:val="23"/>
          <w:szCs w:val="23"/>
          <w:lang w:val="fr-FR"/>
        </w:rPr>
        <w:t>, à Nanteuil</w:t>
      </w:r>
      <w:r w:rsidR="00D11638" w:rsidRPr="0070227E">
        <w:rPr>
          <w:rFonts w:asciiTheme="majorHAnsi" w:hAnsiTheme="majorHAnsi"/>
          <w:sz w:val="23"/>
          <w:szCs w:val="23"/>
          <w:lang w:val="fr-FR"/>
        </w:rPr>
        <w:t>-</w:t>
      </w:r>
      <w:r w:rsidRPr="0070227E">
        <w:rPr>
          <w:rFonts w:asciiTheme="majorHAnsi" w:hAnsiTheme="majorHAnsi"/>
          <w:sz w:val="23"/>
          <w:szCs w:val="23"/>
          <w:lang w:val="fr-FR"/>
        </w:rPr>
        <w:t>en</w:t>
      </w:r>
      <w:r w:rsidR="00D11638" w:rsidRPr="0070227E">
        <w:rPr>
          <w:rFonts w:asciiTheme="majorHAnsi" w:hAnsiTheme="majorHAnsi"/>
          <w:sz w:val="23"/>
          <w:szCs w:val="23"/>
          <w:lang w:val="fr-FR"/>
        </w:rPr>
        <w:t>-</w:t>
      </w:r>
      <w:r w:rsidRPr="0070227E">
        <w:rPr>
          <w:rFonts w:asciiTheme="majorHAnsi" w:hAnsiTheme="majorHAnsi"/>
          <w:sz w:val="23"/>
          <w:szCs w:val="23"/>
          <w:lang w:val="fr-FR"/>
        </w:rPr>
        <w:t>vallée, d’un groupe assidu et fidèle, à l’appel de Jean Jacques : échanges, discussions, dans une amb</w:t>
      </w:r>
      <w:r w:rsidR="00077F86" w:rsidRPr="0070227E">
        <w:rPr>
          <w:rFonts w:asciiTheme="majorHAnsi" w:hAnsiTheme="majorHAnsi"/>
          <w:sz w:val="23"/>
          <w:szCs w:val="23"/>
          <w:lang w:val="fr-FR"/>
        </w:rPr>
        <w:t>i</w:t>
      </w:r>
      <w:r w:rsidRPr="0070227E">
        <w:rPr>
          <w:rFonts w:asciiTheme="majorHAnsi" w:hAnsiTheme="majorHAnsi"/>
          <w:sz w:val="23"/>
          <w:szCs w:val="23"/>
          <w:lang w:val="fr-FR"/>
        </w:rPr>
        <w:t xml:space="preserve">ance détendue et </w:t>
      </w:r>
      <w:proofErr w:type="spellStart"/>
      <w:r w:rsidR="00077F86" w:rsidRPr="0070227E">
        <w:rPr>
          <w:rFonts w:asciiTheme="majorHAnsi" w:hAnsiTheme="majorHAnsi"/>
          <w:sz w:val="23"/>
          <w:szCs w:val="23"/>
          <w:lang w:val="fr-FR"/>
        </w:rPr>
        <w:t>amicable</w:t>
      </w:r>
      <w:proofErr w:type="spellEnd"/>
      <w:r w:rsidR="00077F86" w:rsidRPr="0070227E">
        <w:rPr>
          <w:rFonts w:asciiTheme="majorHAnsi" w:hAnsiTheme="majorHAnsi"/>
          <w:sz w:val="23"/>
          <w:szCs w:val="23"/>
          <w:lang w:val="fr-FR"/>
        </w:rPr>
        <w:t>,</w:t>
      </w:r>
      <w:r w:rsidRPr="0070227E">
        <w:rPr>
          <w:rFonts w:asciiTheme="majorHAnsi" w:hAnsiTheme="majorHAnsi"/>
          <w:sz w:val="23"/>
          <w:szCs w:val="23"/>
          <w:lang w:val="fr-FR"/>
        </w:rPr>
        <w:t xml:space="preserve"> caractérisent ce rassemblement qui s’est prolongé, cette année, par une visite intéressée à notre condisciple Bernard </w:t>
      </w:r>
      <w:r w:rsidRPr="0070227E">
        <w:rPr>
          <w:rFonts w:asciiTheme="majorHAnsi" w:hAnsiTheme="majorHAnsi"/>
          <w:sz w:val="23"/>
          <w:szCs w:val="23"/>
          <w:lang w:val="fr-FR"/>
        </w:rPr>
        <w:lastRenderedPageBreak/>
        <w:t xml:space="preserve">Gauthier à </w:t>
      </w:r>
      <w:proofErr w:type="spellStart"/>
      <w:r w:rsidRPr="0070227E">
        <w:rPr>
          <w:rFonts w:asciiTheme="majorHAnsi" w:hAnsiTheme="majorHAnsi"/>
          <w:sz w:val="23"/>
          <w:szCs w:val="23"/>
          <w:lang w:val="fr-FR"/>
        </w:rPr>
        <w:t>Malaville</w:t>
      </w:r>
      <w:proofErr w:type="spellEnd"/>
      <w:r w:rsidRPr="0070227E">
        <w:rPr>
          <w:rFonts w:asciiTheme="majorHAnsi" w:hAnsiTheme="majorHAnsi"/>
          <w:sz w:val="23"/>
          <w:szCs w:val="23"/>
          <w:lang w:val="fr-FR"/>
        </w:rPr>
        <w:t xml:space="preserve">, </w:t>
      </w:r>
      <w:r w:rsidR="00A16881" w:rsidRPr="0070227E">
        <w:rPr>
          <w:rFonts w:asciiTheme="majorHAnsi" w:hAnsiTheme="majorHAnsi"/>
          <w:sz w:val="23"/>
          <w:szCs w:val="23"/>
          <w:lang w:val="fr-FR"/>
        </w:rPr>
        <w:t xml:space="preserve">dont les qualités d’hôte n’ont </w:t>
      </w:r>
      <w:r w:rsidRPr="0070227E">
        <w:rPr>
          <w:rFonts w:asciiTheme="majorHAnsi" w:hAnsiTheme="majorHAnsi"/>
          <w:sz w:val="23"/>
          <w:szCs w:val="23"/>
          <w:lang w:val="fr-FR"/>
        </w:rPr>
        <w:t>d’égale</w:t>
      </w:r>
      <w:r w:rsidR="00077F86" w:rsidRPr="0070227E">
        <w:rPr>
          <w:rFonts w:asciiTheme="majorHAnsi" w:hAnsiTheme="majorHAnsi"/>
          <w:sz w:val="23"/>
          <w:szCs w:val="23"/>
          <w:lang w:val="fr-FR"/>
        </w:rPr>
        <w:t>s</w:t>
      </w:r>
      <w:r w:rsidRPr="0070227E">
        <w:rPr>
          <w:rFonts w:asciiTheme="majorHAnsi" w:hAnsiTheme="majorHAnsi"/>
          <w:sz w:val="23"/>
          <w:szCs w:val="23"/>
          <w:lang w:val="fr-FR"/>
        </w:rPr>
        <w:t xml:space="preserve"> que la richesse et la subtilité des arômes des produits de ses gracieux alambics.</w:t>
      </w:r>
    </w:p>
    <w:p w:rsidR="008132C9" w:rsidRPr="0070227E" w:rsidRDefault="008132C9" w:rsidP="008132C9">
      <w:pPr>
        <w:rPr>
          <w:rFonts w:asciiTheme="majorHAnsi" w:hAnsiTheme="majorHAnsi"/>
          <w:sz w:val="23"/>
          <w:szCs w:val="23"/>
          <w:lang w:val="fr-FR"/>
        </w:rPr>
      </w:pPr>
      <w:r w:rsidRPr="0070227E">
        <w:rPr>
          <w:rFonts w:asciiTheme="majorHAnsi" w:hAnsiTheme="majorHAnsi"/>
          <w:sz w:val="23"/>
          <w:szCs w:val="23"/>
          <w:lang w:val="fr-FR"/>
        </w:rPr>
        <w:t>Vous le savez, et je le souligne, cette année 2015, nous fêtons les 120 ans de notre association. Nous avons fait un effort particulier de relance et de promotion de cette journée centrée sur ce Lycée dans lequel nous avons tant reçu et qui est enrichie par l’exposé d’anciens élèves plongés dans l’activité multiforme de notre époque, que je remercie et félicite d’avance.</w:t>
      </w:r>
    </w:p>
    <w:p w:rsidR="00416497" w:rsidRPr="0070227E" w:rsidRDefault="00416497" w:rsidP="008132C9">
      <w:pPr>
        <w:rPr>
          <w:rFonts w:asciiTheme="majorHAnsi" w:hAnsiTheme="majorHAnsi"/>
          <w:sz w:val="23"/>
          <w:szCs w:val="23"/>
          <w:lang w:val="fr-FR"/>
        </w:rPr>
      </w:pPr>
    </w:p>
    <w:p w:rsidR="00416497" w:rsidRPr="0070227E" w:rsidRDefault="00077F86" w:rsidP="008132C9">
      <w:pPr>
        <w:rPr>
          <w:rFonts w:asciiTheme="majorHAnsi" w:hAnsiTheme="majorHAnsi"/>
          <w:i/>
          <w:sz w:val="23"/>
          <w:szCs w:val="23"/>
          <w:lang w:val="fr-FR"/>
        </w:rPr>
      </w:pPr>
      <w:r w:rsidRPr="0070227E">
        <w:rPr>
          <w:rFonts w:asciiTheme="majorHAnsi" w:hAnsiTheme="majorHAnsi"/>
          <w:sz w:val="23"/>
          <w:szCs w:val="23"/>
          <w:lang w:val="fr-FR"/>
        </w:rPr>
        <w:t>En consultant le bulletin “Notre Bahut”</w:t>
      </w:r>
      <w:r w:rsidR="008132C9" w:rsidRPr="0070227E">
        <w:rPr>
          <w:rFonts w:asciiTheme="majorHAnsi" w:hAnsiTheme="majorHAnsi"/>
          <w:sz w:val="23"/>
          <w:szCs w:val="23"/>
          <w:lang w:val="fr-FR"/>
        </w:rPr>
        <w:t xml:space="preserve"> de 1967, - le premier que j’ai reçu en tant qu’ancien - je constate à la lecture du rapport moral</w:t>
      </w:r>
      <w:r w:rsidRPr="0070227E">
        <w:rPr>
          <w:rFonts w:asciiTheme="majorHAnsi" w:hAnsiTheme="majorHAnsi"/>
          <w:sz w:val="23"/>
          <w:szCs w:val="23"/>
          <w:lang w:val="fr-FR"/>
        </w:rPr>
        <w:t xml:space="preserve">, que mon prédécesseur </w:t>
      </w:r>
      <w:r w:rsidR="008132C9" w:rsidRPr="0070227E">
        <w:rPr>
          <w:rFonts w:asciiTheme="majorHAnsi" w:hAnsiTheme="majorHAnsi"/>
          <w:sz w:val="23"/>
          <w:szCs w:val="23"/>
          <w:lang w:val="fr-FR"/>
        </w:rPr>
        <w:t>se faisait l’écho de préoccupations qui sont toujours d’actualité : l’édition  du bulletin est laborieuse, et coûteuse, 81 % de cotisants parmi les inscrits, un budget serré, imposant une grande prudence dans l’envoi des courriers et relances, le rappel à chacun de la nécessaire ponctualité de règlement de la cotisation. Il décrit la situation par une phrase qui s’applique tout autant à son époque qu’à la nôtre : </w:t>
      </w:r>
      <w:r w:rsidRPr="0070227E">
        <w:rPr>
          <w:rFonts w:asciiTheme="majorHAnsi" w:hAnsiTheme="majorHAnsi"/>
          <w:i/>
          <w:sz w:val="23"/>
          <w:szCs w:val="23"/>
          <w:lang w:val="fr-FR"/>
        </w:rPr>
        <w:t>“</w:t>
      </w:r>
      <w:r w:rsidR="008132C9" w:rsidRPr="0070227E">
        <w:rPr>
          <w:rFonts w:asciiTheme="majorHAnsi" w:hAnsiTheme="majorHAnsi"/>
          <w:i/>
          <w:sz w:val="23"/>
          <w:szCs w:val="23"/>
          <w:lang w:val="fr-FR"/>
        </w:rPr>
        <w:t xml:space="preserve">sans doute ne réalise-t-on jamais beaucoup dans l’aisance ; nous souhaiterions cependant quelques </w:t>
      </w:r>
      <w:r w:rsidRPr="0070227E">
        <w:rPr>
          <w:rFonts w:asciiTheme="majorHAnsi" w:hAnsiTheme="majorHAnsi"/>
          <w:i/>
          <w:sz w:val="23"/>
          <w:szCs w:val="23"/>
          <w:lang w:val="fr-FR"/>
        </w:rPr>
        <w:t>commodités”</w:t>
      </w:r>
      <w:r w:rsidR="008132C9" w:rsidRPr="0070227E">
        <w:rPr>
          <w:rFonts w:asciiTheme="majorHAnsi" w:hAnsiTheme="majorHAnsi"/>
          <w:i/>
          <w:sz w:val="23"/>
          <w:szCs w:val="23"/>
          <w:lang w:val="fr-FR"/>
        </w:rPr>
        <w:t>.</w:t>
      </w:r>
    </w:p>
    <w:p w:rsidR="008132C9" w:rsidRPr="0070227E" w:rsidRDefault="008132C9" w:rsidP="008132C9">
      <w:pPr>
        <w:rPr>
          <w:rFonts w:asciiTheme="majorHAnsi" w:hAnsiTheme="majorHAnsi"/>
          <w:sz w:val="23"/>
          <w:szCs w:val="23"/>
          <w:lang w:val="fr-FR"/>
        </w:rPr>
      </w:pPr>
      <w:r w:rsidRPr="0070227E">
        <w:rPr>
          <w:rFonts w:asciiTheme="majorHAnsi" w:hAnsiTheme="majorHAnsi"/>
          <w:i/>
          <w:sz w:val="23"/>
          <w:szCs w:val="23"/>
          <w:lang w:val="fr-FR"/>
        </w:rPr>
        <w:t xml:space="preserve"> </w:t>
      </w:r>
    </w:p>
    <w:p w:rsidR="008132C9" w:rsidRPr="0070227E" w:rsidRDefault="008132C9" w:rsidP="008132C9">
      <w:pPr>
        <w:rPr>
          <w:rFonts w:asciiTheme="majorHAnsi" w:hAnsiTheme="majorHAnsi"/>
          <w:sz w:val="23"/>
          <w:szCs w:val="23"/>
          <w:lang w:val="fr-FR"/>
        </w:rPr>
      </w:pPr>
      <w:r w:rsidRPr="0070227E">
        <w:rPr>
          <w:rFonts w:asciiTheme="majorHAnsi" w:hAnsiTheme="majorHAnsi"/>
          <w:sz w:val="23"/>
          <w:szCs w:val="23"/>
          <w:lang w:val="fr-FR"/>
        </w:rPr>
        <w:t xml:space="preserve">Trésorerie et recrutement sont les mamelles de l’association …. Il rappelle que l’association comptait 741 membres trente ans auparavant, avant le conflit de 1940 ; la situation s’est ensuite dégradée rapidement compte tenu des difficultés de l’époque, jusqu’à un effectif de 40 membres durant la fin des années 1950. En 1966, les ‘trente glorieuses’ aidant sans doute, les effectifs sont remontés à 656, mais les recrutements annuels sont de l’ordre de 20 jeunes anciens, ce qui est jugé insuffisant à l’époque. </w:t>
      </w:r>
    </w:p>
    <w:p w:rsidR="008132C9" w:rsidRPr="0070227E" w:rsidRDefault="008132C9" w:rsidP="008132C9">
      <w:pPr>
        <w:rPr>
          <w:rFonts w:asciiTheme="majorHAnsi" w:hAnsiTheme="majorHAnsi"/>
          <w:sz w:val="23"/>
          <w:szCs w:val="23"/>
          <w:lang w:val="fr-FR"/>
        </w:rPr>
      </w:pPr>
      <w:r w:rsidRPr="0070227E">
        <w:rPr>
          <w:rFonts w:asciiTheme="majorHAnsi" w:hAnsiTheme="majorHAnsi"/>
          <w:sz w:val="23"/>
          <w:szCs w:val="23"/>
          <w:lang w:val="fr-FR"/>
        </w:rPr>
        <w:t xml:space="preserve">Aujourd’hui, nous avons 100 cotisants, les jeunes anciens se comptent sur les doigts de la main ...   </w:t>
      </w:r>
    </w:p>
    <w:p w:rsidR="00FE68B2" w:rsidRPr="0070227E" w:rsidRDefault="00FE68B2" w:rsidP="008132C9">
      <w:pPr>
        <w:rPr>
          <w:rFonts w:asciiTheme="majorHAnsi" w:hAnsiTheme="majorHAnsi"/>
          <w:sz w:val="23"/>
          <w:szCs w:val="23"/>
          <w:lang w:val="fr-FR"/>
        </w:rPr>
      </w:pPr>
    </w:p>
    <w:p w:rsidR="008132C9" w:rsidRPr="0070227E" w:rsidRDefault="008132C9" w:rsidP="008132C9">
      <w:pPr>
        <w:rPr>
          <w:rFonts w:asciiTheme="majorHAnsi" w:hAnsiTheme="majorHAnsi"/>
          <w:sz w:val="23"/>
          <w:szCs w:val="23"/>
          <w:lang w:val="fr-FR"/>
        </w:rPr>
      </w:pPr>
      <w:r w:rsidRPr="0070227E">
        <w:rPr>
          <w:rFonts w:asciiTheme="majorHAnsi" w:hAnsiTheme="majorHAnsi"/>
          <w:sz w:val="23"/>
          <w:szCs w:val="23"/>
          <w:lang w:val="fr-FR"/>
        </w:rPr>
        <w:t>N</w:t>
      </w:r>
      <w:r w:rsidR="00077F86" w:rsidRPr="0070227E">
        <w:rPr>
          <w:rFonts w:asciiTheme="majorHAnsi" w:hAnsiTheme="majorHAnsi"/>
          <w:sz w:val="23"/>
          <w:szCs w:val="23"/>
          <w:lang w:val="fr-FR"/>
        </w:rPr>
        <w:t>ous partageons sa conclusion : “</w:t>
      </w:r>
      <w:r w:rsidRPr="0070227E">
        <w:rPr>
          <w:rFonts w:asciiTheme="majorHAnsi" w:hAnsiTheme="majorHAnsi"/>
          <w:sz w:val="23"/>
          <w:szCs w:val="23"/>
          <w:lang w:val="fr-FR"/>
        </w:rPr>
        <w:t> </w:t>
      </w:r>
      <w:r w:rsidRPr="0070227E">
        <w:rPr>
          <w:rFonts w:asciiTheme="majorHAnsi" w:hAnsiTheme="majorHAnsi"/>
          <w:i/>
          <w:sz w:val="23"/>
          <w:szCs w:val="23"/>
          <w:lang w:val="fr-FR"/>
        </w:rPr>
        <w:t>Notre action n’est peut être pas spectaculaire mais toujours inspirée par l’ardent désir d’entretien des souvenirs chers et des liens intimes de camaraderie </w:t>
      </w:r>
      <w:r w:rsidR="00077F86" w:rsidRPr="0070227E">
        <w:rPr>
          <w:rFonts w:asciiTheme="majorHAnsi" w:hAnsiTheme="majorHAnsi"/>
          <w:i/>
          <w:sz w:val="23"/>
          <w:szCs w:val="23"/>
          <w:lang w:val="fr-FR"/>
        </w:rPr>
        <w:t>“</w:t>
      </w:r>
      <w:r w:rsidRPr="0070227E">
        <w:rPr>
          <w:rFonts w:asciiTheme="majorHAnsi" w:hAnsiTheme="majorHAnsi"/>
          <w:i/>
          <w:sz w:val="23"/>
          <w:szCs w:val="23"/>
          <w:lang w:val="fr-FR"/>
        </w:rPr>
        <w:t>,</w:t>
      </w:r>
      <w:r w:rsidRPr="0070227E">
        <w:rPr>
          <w:rFonts w:asciiTheme="majorHAnsi" w:hAnsiTheme="majorHAnsi"/>
          <w:sz w:val="23"/>
          <w:szCs w:val="23"/>
          <w:lang w:val="fr-FR"/>
        </w:rPr>
        <w:t xml:space="preserve"> mais notre action se caractérise aussi aujourd’hui</w:t>
      </w:r>
      <w:r w:rsidR="00694431" w:rsidRPr="0070227E">
        <w:rPr>
          <w:rFonts w:asciiTheme="majorHAnsi" w:hAnsiTheme="majorHAnsi"/>
          <w:sz w:val="23"/>
          <w:szCs w:val="23"/>
          <w:lang w:val="fr-FR"/>
        </w:rPr>
        <w:t>,</w:t>
      </w:r>
      <w:r w:rsidRPr="0070227E">
        <w:rPr>
          <w:rFonts w:asciiTheme="majorHAnsi" w:hAnsiTheme="majorHAnsi"/>
          <w:sz w:val="23"/>
          <w:szCs w:val="23"/>
          <w:lang w:val="fr-FR"/>
        </w:rPr>
        <w:t xml:space="preserve"> comme l’a illustré notre </w:t>
      </w:r>
      <w:r w:rsidR="00077F86" w:rsidRPr="0070227E">
        <w:rPr>
          <w:rFonts w:asciiTheme="majorHAnsi" w:hAnsiTheme="majorHAnsi"/>
          <w:sz w:val="23"/>
          <w:szCs w:val="23"/>
          <w:lang w:val="fr-FR"/>
        </w:rPr>
        <w:t>pré</w:t>
      </w:r>
      <w:r w:rsidR="00694431" w:rsidRPr="0070227E">
        <w:rPr>
          <w:rFonts w:asciiTheme="majorHAnsi" w:hAnsiTheme="majorHAnsi"/>
          <w:sz w:val="23"/>
          <w:szCs w:val="23"/>
          <w:lang w:val="fr-FR"/>
        </w:rPr>
        <w:t>sident,</w:t>
      </w:r>
      <w:r w:rsidRPr="0070227E">
        <w:rPr>
          <w:rFonts w:asciiTheme="majorHAnsi" w:hAnsiTheme="majorHAnsi"/>
          <w:sz w:val="23"/>
          <w:szCs w:val="23"/>
          <w:lang w:val="fr-FR"/>
        </w:rPr>
        <w:t xml:space="preserve"> par l’ouverture auprès des jeunes lycéens et la participation à leurs travaux. </w:t>
      </w:r>
    </w:p>
    <w:p w:rsidR="008132C9" w:rsidRPr="0070227E" w:rsidRDefault="008132C9" w:rsidP="008132C9">
      <w:pPr>
        <w:rPr>
          <w:rFonts w:asciiTheme="majorHAnsi" w:hAnsiTheme="majorHAnsi"/>
          <w:sz w:val="23"/>
          <w:szCs w:val="23"/>
          <w:lang w:val="fr-FR"/>
        </w:rPr>
      </w:pPr>
      <w:r w:rsidRPr="0070227E">
        <w:rPr>
          <w:rFonts w:asciiTheme="majorHAnsi" w:hAnsiTheme="majorHAnsi"/>
          <w:sz w:val="23"/>
          <w:szCs w:val="23"/>
          <w:lang w:val="fr-FR"/>
        </w:rPr>
        <w:t>Puisse notre action s’inspirer de cette déclaration de La Fayette :</w:t>
      </w:r>
    </w:p>
    <w:p w:rsidR="00FE68B2" w:rsidRPr="0070227E" w:rsidRDefault="00FE68B2" w:rsidP="008132C9">
      <w:pPr>
        <w:rPr>
          <w:rFonts w:asciiTheme="majorHAnsi" w:hAnsiTheme="majorHAnsi"/>
          <w:sz w:val="23"/>
          <w:szCs w:val="23"/>
          <w:lang w:val="fr-FR"/>
        </w:rPr>
      </w:pPr>
    </w:p>
    <w:p w:rsidR="008132C9" w:rsidRPr="0070227E" w:rsidRDefault="007F04FB" w:rsidP="008132C9">
      <w:pPr>
        <w:rPr>
          <w:rFonts w:asciiTheme="majorHAnsi" w:hAnsiTheme="majorHAnsi"/>
          <w:i/>
          <w:sz w:val="23"/>
          <w:szCs w:val="23"/>
          <w:lang w:val="fr-FR"/>
        </w:rPr>
      </w:pPr>
      <w:r w:rsidRPr="0070227E">
        <w:rPr>
          <w:rFonts w:asciiTheme="majorHAnsi" w:hAnsiTheme="majorHAnsi"/>
          <w:i/>
          <w:sz w:val="23"/>
          <w:szCs w:val="23"/>
          <w:lang w:val="fr-FR"/>
        </w:rPr>
        <w:t>“</w:t>
      </w:r>
      <w:r w:rsidR="008132C9" w:rsidRPr="0070227E">
        <w:rPr>
          <w:rFonts w:asciiTheme="majorHAnsi" w:hAnsiTheme="majorHAnsi"/>
          <w:i/>
          <w:sz w:val="23"/>
          <w:szCs w:val="23"/>
          <w:lang w:val="fr-FR"/>
        </w:rPr>
        <w:t> Pour que vive la liberté, il faudra toujours que des hommes se lèvent et secouent l’</w:t>
      </w:r>
      <w:r w:rsidRPr="0070227E">
        <w:rPr>
          <w:rFonts w:asciiTheme="majorHAnsi" w:hAnsiTheme="majorHAnsi"/>
          <w:i/>
          <w:sz w:val="23"/>
          <w:szCs w:val="23"/>
          <w:lang w:val="fr-FR"/>
        </w:rPr>
        <w:t>indifférence ou la résignation “</w:t>
      </w:r>
      <w:r w:rsidR="00D11638" w:rsidRPr="0070227E">
        <w:rPr>
          <w:rFonts w:asciiTheme="majorHAnsi" w:hAnsiTheme="majorHAnsi"/>
          <w:i/>
          <w:sz w:val="23"/>
          <w:szCs w:val="23"/>
          <w:lang w:val="fr-FR"/>
        </w:rPr>
        <w:t>.</w:t>
      </w:r>
    </w:p>
    <w:p w:rsidR="00FD7758" w:rsidRPr="0070227E" w:rsidRDefault="00FD7758">
      <w:pPr>
        <w:rPr>
          <w:rFonts w:ascii="Cambria" w:eastAsia="Cambria" w:hAnsi="Cambria" w:cs="Cambria"/>
          <w:lang w:val="fr-FR"/>
        </w:rPr>
      </w:pPr>
    </w:p>
    <w:p w:rsidR="00344FE7" w:rsidRPr="0070227E" w:rsidRDefault="001612DD" w:rsidP="00985322">
      <w:pPr>
        <w:ind w:left="4320" w:firstLine="720"/>
        <w:jc w:val="left"/>
        <w:rPr>
          <w:rFonts w:ascii="Cambria" w:eastAsia="Cambria" w:hAnsi="Cambria" w:cs="Cambria"/>
          <w:b/>
          <w:i/>
          <w:sz w:val="23"/>
          <w:szCs w:val="23"/>
          <w:lang w:val="fr-FR"/>
        </w:rPr>
        <w:sectPr w:rsidR="00344FE7" w:rsidRPr="0070227E" w:rsidSect="006D7629">
          <w:footerReference w:type="default" r:id="rId11"/>
          <w:pgSz w:w="8420" w:h="11910"/>
          <w:pgMar w:top="480" w:right="460" w:bottom="460" w:left="460" w:header="0" w:footer="272" w:gutter="0"/>
          <w:cols w:space="720"/>
        </w:sectPr>
      </w:pPr>
      <w:r w:rsidRPr="0070227E">
        <w:rPr>
          <w:rFonts w:ascii="Cambria" w:eastAsia="Cambria" w:hAnsi="Cambria" w:cs="Cambria"/>
          <w:b/>
          <w:i/>
          <w:sz w:val="23"/>
          <w:szCs w:val="23"/>
          <w:lang w:val="fr-FR"/>
        </w:rPr>
        <w:t xml:space="preserve">Bruno </w:t>
      </w:r>
      <w:proofErr w:type="spellStart"/>
      <w:r w:rsidR="00344FE7" w:rsidRPr="0070227E">
        <w:rPr>
          <w:rFonts w:ascii="Cambria" w:eastAsia="Cambria" w:hAnsi="Cambria" w:cs="Cambria"/>
          <w:b/>
          <w:i/>
          <w:sz w:val="23"/>
          <w:szCs w:val="23"/>
          <w:lang w:val="fr-FR"/>
        </w:rPr>
        <w:t>Carchereux</w:t>
      </w:r>
      <w:proofErr w:type="spellEnd"/>
    </w:p>
    <w:p w:rsidR="00512466" w:rsidRPr="00512466" w:rsidRDefault="00512466" w:rsidP="00512466">
      <w:pPr>
        <w:rPr>
          <w:rFonts w:ascii="Cambria"/>
          <w:b/>
          <w:color w:val="231F20"/>
          <w:w w:val="95"/>
          <w:sz w:val="23"/>
          <w:lang w:val="fr-FR"/>
        </w:rPr>
      </w:pPr>
      <w:r w:rsidRPr="00512466">
        <w:rPr>
          <w:rFonts w:ascii="Cambria"/>
          <w:b/>
          <w:color w:val="231F20"/>
          <w:w w:val="95"/>
          <w:sz w:val="23"/>
          <w:lang w:val="fr-FR"/>
        </w:rPr>
        <w:lastRenderedPageBreak/>
        <w:t>LES</w:t>
      </w:r>
      <w:r w:rsidRPr="00512466">
        <w:rPr>
          <w:rFonts w:ascii="Cambria"/>
          <w:b/>
          <w:color w:val="231F20"/>
          <w:spacing w:val="-2"/>
          <w:w w:val="95"/>
          <w:sz w:val="23"/>
          <w:lang w:val="fr-FR"/>
        </w:rPr>
        <w:t xml:space="preserve"> </w:t>
      </w:r>
      <w:r w:rsidRPr="00512466">
        <w:rPr>
          <w:rFonts w:ascii="Cambria"/>
          <w:b/>
          <w:color w:val="231F20"/>
          <w:w w:val="95"/>
          <w:sz w:val="23"/>
          <w:lang w:val="fr-FR"/>
        </w:rPr>
        <w:t>PRIX</w:t>
      </w:r>
    </w:p>
    <w:p w:rsidR="00512466" w:rsidRPr="00512466" w:rsidRDefault="00512466" w:rsidP="00512466">
      <w:pPr>
        <w:rPr>
          <w:rFonts w:ascii="Cambria"/>
          <w:b/>
          <w:color w:val="231F20"/>
          <w:w w:val="95"/>
          <w:sz w:val="23"/>
          <w:lang w:val="fr-FR"/>
        </w:rPr>
      </w:pPr>
    </w:p>
    <w:p w:rsidR="00512466" w:rsidRPr="0070227E" w:rsidRDefault="00512466" w:rsidP="00512466">
      <w:pPr>
        <w:spacing w:line="244" w:lineRule="auto"/>
        <w:ind w:firstLine="126"/>
        <w:rPr>
          <w:rFonts w:ascii="Cambria" w:eastAsia="Cambria" w:hAnsi="Cambria" w:cs="Cambria"/>
          <w:b/>
          <w:bCs/>
          <w:i/>
          <w:color w:val="231F20"/>
          <w:lang w:val="fr-FR"/>
        </w:rPr>
      </w:pPr>
      <w:r w:rsidRPr="0070227E">
        <w:rPr>
          <w:rFonts w:ascii="Cambria" w:eastAsia="Cambria" w:hAnsi="Cambria" w:cs="Cambria"/>
          <w:b/>
          <w:bCs/>
          <w:i/>
          <w:color w:val="231F20"/>
          <w:lang w:val="fr-FR"/>
        </w:rPr>
        <w:t xml:space="preserve">Puis ce fut le moment traditionnel et émouvant de la remise des prix </w:t>
      </w:r>
    </w:p>
    <w:p w:rsidR="00512466" w:rsidRPr="0070227E" w:rsidRDefault="00512466" w:rsidP="00512466">
      <w:pPr>
        <w:spacing w:line="244" w:lineRule="auto"/>
        <w:ind w:left="126"/>
        <w:rPr>
          <w:rFonts w:ascii="Cambria" w:eastAsia="Cambria" w:hAnsi="Cambria" w:cs="Cambria"/>
          <w:lang w:val="fr-FR"/>
        </w:rPr>
      </w:pPr>
      <w:proofErr w:type="gramStart"/>
      <w:r w:rsidRPr="0070227E">
        <w:rPr>
          <w:rFonts w:ascii="Cambria" w:eastAsia="Cambria" w:hAnsi="Cambria" w:cs="Cambria"/>
          <w:b/>
          <w:bCs/>
          <w:i/>
          <w:color w:val="231F20"/>
          <w:lang w:val="fr-FR"/>
        </w:rPr>
        <w:t>de</w:t>
      </w:r>
      <w:proofErr w:type="gramEnd"/>
      <w:r w:rsidRPr="0070227E">
        <w:rPr>
          <w:rFonts w:ascii="Cambria" w:eastAsia="Cambria" w:hAnsi="Cambria" w:cs="Cambria"/>
          <w:b/>
          <w:bCs/>
          <w:i/>
          <w:color w:val="231F20"/>
          <w:lang w:val="fr-FR"/>
        </w:rPr>
        <w:t xml:space="preserve"> </w:t>
      </w:r>
      <w:r w:rsidRPr="0070227E">
        <w:rPr>
          <w:rFonts w:ascii="Cambria" w:eastAsia="Cambria" w:hAnsi="Cambria" w:cs="Cambria"/>
          <w:b/>
          <w:bCs/>
          <w:i/>
          <w:color w:val="231F20"/>
          <w:spacing w:val="-3"/>
          <w:lang w:val="fr-FR"/>
        </w:rPr>
        <w:t>l’Association</w:t>
      </w:r>
      <w:r w:rsidRPr="0070227E">
        <w:rPr>
          <w:rFonts w:ascii="Cambria" w:eastAsia="Cambria" w:hAnsi="Cambria" w:cs="Cambria"/>
          <w:color w:val="231F20"/>
          <w:spacing w:val="-3"/>
          <w:lang w:val="fr-FR"/>
        </w:rPr>
        <w:t>.</w:t>
      </w:r>
    </w:p>
    <w:p w:rsidR="00512466" w:rsidRPr="0070227E" w:rsidRDefault="00512466" w:rsidP="00512466">
      <w:pPr>
        <w:spacing w:before="1" w:line="244" w:lineRule="auto"/>
        <w:ind w:left="127" w:right="203" w:hanging="1"/>
        <w:rPr>
          <w:rFonts w:ascii="Cambria" w:eastAsia="Cambria" w:hAnsi="Cambria" w:cs="Cambria"/>
          <w:lang w:val="fr-FR"/>
        </w:rPr>
      </w:pPr>
      <w:r w:rsidRPr="0070227E">
        <w:rPr>
          <w:rFonts w:ascii="Cambria" w:eastAsia="Cambria" w:hAnsi="Cambria" w:cs="Cambria"/>
          <w:color w:val="231F20"/>
          <w:lang w:val="fr-FR"/>
        </w:rPr>
        <w:t xml:space="preserve">Après avoir refait l’historique de ces prix dont les buts sont de récompenser en Sciences, en Lettres et en section Economique et Social,  les élèves ayant eu la meilleure moyenne sur les trois années du cycle du lycéen, le Président demanda à Philippe </w:t>
      </w:r>
      <w:proofErr w:type="spellStart"/>
      <w:r w:rsidRPr="0070227E">
        <w:rPr>
          <w:rFonts w:ascii="Cambria" w:eastAsia="Cambria" w:hAnsi="Cambria" w:cs="Cambria"/>
          <w:color w:val="231F20"/>
          <w:lang w:val="fr-FR"/>
        </w:rPr>
        <w:t>Sauquet</w:t>
      </w:r>
      <w:proofErr w:type="spellEnd"/>
      <w:r w:rsidRPr="0070227E">
        <w:rPr>
          <w:rFonts w:ascii="Cambria" w:eastAsia="Cambria" w:hAnsi="Cambria" w:cs="Cambria"/>
          <w:color w:val="231F20"/>
          <w:lang w:val="fr-FR"/>
        </w:rPr>
        <w:t xml:space="preserve"> et à Bruno </w:t>
      </w:r>
      <w:proofErr w:type="spellStart"/>
      <w:r w:rsidRPr="0070227E">
        <w:rPr>
          <w:rFonts w:ascii="Cambria" w:eastAsia="Cambria" w:hAnsi="Cambria" w:cs="Cambria"/>
          <w:color w:val="231F20"/>
          <w:lang w:val="fr-FR"/>
        </w:rPr>
        <w:t>Kemoun</w:t>
      </w:r>
      <w:proofErr w:type="spellEnd"/>
      <w:r w:rsidRPr="0070227E">
        <w:rPr>
          <w:rFonts w:ascii="Cambria" w:eastAsia="Cambria" w:hAnsi="Cambria" w:cs="Cambria"/>
          <w:color w:val="231F20"/>
          <w:lang w:val="fr-FR"/>
        </w:rPr>
        <w:t xml:space="preserve"> de les remettre aux</w:t>
      </w:r>
      <w:r w:rsidRPr="0070227E">
        <w:rPr>
          <w:rFonts w:ascii="Cambria" w:eastAsia="Cambria" w:hAnsi="Cambria" w:cs="Cambria"/>
          <w:color w:val="231F20"/>
          <w:spacing w:val="-16"/>
          <w:lang w:val="fr-FR"/>
        </w:rPr>
        <w:t xml:space="preserve"> </w:t>
      </w:r>
      <w:r w:rsidRPr="0070227E">
        <w:rPr>
          <w:rFonts w:ascii="Cambria" w:eastAsia="Cambria" w:hAnsi="Cambria" w:cs="Cambria"/>
          <w:color w:val="231F20"/>
          <w:lang w:val="fr-FR"/>
        </w:rPr>
        <w:t>intéressés.</w:t>
      </w:r>
      <w:r w:rsidRPr="0070227E">
        <w:rPr>
          <w:rFonts w:ascii="Cambria" w:eastAsia="Cambria" w:hAnsi="Cambria" w:cs="Cambria"/>
          <w:lang w:val="fr-FR"/>
        </w:rPr>
        <w:t xml:space="preserve"> </w:t>
      </w:r>
    </w:p>
    <w:p w:rsidR="00512466" w:rsidRPr="0070227E" w:rsidRDefault="00512466" w:rsidP="00512466">
      <w:pPr>
        <w:spacing w:before="1" w:line="244" w:lineRule="auto"/>
        <w:ind w:left="127" w:right="203" w:hanging="1"/>
        <w:rPr>
          <w:rFonts w:ascii="Cambria" w:eastAsia="Cambria" w:hAnsi="Cambria" w:cs="Cambria"/>
          <w:color w:val="231F20"/>
          <w:spacing w:val="-3"/>
          <w:lang w:val="fr-FR"/>
        </w:rPr>
      </w:pPr>
      <w:r w:rsidRPr="0070227E">
        <w:rPr>
          <w:rFonts w:ascii="Cambria" w:eastAsia="Cambria" w:hAnsi="Cambria" w:cs="Cambria"/>
          <w:color w:val="231F20"/>
          <w:lang w:val="fr-FR"/>
        </w:rPr>
        <w:t>Cette remise, en présence de leurs parents, était accompagnée des éloges flatteurs de Madame la Proviseure, et des félicitations de</w:t>
      </w:r>
      <w:r w:rsidRPr="0070227E">
        <w:rPr>
          <w:rFonts w:ascii="Cambria" w:eastAsia="Cambria" w:hAnsi="Cambria" w:cs="Cambria"/>
          <w:color w:val="231F20"/>
          <w:spacing w:val="4"/>
          <w:lang w:val="fr-FR"/>
        </w:rPr>
        <w:t xml:space="preserve"> </w:t>
      </w:r>
      <w:r w:rsidRPr="0070227E">
        <w:rPr>
          <w:rFonts w:ascii="Cambria" w:eastAsia="Cambria" w:hAnsi="Cambria" w:cs="Cambria"/>
          <w:color w:val="231F20"/>
          <w:spacing w:val="-3"/>
          <w:lang w:val="fr-FR"/>
        </w:rPr>
        <w:t>l’Assemblée.</w:t>
      </w:r>
    </w:p>
    <w:p w:rsidR="00512466" w:rsidRPr="0070227E" w:rsidRDefault="00512466" w:rsidP="00512466">
      <w:pPr>
        <w:spacing w:before="1" w:line="244" w:lineRule="auto"/>
        <w:ind w:left="127" w:right="203" w:hanging="1"/>
        <w:rPr>
          <w:rFonts w:ascii="Cambria" w:eastAsia="Cambria" w:hAnsi="Cambria" w:cs="Cambria"/>
          <w:color w:val="231F20"/>
          <w:spacing w:val="-3"/>
          <w:lang w:val="fr-FR"/>
        </w:rPr>
      </w:pPr>
    </w:p>
    <w:p w:rsidR="00512466" w:rsidRDefault="00512466" w:rsidP="00512466">
      <w:pPr>
        <w:spacing w:before="1" w:line="244" w:lineRule="auto"/>
        <w:ind w:left="127" w:right="203" w:hanging="1"/>
        <w:rPr>
          <w:rFonts w:ascii="Cambria" w:eastAsia="Cambria" w:hAnsi="Cambria" w:cs="Cambria"/>
        </w:rPr>
      </w:pPr>
      <w:r w:rsidRPr="00606982">
        <w:rPr>
          <w:rFonts w:ascii="Cambria" w:eastAsia="Cambria" w:hAnsi="Cambria" w:cs="Cambria"/>
          <w:noProof/>
          <w:color w:val="231F20"/>
          <w:lang w:val="fr-FR" w:eastAsia="fr-FR"/>
        </w:rPr>
        <w:drawing>
          <wp:inline distT="0" distB="0" distL="0" distR="0">
            <wp:extent cx="4616560" cy="3058385"/>
            <wp:effectExtent l="19050" t="0" r="0" b="0"/>
            <wp:docPr id="13" name="Image 17" descr="C:\Users\Andre\Documents\Lycée\AG 2015\Photos Ag 2015\Photos André Dumais\P101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ndre\Documents\Lycée\AG 2015\Photos Ag 2015\Photos André Dumais\P1010013.JPG"/>
                    <pic:cNvPicPr>
                      <a:picLocks noChangeAspect="1" noChangeArrowheads="1"/>
                    </pic:cNvPicPr>
                  </pic:nvPicPr>
                  <pic:blipFill>
                    <a:blip r:embed="rId12" cstate="print"/>
                    <a:srcRect/>
                    <a:stretch>
                      <a:fillRect/>
                    </a:stretch>
                  </pic:blipFill>
                  <pic:spPr bwMode="auto">
                    <a:xfrm>
                      <a:off x="0" y="0"/>
                      <a:ext cx="4628286" cy="3066154"/>
                    </a:xfrm>
                    <a:prstGeom prst="rect">
                      <a:avLst/>
                    </a:prstGeom>
                    <a:noFill/>
                    <a:ln w="9525">
                      <a:noFill/>
                      <a:miter lim="800000"/>
                      <a:headEnd/>
                      <a:tailEnd/>
                    </a:ln>
                  </pic:spPr>
                </pic:pic>
              </a:graphicData>
            </a:graphic>
          </wp:inline>
        </w:drawing>
      </w:r>
    </w:p>
    <w:p w:rsidR="00512466" w:rsidRPr="0070227E" w:rsidRDefault="00512466" w:rsidP="00512466">
      <w:pPr>
        <w:spacing w:before="8"/>
        <w:jc w:val="center"/>
        <w:rPr>
          <w:rFonts w:ascii="Cambria" w:eastAsia="Cambria" w:hAnsi="Cambria" w:cs="Cambria"/>
          <w:sz w:val="20"/>
          <w:szCs w:val="20"/>
          <w:lang w:val="fr-FR"/>
        </w:rPr>
      </w:pPr>
      <w:r w:rsidRPr="0070227E">
        <w:rPr>
          <w:rFonts w:ascii="Cambria" w:eastAsia="Cambria" w:hAnsi="Cambria" w:cs="Cambria"/>
          <w:sz w:val="20"/>
          <w:szCs w:val="20"/>
          <w:lang w:val="fr-FR"/>
        </w:rPr>
        <w:t>Au premier plan</w:t>
      </w:r>
      <w:r w:rsidRPr="0070227E">
        <w:rPr>
          <w:rFonts w:ascii="Cambria" w:eastAsia="Cambria" w:hAnsi="Cambria" w:cs="Cambria"/>
          <w:sz w:val="24"/>
          <w:szCs w:val="24"/>
          <w:lang w:val="fr-FR"/>
        </w:rPr>
        <w:t xml:space="preserve"> l</w:t>
      </w:r>
      <w:r w:rsidRPr="0070227E">
        <w:rPr>
          <w:rFonts w:ascii="Cambria" w:eastAsia="Cambria" w:hAnsi="Cambria" w:cs="Cambria"/>
          <w:sz w:val="20"/>
          <w:szCs w:val="20"/>
          <w:lang w:val="fr-FR"/>
        </w:rPr>
        <w:t xml:space="preserve">es lauréats près de B. </w:t>
      </w:r>
      <w:proofErr w:type="spellStart"/>
      <w:r w:rsidRPr="0070227E">
        <w:rPr>
          <w:rFonts w:ascii="Cambria" w:eastAsia="Cambria" w:hAnsi="Cambria" w:cs="Cambria"/>
          <w:sz w:val="20"/>
          <w:szCs w:val="20"/>
          <w:lang w:val="fr-FR"/>
        </w:rPr>
        <w:t>Kemoun</w:t>
      </w:r>
      <w:proofErr w:type="spellEnd"/>
      <w:r w:rsidRPr="0070227E">
        <w:rPr>
          <w:rFonts w:ascii="Cambria" w:eastAsia="Cambria" w:hAnsi="Cambria" w:cs="Cambria"/>
          <w:sz w:val="20"/>
          <w:szCs w:val="20"/>
          <w:lang w:val="fr-FR"/>
        </w:rPr>
        <w:t xml:space="preserve"> et P. </w:t>
      </w:r>
      <w:proofErr w:type="spellStart"/>
      <w:r w:rsidRPr="0070227E">
        <w:rPr>
          <w:rFonts w:ascii="Cambria" w:eastAsia="Cambria" w:hAnsi="Cambria" w:cs="Cambria"/>
          <w:sz w:val="20"/>
          <w:szCs w:val="20"/>
          <w:lang w:val="fr-FR"/>
        </w:rPr>
        <w:t>Sauquet</w:t>
      </w:r>
      <w:proofErr w:type="spellEnd"/>
      <w:r w:rsidRPr="0070227E">
        <w:rPr>
          <w:rFonts w:ascii="Cambria" w:eastAsia="Cambria" w:hAnsi="Cambria" w:cs="Cambria"/>
          <w:sz w:val="20"/>
          <w:szCs w:val="20"/>
          <w:lang w:val="fr-FR"/>
        </w:rPr>
        <w:t xml:space="preserve">. A l’arrière-plan la Proviseure Mme </w:t>
      </w:r>
      <w:proofErr w:type="spellStart"/>
      <w:r w:rsidRPr="0070227E">
        <w:rPr>
          <w:rFonts w:ascii="Cambria" w:eastAsia="Cambria" w:hAnsi="Cambria" w:cs="Cambria"/>
          <w:sz w:val="20"/>
          <w:szCs w:val="20"/>
          <w:lang w:val="fr-FR"/>
        </w:rPr>
        <w:t>Borrego</w:t>
      </w:r>
      <w:proofErr w:type="spellEnd"/>
      <w:r w:rsidRPr="0070227E">
        <w:rPr>
          <w:rFonts w:ascii="Cambria" w:eastAsia="Cambria" w:hAnsi="Cambria" w:cs="Cambria"/>
          <w:sz w:val="20"/>
          <w:szCs w:val="20"/>
          <w:lang w:val="fr-FR"/>
        </w:rPr>
        <w:t xml:space="preserve"> et notre Président Jacques </w:t>
      </w:r>
      <w:proofErr w:type="spellStart"/>
      <w:r w:rsidRPr="0070227E">
        <w:rPr>
          <w:rFonts w:ascii="Cambria" w:eastAsia="Cambria" w:hAnsi="Cambria" w:cs="Cambria"/>
          <w:sz w:val="20"/>
          <w:szCs w:val="20"/>
          <w:lang w:val="fr-FR"/>
        </w:rPr>
        <w:t>Sauquet</w:t>
      </w:r>
      <w:proofErr w:type="spellEnd"/>
    </w:p>
    <w:p w:rsidR="00512466" w:rsidRPr="0070227E" w:rsidRDefault="00512466" w:rsidP="00512466">
      <w:pPr>
        <w:ind w:firstLine="126"/>
        <w:rPr>
          <w:rFonts w:ascii="Cambria"/>
          <w:b/>
          <w:color w:val="231F20"/>
          <w:lang w:val="fr-FR"/>
        </w:rPr>
      </w:pPr>
    </w:p>
    <w:p w:rsidR="00512466" w:rsidRPr="0070227E" w:rsidRDefault="00512466" w:rsidP="00512466">
      <w:pPr>
        <w:ind w:firstLine="126"/>
        <w:rPr>
          <w:rFonts w:ascii="Cambria" w:eastAsia="Cambria" w:hAnsi="Cambria" w:cs="Cambria"/>
          <w:lang w:val="fr-FR"/>
        </w:rPr>
      </w:pPr>
      <w:r w:rsidRPr="0070227E">
        <w:rPr>
          <w:rFonts w:ascii="Cambria"/>
          <w:color w:val="231F20"/>
          <w:lang w:val="fr-FR"/>
        </w:rPr>
        <w:t>PRIX SUDRE</w:t>
      </w:r>
      <w:r w:rsidRPr="0070227E">
        <w:rPr>
          <w:rFonts w:ascii="Cambria"/>
          <w:color w:val="231F20"/>
          <w:spacing w:val="-5"/>
          <w:lang w:val="fr-FR"/>
        </w:rPr>
        <w:t xml:space="preserve"> </w:t>
      </w:r>
      <w:r w:rsidRPr="0070227E">
        <w:rPr>
          <w:rFonts w:ascii="Cambria"/>
          <w:color w:val="231F20"/>
          <w:lang w:val="fr-FR"/>
        </w:rPr>
        <w:t>:</w:t>
      </w:r>
    </w:p>
    <w:p w:rsidR="00512466" w:rsidRPr="0070227E" w:rsidRDefault="00512466" w:rsidP="00512466">
      <w:pPr>
        <w:ind w:firstLine="126"/>
        <w:rPr>
          <w:rFonts w:asciiTheme="majorHAnsi" w:hAnsiTheme="majorHAnsi"/>
          <w:lang w:val="fr-FR"/>
        </w:rPr>
      </w:pPr>
      <w:r w:rsidRPr="0070227E">
        <w:rPr>
          <w:rFonts w:asciiTheme="majorHAnsi" w:hAnsiTheme="majorHAnsi"/>
          <w:lang w:val="fr-FR"/>
        </w:rPr>
        <w:t xml:space="preserve">Louis JEAN, élève de TS1 au Lycée </w:t>
      </w:r>
      <w:proofErr w:type="spellStart"/>
      <w:r w:rsidRPr="0070227E">
        <w:rPr>
          <w:rFonts w:asciiTheme="majorHAnsi" w:hAnsiTheme="majorHAnsi"/>
          <w:lang w:val="fr-FR"/>
        </w:rPr>
        <w:t>Guez</w:t>
      </w:r>
      <w:proofErr w:type="spellEnd"/>
      <w:r w:rsidRPr="0070227E">
        <w:rPr>
          <w:rFonts w:asciiTheme="majorHAnsi" w:hAnsiTheme="majorHAnsi"/>
          <w:lang w:val="fr-FR"/>
        </w:rPr>
        <w:t xml:space="preserve"> de Balzac, moyenne 16,75/20.</w:t>
      </w:r>
    </w:p>
    <w:p w:rsidR="00512466" w:rsidRPr="0070227E" w:rsidRDefault="00512466" w:rsidP="00512466">
      <w:pPr>
        <w:rPr>
          <w:rFonts w:ascii="Cambria" w:eastAsia="Cambria" w:hAnsi="Cambria" w:cs="Cambria"/>
          <w:bCs/>
          <w:sz w:val="23"/>
          <w:szCs w:val="23"/>
          <w:lang w:val="fr-FR"/>
        </w:rPr>
      </w:pPr>
    </w:p>
    <w:p w:rsidR="00512466" w:rsidRPr="0070227E" w:rsidRDefault="00512466" w:rsidP="00512466">
      <w:pPr>
        <w:ind w:left="127"/>
        <w:rPr>
          <w:rFonts w:ascii="Cambria" w:eastAsia="Cambria" w:hAnsi="Cambria" w:cs="Cambria"/>
          <w:lang w:val="fr-FR"/>
        </w:rPr>
      </w:pPr>
      <w:r w:rsidRPr="0070227E">
        <w:rPr>
          <w:rFonts w:ascii="Cambria" w:eastAsia="Cambria" w:hAnsi="Cambria" w:cs="Cambria"/>
          <w:bCs/>
          <w:color w:val="231F20"/>
          <w:lang w:val="fr-FR"/>
        </w:rPr>
        <w:t xml:space="preserve">PRIX DE </w:t>
      </w:r>
      <w:r w:rsidRPr="0070227E">
        <w:rPr>
          <w:rFonts w:ascii="Cambria" w:eastAsia="Cambria" w:hAnsi="Cambria" w:cs="Cambria"/>
          <w:bCs/>
          <w:color w:val="231F20"/>
          <w:spacing w:val="-6"/>
          <w:lang w:val="fr-FR"/>
        </w:rPr>
        <w:t>L’AMICALE</w:t>
      </w:r>
      <w:r w:rsidRPr="0070227E">
        <w:rPr>
          <w:rFonts w:ascii="Cambria" w:eastAsia="Cambria" w:hAnsi="Cambria" w:cs="Cambria"/>
          <w:bCs/>
          <w:color w:val="231F20"/>
          <w:spacing w:val="-2"/>
          <w:lang w:val="fr-FR"/>
        </w:rPr>
        <w:t xml:space="preserve"> </w:t>
      </w:r>
      <w:r w:rsidRPr="0070227E">
        <w:rPr>
          <w:rFonts w:ascii="Cambria" w:eastAsia="Cambria" w:hAnsi="Cambria" w:cs="Cambria"/>
          <w:bCs/>
          <w:color w:val="231F20"/>
          <w:lang w:val="fr-FR"/>
        </w:rPr>
        <w:t>:</w:t>
      </w:r>
    </w:p>
    <w:p w:rsidR="00512466" w:rsidRPr="0070227E" w:rsidRDefault="00512466" w:rsidP="00512466">
      <w:pPr>
        <w:spacing w:line="244" w:lineRule="auto"/>
        <w:ind w:firstLine="127"/>
        <w:rPr>
          <w:rFonts w:asciiTheme="majorHAnsi" w:hAnsiTheme="majorHAnsi"/>
          <w:lang w:val="fr-FR"/>
        </w:rPr>
      </w:pPr>
      <w:r w:rsidRPr="0070227E">
        <w:rPr>
          <w:rFonts w:asciiTheme="majorHAnsi" w:hAnsiTheme="majorHAnsi"/>
          <w:lang w:val="fr-FR"/>
        </w:rPr>
        <w:t xml:space="preserve">Yona PANAZOL, élève de TES au Lycée </w:t>
      </w:r>
      <w:proofErr w:type="spellStart"/>
      <w:r w:rsidRPr="0070227E">
        <w:rPr>
          <w:rFonts w:asciiTheme="majorHAnsi" w:hAnsiTheme="majorHAnsi"/>
          <w:lang w:val="fr-FR"/>
        </w:rPr>
        <w:t>Guez</w:t>
      </w:r>
      <w:proofErr w:type="spellEnd"/>
      <w:r w:rsidRPr="0070227E">
        <w:rPr>
          <w:rFonts w:asciiTheme="majorHAnsi" w:hAnsiTheme="majorHAnsi"/>
          <w:lang w:val="fr-FR"/>
        </w:rPr>
        <w:t xml:space="preserve"> de Balzac, moyenne 17,52/20.</w:t>
      </w:r>
    </w:p>
    <w:p w:rsidR="00512466" w:rsidRPr="0070227E" w:rsidRDefault="00512466" w:rsidP="00512466">
      <w:pPr>
        <w:spacing w:line="244" w:lineRule="auto"/>
        <w:rPr>
          <w:rFonts w:asciiTheme="majorHAnsi" w:hAnsiTheme="majorHAnsi"/>
          <w:lang w:val="fr-FR"/>
        </w:rPr>
      </w:pPr>
    </w:p>
    <w:p w:rsidR="00512466" w:rsidRPr="0070227E" w:rsidRDefault="00512466" w:rsidP="00512466">
      <w:pPr>
        <w:spacing w:line="244" w:lineRule="auto"/>
        <w:ind w:firstLine="127"/>
        <w:jc w:val="left"/>
        <w:rPr>
          <w:rFonts w:asciiTheme="majorHAnsi" w:hAnsiTheme="majorHAnsi"/>
          <w:lang w:val="fr-FR"/>
        </w:rPr>
      </w:pPr>
      <w:r w:rsidRPr="0070227E">
        <w:rPr>
          <w:rFonts w:asciiTheme="majorHAnsi" w:hAnsiTheme="majorHAnsi"/>
          <w:lang w:val="fr-FR"/>
        </w:rPr>
        <w:t>PRIX DE L’AMICALE :</w:t>
      </w:r>
    </w:p>
    <w:p w:rsidR="00512466" w:rsidRDefault="00512466" w:rsidP="00512466">
      <w:pPr>
        <w:spacing w:line="244" w:lineRule="auto"/>
        <w:ind w:firstLine="127"/>
        <w:jc w:val="left"/>
        <w:rPr>
          <w:rFonts w:asciiTheme="majorHAnsi" w:hAnsiTheme="majorHAnsi"/>
          <w:lang w:val="fr-FR"/>
        </w:rPr>
      </w:pPr>
      <w:r w:rsidRPr="0070227E">
        <w:rPr>
          <w:rFonts w:asciiTheme="majorHAnsi" w:hAnsiTheme="majorHAnsi"/>
          <w:lang w:val="fr-FR"/>
        </w:rPr>
        <w:t xml:space="preserve">Charlotte </w:t>
      </w:r>
      <w:proofErr w:type="gramStart"/>
      <w:r w:rsidRPr="0070227E">
        <w:rPr>
          <w:rFonts w:asciiTheme="majorHAnsi" w:hAnsiTheme="majorHAnsi"/>
          <w:lang w:val="fr-FR"/>
        </w:rPr>
        <w:t>CARAYOL ,</w:t>
      </w:r>
      <w:proofErr w:type="gramEnd"/>
      <w:r w:rsidRPr="0070227E">
        <w:rPr>
          <w:rFonts w:asciiTheme="majorHAnsi" w:hAnsiTheme="majorHAnsi"/>
          <w:lang w:val="fr-FR"/>
        </w:rPr>
        <w:t xml:space="preserve"> élève de TL au Lycée </w:t>
      </w:r>
      <w:proofErr w:type="spellStart"/>
      <w:r w:rsidRPr="0070227E">
        <w:rPr>
          <w:rFonts w:asciiTheme="majorHAnsi" w:hAnsiTheme="majorHAnsi"/>
          <w:lang w:val="fr-FR"/>
        </w:rPr>
        <w:t>Guez</w:t>
      </w:r>
      <w:proofErr w:type="spellEnd"/>
      <w:r w:rsidRPr="0070227E">
        <w:rPr>
          <w:rFonts w:asciiTheme="majorHAnsi" w:hAnsiTheme="majorHAnsi"/>
          <w:lang w:val="fr-FR"/>
        </w:rPr>
        <w:t xml:space="preserve"> de Balzac, moyenne &gt;16.</w:t>
      </w:r>
    </w:p>
    <w:p w:rsidR="00512466" w:rsidRPr="00512466" w:rsidRDefault="00512466" w:rsidP="00512466">
      <w:pPr>
        <w:spacing w:line="244" w:lineRule="auto"/>
        <w:ind w:firstLine="127"/>
        <w:jc w:val="left"/>
        <w:rPr>
          <w:rFonts w:asciiTheme="majorHAnsi" w:hAnsiTheme="majorHAnsi"/>
          <w:lang w:val="fr-FR"/>
        </w:rPr>
        <w:sectPr w:rsidR="00512466" w:rsidRPr="00512466" w:rsidSect="006D7629">
          <w:footerReference w:type="default" r:id="rId13"/>
          <w:pgSz w:w="8420" w:h="11910"/>
          <w:pgMar w:top="480" w:right="360" w:bottom="460" w:left="440" w:header="0" w:footer="272" w:gutter="0"/>
          <w:cols w:space="720"/>
        </w:sectPr>
      </w:pPr>
    </w:p>
    <w:p w:rsidR="00277342" w:rsidRPr="0070227E" w:rsidRDefault="001D198F" w:rsidP="00755979">
      <w:pPr>
        <w:spacing w:before="41"/>
        <w:ind w:right="205"/>
        <w:rPr>
          <w:rFonts w:ascii="Cambria" w:eastAsia="Cambria" w:hAnsi="Cambria" w:cs="Cambria"/>
          <w:sz w:val="23"/>
          <w:szCs w:val="23"/>
          <w:lang w:val="fr-FR"/>
        </w:rPr>
      </w:pPr>
      <w:r w:rsidRPr="006600FC">
        <w:rPr>
          <w:rFonts w:asciiTheme="majorHAnsi" w:eastAsia="Times New Roman" w:hAnsiTheme="majorHAnsi" w:cs="Times New Roman"/>
          <w:b/>
          <w:noProof/>
          <w:color w:val="444444"/>
          <w:sz w:val="23"/>
          <w:szCs w:val="23"/>
          <w:lang w:eastAsia="fr-FR"/>
        </w:rPr>
        <w:lastRenderedPageBreak/>
        <w:pict>
          <v:rect id="_x0000_s2328" style="position:absolute;left:0;text-align:left;margin-left:224.95pt;margin-top:-21.8pt;width:111.45pt;height:134pt;flip:x;z-index:50325624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2328" inset="21.6pt,21.6pt,21.6pt,21.6pt">
              <w:txbxContent>
                <w:p w:rsidR="00622522" w:rsidRDefault="00622522">
                  <w:pPr>
                    <w:rPr>
                      <w:color w:val="4F81BD" w:themeColor="accent1"/>
                      <w:sz w:val="20"/>
                      <w:szCs w:val="20"/>
                      <w:lang w:val="fr-FR"/>
                    </w:rPr>
                  </w:pPr>
                  <w:r>
                    <w:rPr>
                      <w:noProof/>
                      <w:color w:val="4F81BD" w:themeColor="accent1"/>
                      <w:sz w:val="20"/>
                      <w:szCs w:val="20"/>
                      <w:lang w:val="fr-FR" w:eastAsia="fr-FR"/>
                    </w:rPr>
                    <w:drawing>
                      <wp:inline distT="0" distB="0" distL="0" distR="0">
                        <wp:extent cx="847725" cy="1163271"/>
                        <wp:effectExtent l="19050" t="0" r="9525" b="0"/>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847725" cy="1163271"/>
                                </a:xfrm>
                                <a:prstGeom prst="rect">
                                  <a:avLst/>
                                </a:prstGeom>
                                <a:noFill/>
                                <a:ln w="9525">
                                  <a:noFill/>
                                  <a:miter lim="800000"/>
                                  <a:headEnd/>
                                  <a:tailEnd/>
                                </a:ln>
                              </pic:spPr>
                            </pic:pic>
                          </a:graphicData>
                        </a:graphic>
                      </wp:inline>
                    </w:drawing>
                  </w:r>
                  <w:r>
                    <w:rPr>
                      <w:noProof/>
                      <w:color w:val="4F81BD" w:themeColor="accent1"/>
                      <w:sz w:val="20"/>
                      <w:szCs w:val="20"/>
                      <w:lang w:val="fr-FR" w:eastAsia="fr-FR"/>
                    </w:rPr>
                    <w:drawing>
                      <wp:inline distT="0" distB="0" distL="0" distR="0">
                        <wp:extent cx="847725" cy="963994"/>
                        <wp:effectExtent l="19050" t="0" r="9525" b="0"/>
                        <wp:docPr id="2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847725" cy="963994"/>
                                </a:xfrm>
                                <a:prstGeom prst="rect">
                                  <a:avLst/>
                                </a:prstGeom>
                                <a:noFill/>
                                <a:ln w="9525">
                                  <a:noFill/>
                                  <a:miter lim="800000"/>
                                  <a:headEnd/>
                                  <a:tailEnd/>
                                </a:ln>
                              </pic:spPr>
                            </pic:pic>
                          </a:graphicData>
                        </a:graphic>
                      </wp:inline>
                    </w:drawing>
                  </w:r>
                </w:p>
              </w:txbxContent>
            </v:textbox>
            <w10:wrap type="square" anchorx="margin" anchory="margin"/>
          </v:rect>
        </w:pict>
      </w:r>
      <w:r w:rsidR="00277342" w:rsidRPr="0070227E">
        <w:rPr>
          <w:rFonts w:ascii="Cambria" w:eastAsia="Cambria" w:hAnsi="Cambria" w:cs="Cambria"/>
          <w:b/>
          <w:bCs/>
          <w:color w:val="231F20"/>
          <w:w w:val="95"/>
          <w:sz w:val="23"/>
          <w:szCs w:val="23"/>
          <w:lang w:val="fr-FR"/>
        </w:rPr>
        <w:t xml:space="preserve">LES </w:t>
      </w:r>
      <w:r w:rsidR="00277342" w:rsidRPr="0070227E">
        <w:rPr>
          <w:rFonts w:ascii="Cambria" w:eastAsia="Cambria" w:hAnsi="Cambria" w:cs="Cambria"/>
          <w:b/>
          <w:bCs/>
          <w:color w:val="231F20"/>
          <w:spacing w:val="-3"/>
          <w:w w:val="95"/>
          <w:sz w:val="23"/>
          <w:szCs w:val="23"/>
          <w:lang w:val="fr-FR"/>
        </w:rPr>
        <w:t xml:space="preserve">INTERVENANTS </w:t>
      </w:r>
      <w:r w:rsidR="00277342" w:rsidRPr="0070227E">
        <w:rPr>
          <w:rFonts w:ascii="Cambria" w:eastAsia="Cambria" w:hAnsi="Cambria" w:cs="Cambria"/>
          <w:b/>
          <w:bCs/>
          <w:color w:val="231F20"/>
          <w:w w:val="95"/>
          <w:sz w:val="23"/>
          <w:szCs w:val="23"/>
          <w:lang w:val="fr-FR"/>
        </w:rPr>
        <w:t>DE</w:t>
      </w:r>
      <w:r w:rsidR="00277342" w:rsidRPr="0070227E">
        <w:rPr>
          <w:rFonts w:ascii="Cambria" w:eastAsia="Cambria" w:hAnsi="Cambria" w:cs="Cambria"/>
          <w:b/>
          <w:bCs/>
          <w:color w:val="231F20"/>
          <w:spacing w:val="30"/>
          <w:w w:val="95"/>
          <w:sz w:val="23"/>
          <w:szCs w:val="23"/>
          <w:lang w:val="fr-FR"/>
        </w:rPr>
        <w:t xml:space="preserve"> </w:t>
      </w:r>
      <w:r w:rsidR="00277342" w:rsidRPr="0070227E">
        <w:rPr>
          <w:rFonts w:ascii="Cambria" w:eastAsia="Cambria" w:hAnsi="Cambria" w:cs="Cambria"/>
          <w:b/>
          <w:bCs/>
          <w:color w:val="231F20"/>
          <w:spacing w:val="-7"/>
          <w:w w:val="95"/>
          <w:sz w:val="23"/>
          <w:szCs w:val="23"/>
          <w:lang w:val="fr-FR"/>
        </w:rPr>
        <w:t>L’ASSEMBLÉE</w:t>
      </w:r>
    </w:p>
    <w:p w:rsidR="00277342" w:rsidRPr="0070227E" w:rsidRDefault="00277342" w:rsidP="00755979">
      <w:pPr>
        <w:spacing w:before="63"/>
        <w:ind w:right="205"/>
        <w:rPr>
          <w:rFonts w:ascii="Cambria" w:eastAsia="Cambria" w:hAnsi="Cambria" w:cs="Cambria"/>
          <w:sz w:val="23"/>
          <w:szCs w:val="23"/>
          <w:lang w:val="fr-FR"/>
        </w:rPr>
      </w:pPr>
      <w:r w:rsidRPr="0070227E">
        <w:rPr>
          <w:rFonts w:ascii="Cambria"/>
          <w:b/>
          <w:color w:val="231F20"/>
          <w:sz w:val="23"/>
          <w:lang w:val="fr-FR"/>
        </w:rPr>
        <w:t>DU</w:t>
      </w:r>
      <w:r w:rsidR="00A451ED" w:rsidRPr="0070227E">
        <w:rPr>
          <w:rFonts w:ascii="Cambria"/>
          <w:b/>
          <w:color w:val="231F20"/>
          <w:sz w:val="23"/>
          <w:lang w:val="fr-FR"/>
        </w:rPr>
        <w:t xml:space="preserve"> </w:t>
      </w:r>
      <w:r w:rsidRPr="0070227E">
        <w:rPr>
          <w:rFonts w:ascii="Cambria"/>
          <w:b/>
          <w:color w:val="231F20"/>
          <w:spacing w:val="-33"/>
          <w:sz w:val="23"/>
          <w:lang w:val="fr-FR"/>
        </w:rPr>
        <w:t xml:space="preserve"> </w:t>
      </w:r>
      <w:r w:rsidRPr="0070227E">
        <w:rPr>
          <w:rFonts w:ascii="Cambria"/>
          <w:b/>
          <w:color w:val="231F20"/>
          <w:sz w:val="23"/>
          <w:lang w:val="fr-FR"/>
        </w:rPr>
        <w:t>11</w:t>
      </w:r>
      <w:r w:rsidRPr="0070227E">
        <w:rPr>
          <w:rFonts w:ascii="Cambria"/>
          <w:b/>
          <w:color w:val="231F20"/>
          <w:spacing w:val="-33"/>
          <w:sz w:val="23"/>
          <w:lang w:val="fr-FR"/>
        </w:rPr>
        <w:t xml:space="preserve"> </w:t>
      </w:r>
      <w:r w:rsidRPr="0070227E">
        <w:rPr>
          <w:rFonts w:ascii="Cambria"/>
          <w:b/>
          <w:color w:val="231F20"/>
          <w:spacing w:val="-5"/>
          <w:sz w:val="23"/>
          <w:lang w:val="fr-FR"/>
        </w:rPr>
        <w:t>AVRIL</w:t>
      </w:r>
      <w:r w:rsidR="00A451ED" w:rsidRPr="0070227E">
        <w:rPr>
          <w:rFonts w:ascii="Cambria"/>
          <w:b/>
          <w:color w:val="231F20"/>
          <w:spacing w:val="-5"/>
          <w:sz w:val="23"/>
          <w:lang w:val="fr-FR"/>
        </w:rPr>
        <w:t xml:space="preserve"> </w:t>
      </w:r>
      <w:r w:rsidRPr="0070227E">
        <w:rPr>
          <w:rFonts w:ascii="Cambria"/>
          <w:b/>
          <w:color w:val="231F20"/>
          <w:spacing w:val="-33"/>
          <w:sz w:val="23"/>
          <w:lang w:val="fr-FR"/>
        </w:rPr>
        <w:t xml:space="preserve"> </w:t>
      </w:r>
      <w:r w:rsidRPr="0070227E">
        <w:rPr>
          <w:rFonts w:ascii="Cambria"/>
          <w:b/>
          <w:color w:val="231F20"/>
          <w:sz w:val="23"/>
          <w:lang w:val="fr-FR"/>
        </w:rPr>
        <w:t>2015</w:t>
      </w:r>
    </w:p>
    <w:p w:rsidR="00277342" w:rsidRPr="0070227E" w:rsidRDefault="00277342" w:rsidP="00277342">
      <w:pPr>
        <w:spacing w:before="234"/>
        <w:rPr>
          <w:rFonts w:ascii="Cambria" w:eastAsia="Cambria" w:hAnsi="Cambria" w:cs="Cambria"/>
          <w:sz w:val="28"/>
          <w:szCs w:val="28"/>
          <w:lang w:val="fr-FR"/>
        </w:rPr>
      </w:pPr>
      <w:r w:rsidRPr="0070227E">
        <w:rPr>
          <w:rFonts w:ascii="Cambria"/>
          <w:b/>
          <w:color w:val="231F20"/>
          <w:sz w:val="28"/>
          <w:lang w:val="fr-FR"/>
        </w:rPr>
        <w:t>Philippe</w:t>
      </w:r>
      <w:r w:rsidRPr="0070227E">
        <w:rPr>
          <w:rFonts w:ascii="Cambria"/>
          <w:b/>
          <w:color w:val="231F20"/>
          <w:spacing w:val="-2"/>
          <w:sz w:val="28"/>
          <w:lang w:val="fr-FR"/>
        </w:rPr>
        <w:t xml:space="preserve"> </w:t>
      </w:r>
      <w:r w:rsidRPr="0070227E">
        <w:rPr>
          <w:rFonts w:ascii="Cambria"/>
          <w:b/>
          <w:color w:val="231F20"/>
          <w:spacing w:val="-3"/>
          <w:sz w:val="28"/>
          <w:lang w:val="fr-FR"/>
        </w:rPr>
        <w:t>SAUQUET</w:t>
      </w:r>
    </w:p>
    <w:p w:rsidR="00277342" w:rsidRPr="0070227E" w:rsidRDefault="00277342" w:rsidP="00277342">
      <w:pPr>
        <w:spacing w:line="312" w:lineRule="atLeast"/>
        <w:rPr>
          <w:rFonts w:ascii="Cambria" w:eastAsia="Cambria" w:hAnsi="Cambria" w:cs="Cambria"/>
          <w:b/>
          <w:bCs/>
          <w:sz w:val="28"/>
          <w:szCs w:val="28"/>
          <w:lang w:val="fr-FR"/>
        </w:rPr>
      </w:pPr>
    </w:p>
    <w:p w:rsidR="00277342" w:rsidRPr="0070227E" w:rsidRDefault="00277342" w:rsidP="00277342">
      <w:pPr>
        <w:spacing w:line="220" w:lineRule="atLeast"/>
        <w:rPr>
          <w:rFonts w:asciiTheme="majorHAnsi" w:eastAsia="Times New Roman" w:hAnsiTheme="majorHAnsi" w:cs="Times New Roman"/>
          <w:b/>
          <w:color w:val="444444"/>
          <w:sz w:val="23"/>
          <w:szCs w:val="23"/>
          <w:lang w:val="fr-FR" w:eastAsia="fr-FR"/>
        </w:rPr>
      </w:pPr>
      <w:r w:rsidRPr="0070227E">
        <w:rPr>
          <w:rFonts w:asciiTheme="majorHAnsi" w:eastAsia="Times New Roman" w:hAnsiTheme="majorHAnsi" w:cs="Times New Roman"/>
          <w:b/>
          <w:color w:val="444444"/>
          <w:sz w:val="23"/>
          <w:szCs w:val="23"/>
          <w:lang w:val="fr-FR" w:eastAsia="fr-FR"/>
        </w:rPr>
        <w:t xml:space="preserve">"Les mutations économiques et </w:t>
      </w:r>
      <w:r w:rsidR="00745B48" w:rsidRPr="0070227E">
        <w:rPr>
          <w:rFonts w:asciiTheme="majorHAnsi" w:eastAsia="Times New Roman" w:hAnsiTheme="majorHAnsi" w:cs="Times New Roman"/>
          <w:b/>
          <w:color w:val="444444"/>
          <w:sz w:val="23"/>
          <w:szCs w:val="23"/>
          <w:lang w:val="fr-FR" w:eastAsia="fr-FR"/>
        </w:rPr>
        <w:t>sociales</w:t>
      </w:r>
    </w:p>
    <w:p w:rsidR="00277342" w:rsidRPr="0070227E" w:rsidRDefault="00277342" w:rsidP="00277342">
      <w:pPr>
        <w:spacing w:line="220" w:lineRule="atLeast"/>
        <w:rPr>
          <w:rFonts w:asciiTheme="majorHAnsi" w:eastAsia="Times New Roman" w:hAnsiTheme="majorHAnsi" w:cs="Times New Roman"/>
          <w:b/>
          <w:color w:val="444444"/>
          <w:sz w:val="23"/>
          <w:szCs w:val="23"/>
          <w:lang w:val="fr-FR" w:eastAsia="fr-FR"/>
        </w:rPr>
      </w:pPr>
      <w:r w:rsidRPr="0070227E">
        <w:rPr>
          <w:rFonts w:asciiTheme="majorHAnsi" w:eastAsia="Times New Roman" w:hAnsiTheme="majorHAnsi" w:cs="Times New Roman"/>
          <w:b/>
          <w:color w:val="444444"/>
          <w:sz w:val="23"/>
          <w:szCs w:val="23"/>
          <w:lang w:val="fr-FR" w:eastAsia="fr-FR"/>
        </w:rPr>
        <w:t xml:space="preserve"> </w:t>
      </w:r>
      <w:proofErr w:type="gramStart"/>
      <w:r w:rsidRPr="0070227E">
        <w:rPr>
          <w:rFonts w:asciiTheme="majorHAnsi" w:eastAsia="Times New Roman" w:hAnsiTheme="majorHAnsi" w:cs="Times New Roman"/>
          <w:b/>
          <w:color w:val="444444"/>
          <w:sz w:val="23"/>
          <w:szCs w:val="23"/>
          <w:lang w:val="fr-FR" w:eastAsia="fr-FR"/>
        </w:rPr>
        <w:t>d'un</w:t>
      </w:r>
      <w:proofErr w:type="gramEnd"/>
      <w:r w:rsidRPr="0070227E">
        <w:rPr>
          <w:rFonts w:asciiTheme="majorHAnsi" w:eastAsia="Times New Roman" w:hAnsiTheme="majorHAnsi" w:cs="Times New Roman"/>
          <w:b/>
          <w:color w:val="444444"/>
          <w:sz w:val="23"/>
          <w:szCs w:val="23"/>
          <w:lang w:val="fr-FR" w:eastAsia="fr-FR"/>
        </w:rPr>
        <w:t xml:space="preserve"> monde en marche"</w:t>
      </w:r>
    </w:p>
    <w:p w:rsidR="00277342" w:rsidRPr="0070227E" w:rsidRDefault="00277342" w:rsidP="00277342">
      <w:pPr>
        <w:spacing w:line="220" w:lineRule="atLeast"/>
        <w:rPr>
          <w:rFonts w:asciiTheme="majorHAnsi" w:eastAsia="Times New Roman" w:hAnsiTheme="majorHAnsi" w:cs="Times New Roman"/>
          <w:b/>
          <w:color w:val="444444"/>
          <w:sz w:val="23"/>
          <w:szCs w:val="23"/>
          <w:lang w:val="fr-FR" w:eastAsia="fr-FR"/>
        </w:rPr>
      </w:pPr>
    </w:p>
    <w:p w:rsidR="00277342" w:rsidRPr="0070227E" w:rsidRDefault="00277342" w:rsidP="00347645">
      <w:pPr>
        <w:spacing w:line="240" w:lineRule="atLeast"/>
        <w:rPr>
          <w:rFonts w:ascii="Cambria" w:eastAsia="Times New Roman" w:hAnsi="Cambria" w:cs="Arial"/>
          <w:color w:val="444444"/>
          <w:sz w:val="23"/>
          <w:szCs w:val="23"/>
          <w:lang w:val="fr-FR" w:eastAsia="fr-FR"/>
        </w:rPr>
      </w:pPr>
      <w:r w:rsidRPr="0070227E">
        <w:rPr>
          <w:rFonts w:ascii="Cambria" w:eastAsia="Times New Roman" w:hAnsi="Cambria" w:cs="Arial"/>
          <w:color w:val="444444"/>
          <w:sz w:val="23"/>
          <w:szCs w:val="23"/>
          <w:lang w:val="fr-FR" w:eastAsia="fr-FR"/>
        </w:rPr>
        <w:t>Un matin d’hiver en Chine, un appel d’Angoulême</w:t>
      </w:r>
      <w:r w:rsidR="00347645" w:rsidRPr="0070227E">
        <w:rPr>
          <w:rFonts w:ascii="Cambria" w:eastAsia="Times New Roman" w:hAnsi="Cambria" w:cs="Arial"/>
          <w:color w:val="444444"/>
          <w:sz w:val="23"/>
          <w:szCs w:val="23"/>
          <w:lang w:val="fr-FR" w:eastAsia="fr-FR"/>
        </w:rPr>
        <w:t xml:space="preserve"> </w:t>
      </w:r>
    </w:p>
    <w:p w:rsidR="00277342" w:rsidRPr="0070227E" w:rsidRDefault="00277342" w:rsidP="00347645">
      <w:pPr>
        <w:spacing w:line="240" w:lineRule="atLeast"/>
        <w:rPr>
          <w:rFonts w:ascii="Cambria" w:eastAsia="Times New Roman" w:hAnsi="Cambria" w:cs="Arial"/>
          <w:color w:val="444444"/>
          <w:sz w:val="23"/>
          <w:szCs w:val="23"/>
          <w:lang w:val="fr-FR" w:eastAsia="fr-FR"/>
        </w:rPr>
      </w:pPr>
      <w:proofErr w:type="gramStart"/>
      <w:r w:rsidRPr="0070227E">
        <w:rPr>
          <w:rFonts w:ascii="Cambria" w:eastAsia="Times New Roman" w:hAnsi="Cambria" w:cs="Arial"/>
          <w:color w:val="444444"/>
          <w:sz w:val="23"/>
          <w:szCs w:val="23"/>
          <w:lang w:val="fr-FR" w:eastAsia="fr-FR"/>
        </w:rPr>
        <w:t>du</w:t>
      </w:r>
      <w:proofErr w:type="gramEnd"/>
      <w:r w:rsidRPr="0070227E">
        <w:rPr>
          <w:rFonts w:ascii="Cambria" w:eastAsia="Times New Roman" w:hAnsi="Cambria" w:cs="Arial"/>
          <w:color w:val="444444"/>
          <w:sz w:val="23"/>
          <w:szCs w:val="23"/>
          <w:lang w:val="fr-FR" w:eastAsia="fr-FR"/>
        </w:rPr>
        <w:t xml:space="preserve"> Président des anciens élèves du Lycée, mon père, pour m’inviter à intervenir avec 2 copains de…50 ans, Bruno et Didier - le temps passe - lors de l’assemblée générale de l’association. La réponse ne pouvait être que oui : comment dire non à son vieux père, toujours aussi engagé, et comment résister à l’idée de retrouver mes vieux amis ? Seul le sujet était à décider et dans l’instant.</w:t>
      </w:r>
    </w:p>
    <w:p w:rsidR="00277342" w:rsidRPr="0070227E" w:rsidRDefault="00277342" w:rsidP="00277342">
      <w:pPr>
        <w:spacing w:line="240" w:lineRule="atLeast"/>
        <w:rPr>
          <w:rFonts w:ascii="Cambria" w:eastAsia="Times New Roman" w:hAnsi="Cambria" w:cs="Arial"/>
          <w:color w:val="444444"/>
          <w:sz w:val="23"/>
          <w:szCs w:val="23"/>
          <w:lang w:val="fr-FR" w:eastAsia="fr-FR"/>
        </w:rPr>
      </w:pPr>
    </w:p>
    <w:p w:rsidR="00277342" w:rsidRPr="0070227E" w:rsidRDefault="00277342" w:rsidP="00277342">
      <w:pPr>
        <w:spacing w:line="240" w:lineRule="atLeast"/>
        <w:rPr>
          <w:rFonts w:ascii="Cambria" w:eastAsia="Times New Roman" w:hAnsi="Cambria" w:cs="Arial"/>
          <w:color w:val="444444"/>
          <w:sz w:val="23"/>
          <w:szCs w:val="23"/>
          <w:lang w:val="fr-FR" w:eastAsia="fr-FR"/>
        </w:rPr>
      </w:pPr>
      <w:r w:rsidRPr="0070227E">
        <w:rPr>
          <w:rFonts w:ascii="Cambria" w:eastAsia="Times New Roman" w:hAnsi="Cambria" w:cs="Arial"/>
          <w:color w:val="444444"/>
          <w:sz w:val="23"/>
          <w:szCs w:val="23"/>
          <w:lang w:val="fr-FR" w:eastAsia="fr-FR"/>
        </w:rPr>
        <w:t xml:space="preserve">Aurais-je imaginé sur les bancs du lycée d’Angoulême 50 ans plus tôt appeler mon père au milieu de la nuit depuis </w:t>
      </w:r>
      <w:proofErr w:type="spellStart"/>
      <w:r w:rsidRPr="0070227E">
        <w:rPr>
          <w:rFonts w:ascii="Cambria" w:eastAsia="Times New Roman" w:hAnsi="Cambria" w:cs="Arial"/>
          <w:color w:val="444444"/>
          <w:sz w:val="23"/>
          <w:szCs w:val="23"/>
          <w:lang w:val="fr-FR" w:eastAsia="fr-FR"/>
        </w:rPr>
        <w:t>Shangaï</w:t>
      </w:r>
      <w:proofErr w:type="spellEnd"/>
      <w:r w:rsidRPr="0070227E">
        <w:rPr>
          <w:rFonts w:ascii="Cambria" w:eastAsia="Times New Roman" w:hAnsi="Cambria" w:cs="Arial"/>
          <w:color w:val="444444"/>
          <w:sz w:val="23"/>
          <w:szCs w:val="23"/>
          <w:lang w:val="fr-FR" w:eastAsia="fr-FR"/>
        </w:rPr>
        <w:t>, après une visite à Doha avant de poursuivre vers Houston ? Evidemment non.</w:t>
      </w:r>
    </w:p>
    <w:p w:rsidR="00277342" w:rsidRPr="0070227E" w:rsidRDefault="00277342" w:rsidP="00277342">
      <w:pPr>
        <w:spacing w:line="240" w:lineRule="atLeast"/>
        <w:rPr>
          <w:rFonts w:ascii="Cambria" w:eastAsia="Times New Roman" w:hAnsi="Cambria" w:cs="Arial"/>
          <w:color w:val="444444"/>
          <w:sz w:val="23"/>
          <w:szCs w:val="23"/>
          <w:lang w:val="fr-FR" w:eastAsia="fr-FR"/>
        </w:rPr>
      </w:pPr>
    </w:p>
    <w:p w:rsidR="00277342" w:rsidRPr="0070227E" w:rsidRDefault="00277342" w:rsidP="00277342">
      <w:pPr>
        <w:spacing w:line="240" w:lineRule="atLeast"/>
        <w:rPr>
          <w:rFonts w:ascii="Cambria" w:eastAsia="Times New Roman" w:hAnsi="Cambria" w:cs="Arial"/>
          <w:color w:val="444444"/>
          <w:sz w:val="23"/>
          <w:szCs w:val="23"/>
          <w:lang w:val="fr-FR" w:eastAsia="fr-FR"/>
        </w:rPr>
      </w:pPr>
      <w:r w:rsidRPr="0070227E">
        <w:rPr>
          <w:rFonts w:ascii="Cambria" w:eastAsia="Times New Roman" w:hAnsi="Cambria" w:cs="Arial"/>
          <w:color w:val="444444"/>
          <w:sz w:val="23"/>
          <w:szCs w:val="23"/>
          <w:lang w:val="fr-FR" w:eastAsia="fr-FR"/>
        </w:rPr>
        <w:t>Mes racines étaient celles d'un adolescent dont le seul arrière-grand-père qu'il avait connu, n'avait dû quitter son département de la Dordogne qu'une seule fois dans sa vie, pour aller dans des tranchées du côté de Verdun, et dont la mère, étudiante à Bordeaux, lorsqu’elle voulait communiquer avec la sienne, habitant à 80 km de là, à Périgueux, lui écrivait tous les jours une lettre qui devait lui parvenir 2 jours après...</w:t>
      </w:r>
    </w:p>
    <w:p w:rsidR="00277342" w:rsidRPr="0070227E" w:rsidRDefault="00277342" w:rsidP="00277342">
      <w:pPr>
        <w:spacing w:line="240" w:lineRule="atLeast"/>
        <w:rPr>
          <w:rFonts w:ascii="Cambria" w:eastAsia="Times New Roman" w:hAnsi="Cambria" w:cs="Arial"/>
          <w:color w:val="444444"/>
          <w:sz w:val="23"/>
          <w:szCs w:val="23"/>
          <w:lang w:val="fr-FR" w:eastAsia="fr-FR"/>
        </w:rPr>
      </w:pP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r w:rsidRPr="0070227E">
        <w:rPr>
          <w:rFonts w:ascii="Cambria" w:eastAsia="Times New Roman" w:hAnsi="Cambria" w:cs="Arial"/>
          <w:color w:val="444444"/>
          <w:sz w:val="23"/>
          <w:szCs w:val="23"/>
          <w:lang w:val="fr-FR" w:eastAsia="fr-FR"/>
        </w:rPr>
        <w:t>Et ce matin, je me retrouvais à appeler mes parents, comme tous les dimanches soirs, quel que soit l'endroit du Globe où je me trouvais, à échanger avec mes enfants des SMS sur tout et sur</w:t>
      </w:r>
      <w:r w:rsidRPr="0070227E">
        <w:rPr>
          <w:rFonts w:asciiTheme="majorHAnsi" w:eastAsia="Times New Roman" w:hAnsiTheme="majorHAnsi" w:cs="Arial"/>
          <w:color w:val="444444"/>
          <w:sz w:val="23"/>
          <w:szCs w:val="23"/>
          <w:lang w:val="fr-FR" w:eastAsia="fr-FR"/>
        </w:rPr>
        <w:t xml:space="preserve"> rien...</w:t>
      </w: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p>
    <w:p w:rsidR="00277342" w:rsidRPr="0070227E" w:rsidRDefault="00277342" w:rsidP="00277342">
      <w:pPr>
        <w:spacing w:after="240" w:line="240" w:lineRule="atLeast"/>
        <w:rPr>
          <w:rFonts w:asciiTheme="majorHAnsi" w:eastAsia="Times New Roman" w:hAnsiTheme="majorHAnsi" w:cs="Arial"/>
          <w:color w:val="444444"/>
          <w:sz w:val="23"/>
          <w:szCs w:val="23"/>
          <w:lang w:val="fr-FR" w:eastAsia="fr-FR"/>
        </w:rPr>
      </w:pPr>
      <w:r w:rsidRPr="0070227E">
        <w:rPr>
          <w:rFonts w:asciiTheme="majorHAnsi" w:eastAsia="Times New Roman" w:hAnsiTheme="majorHAnsi" w:cs="Arial"/>
          <w:color w:val="444444"/>
          <w:sz w:val="23"/>
          <w:szCs w:val="23"/>
          <w:lang w:val="fr-FR" w:eastAsia="fr-FR"/>
        </w:rPr>
        <w:lastRenderedPageBreak/>
        <w:t>Le monde est bien différent de ce que je croyais alors et il a bien changé en, finalement, l'espace d'une vie qui est bien courte. Voilà pourquoi ma réponse pour le sujet de l’intervention fut : “ les changements du monde, ses mutations qui nous affectent tous”, et qui nous affectent souvent en bien.</w:t>
      </w: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r w:rsidRPr="0070227E">
        <w:rPr>
          <w:rFonts w:asciiTheme="majorHAnsi" w:eastAsia="Times New Roman" w:hAnsiTheme="majorHAnsi" w:cs="Arial"/>
          <w:color w:val="444444"/>
          <w:sz w:val="23"/>
          <w:szCs w:val="23"/>
          <w:lang w:val="fr-FR" w:eastAsia="fr-FR"/>
        </w:rPr>
        <w:t>L'espérance de vie progresse, la faim dans le monde recule, nous voyageons de plus en plus, et de plus en plus loin, l'accès à la culture se démocratise, le niveau de vie progresse encore dans les pays développés et progresse à pas de géant sur le continent le plus peuplé de la planète.</w:t>
      </w: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r w:rsidRPr="0070227E">
        <w:rPr>
          <w:rFonts w:asciiTheme="majorHAnsi" w:eastAsia="Times New Roman" w:hAnsiTheme="majorHAnsi" w:cs="Arial"/>
          <w:color w:val="444444"/>
          <w:sz w:val="23"/>
          <w:szCs w:val="23"/>
          <w:lang w:val="fr-FR" w:eastAsia="fr-FR"/>
        </w:rPr>
        <w:t>Et pourtant, les êtres humains ont des perceptions très différentes de ces changements : source d'espoir et d'optimisme pour certains, source de désespoir et d'angoisse pour d'autres.</w:t>
      </w: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r w:rsidRPr="0070227E">
        <w:rPr>
          <w:rFonts w:asciiTheme="majorHAnsi" w:eastAsia="Times New Roman" w:hAnsiTheme="majorHAnsi" w:cs="Arial"/>
          <w:color w:val="444444"/>
          <w:sz w:val="23"/>
          <w:szCs w:val="23"/>
          <w:lang w:val="fr-FR" w:eastAsia="fr-FR"/>
        </w:rPr>
        <w:t>Venir donc témoigner devant les jeunes - et les moins jeunes - sur ces mutations, et les bienfaits qu’elles apportent aussi, ne pouvait que nous motiver à insérer Angoulême dans nos agendas compliqués.</w:t>
      </w: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r w:rsidRPr="0070227E">
        <w:rPr>
          <w:rFonts w:asciiTheme="majorHAnsi" w:eastAsia="Times New Roman" w:hAnsiTheme="majorHAnsi" w:cs="Arial"/>
          <w:color w:val="444444"/>
          <w:sz w:val="23"/>
          <w:szCs w:val="23"/>
          <w:lang w:val="fr-FR" w:eastAsia="fr-FR"/>
        </w:rPr>
        <w:t xml:space="preserve">Quelques jours plus tard à Paris, lors d’un diner à 3 bien tardif, pour éviter les redondances, Bruno, Didier et moi avons décidé de répartir les thèmes en fonction de nos </w:t>
      </w:r>
      <w:proofErr w:type="spellStart"/>
      <w:r w:rsidRPr="0070227E">
        <w:rPr>
          <w:rFonts w:asciiTheme="majorHAnsi" w:eastAsia="Times New Roman" w:hAnsiTheme="majorHAnsi" w:cs="Arial"/>
          <w:color w:val="444444"/>
          <w:sz w:val="23"/>
          <w:szCs w:val="23"/>
          <w:lang w:val="fr-FR" w:eastAsia="fr-FR"/>
        </w:rPr>
        <w:t>experiences</w:t>
      </w:r>
      <w:proofErr w:type="spellEnd"/>
      <w:r w:rsidRPr="0070227E">
        <w:rPr>
          <w:rFonts w:asciiTheme="majorHAnsi" w:eastAsia="Times New Roman" w:hAnsiTheme="majorHAnsi" w:cs="Arial"/>
          <w:color w:val="444444"/>
          <w:sz w:val="23"/>
          <w:szCs w:val="23"/>
          <w:lang w:val="fr-FR" w:eastAsia="fr-FR"/>
        </w:rPr>
        <w:t xml:space="preserve"> : à Bruno les mutations dans les media (information et digital), à Didier les mutations dans la finance et le droit, et à moi les mutations dans l'énergie.</w:t>
      </w: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r w:rsidRPr="0070227E">
        <w:rPr>
          <w:rFonts w:asciiTheme="majorHAnsi" w:eastAsia="Times New Roman" w:hAnsiTheme="majorHAnsi" w:cs="Arial"/>
          <w:color w:val="444444"/>
          <w:sz w:val="23"/>
          <w:szCs w:val="23"/>
          <w:lang w:val="fr-FR" w:eastAsia="fr-FR"/>
        </w:rPr>
        <w:t>Quelques semaines encore plus tard, le matin du 11 Avril à Angoulême, l’assemblée générale, Didier retenu à Paris avec une épaule en écharpe, Bruno et moi avons tenté de partager nos expériences.</w:t>
      </w: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r w:rsidRPr="0070227E">
        <w:rPr>
          <w:rFonts w:asciiTheme="majorHAnsi" w:eastAsia="Times New Roman" w:hAnsiTheme="majorHAnsi" w:cs="Arial"/>
          <w:color w:val="444444"/>
          <w:sz w:val="23"/>
          <w:szCs w:val="23"/>
          <w:lang w:val="fr-FR" w:eastAsia="fr-FR"/>
        </w:rPr>
        <w:t xml:space="preserve">En quelques </w:t>
      </w:r>
      <w:proofErr w:type="spellStart"/>
      <w:r w:rsidRPr="0070227E">
        <w:rPr>
          <w:rFonts w:asciiTheme="majorHAnsi" w:eastAsia="Times New Roman" w:hAnsiTheme="majorHAnsi" w:cs="Arial"/>
          <w:color w:val="444444"/>
          <w:sz w:val="23"/>
          <w:szCs w:val="23"/>
          <w:lang w:val="fr-FR" w:eastAsia="fr-FR"/>
        </w:rPr>
        <w:t>slides</w:t>
      </w:r>
      <w:proofErr w:type="spellEnd"/>
      <w:r w:rsidRPr="0070227E">
        <w:rPr>
          <w:rFonts w:asciiTheme="majorHAnsi" w:eastAsia="Times New Roman" w:hAnsiTheme="majorHAnsi" w:cs="Arial"/>
          <w:color w:val="444444"/>
          <w:sz w:val="23"/>
          <w:szCs w:val="23"/>
          <w:lang w:val="fr-FR" w:eastAsia="fr-FR"/>
        </w:rPr>
        <w:t xml:space="preserve">, comment partager le sentiment de révolution que les acteurs de l’énergie, c’est-à-dire tous les humains sur la planète puisque nous sommes tous au moins consommateurs d’énergie, connaissent aujourd’hui et vont connaitre au cours du siècle qui commence ? Peut-être </w:t>
      </w:r>
      <w:r w:rsidRPr="0070227E">
        <w:rPr>
          <w:rFonts w:asciiTheme="majorHAnsi" w:eastAsia="Times New Roman" w:hAnsiTheme="majorHAnsi" w:cs="Arial"/>
          <w:color w:val="444444"/>
          <w:sz w:val="23"/>
          <w:szCs w:val="23"/>
          <w:lang w:val="fr-FR" w:eastAsia="fr-FR"/>
        </w:rPr>
        <w:lastRenderedPageBreak/>
        <w:t xml:space="preserve">simplement en revenant à trois fondamentaux :  </w:t>
      </w:r>
      <w:r w:rsidRPr="0070227E">
        <w:rPr>
          <w:rFonts w:asciiTheme="majorHAnsi" w:eastAsia="Times New Roman" w:hAnsiTheme="majorHAnsi" w:cs="Arial"/>
          <w:b/>
          <w:color w:val="444444"/>
          <w:sz w:val="23"/>
          <w:szCs w:val="23"/>
          <w:lang w:val="fr-FR" w:eastAsia="fr-FR"/>
        </w:rPr>
        <w:t>une population mondiale qui croit</w:t>
      </w:r>
      <w:r w:rsidRPr="0070227E">
        <w:rPr>
          <w:rFonts w:asciiTheme="majorHAnsi" w:eastAsia="Times New Roman" w:hAnsiTheme="majorHAnsi" w:cs="Arial"/>
          <w:color w:val="444444"/>
          <w:sz w:val="23"/>
          <w:szCs w:val="23"/>
          <w:lang w:val="fr-FR" w:eastAsia="fr-FR"/>
        </w:rPr>
        <w:t>, 7 Milliards aujourd’hui, 8,5 dans 20 ans</w:t>
      </w:r>
      <w:r w:rsidRPr="0070227E">
        <w:rPr>
          <w:rFonts w:asciiTheme="majorHAnsi" w:eastAsia="Times New Roman" w:hAnsiTheme="majorHAnsi" w:cs="Arial"/>
          <w:b/>
          <w:color w:val="444444"/>
          <w:sz w:val="23"/>
          <w:szCs w:val="23"/>
          <w:lang w:val="fr-FR" w:eastAsia="fr-FR"/>
        </w:rPr>
        <w:t>, un niveau de développement qui croit également</w:t>
      </w:r>
      <w:r w:rsidRPr="0070227E">
        <w:rPr>
          <w:rFonts w:asciiTheme="majorHAnsi" w:eastAsia="Times New Roman" w:hAnsiTheme="majorHAnsi" w:cs="Arial"/>
          <w:color w:val="444444"/>
          <w:sz w:val="23"/>
          <w:szCs w:val="23"/>
          <w:lang w:val="fr-FR" w:eastAsia="fr-FR"/>
        </w:rPr>
        <w:t xml:space="preserve">, 2% par an dans les pays développés, plus de 5% par an dans les autres, ceux qui aspirent au même bien-être que celui que nous connaissons, c’est-à-dire pouvoir se chauffer, pouvoir manger sainement et à sa faim, pouvoir lire, même la nuit, pouvoir voyager près et loi. Mais aussi </w:t>
      </w:r>
      <w:r w:rsidRPr="0070227E">
        <w:rPr>
          <w:rFonts w:asciiTheme="majorHAnsi" w:eastAsia="Times New Roman" w:hAnsiTheme="majorHAnsi" w:cs="Arial"/>
          <w:b/>
          <w:color w:val="444444"/>
          <w:sz w:val="23"/>
          <w:szCs w:val="23"/>
          <w:lang w:val="fr-FR" w:eastAsia="fr-FR"/>
        </w:rPr>
        <w:t>un désir de</w:t>
      </w:r>
      <w:r w:rsidRPr="0070227E">
        <w:rPr>
          <w:rFonts w:asciiTheme="majorHAnsi" w:eastAsia="Times New Roman" w:hAnsiTheme="majorHAnsi" w:cs="Arial"/>
          <w:color w:val="444444"/>
          <w:sz w:val="23"/>
          <w:szCs w:val="23"/>
          <w:lang w:val="fr-FR" w:eastAsia="fr-FR"/>
        </w:rPr>
        <w:t xml:space="preserve"> </w:t>
      </w:r>
      <w:r w:rsidRPr="0070227E">
        <w:rPr>
          <w:rFonts w:asciiTheme="majorHAnsi" w:eastAsia="Times New Roman" w:hAnsiTheme="majorHAnsi" w:cs="Arial"/>
          <w:b/>
          <w:color w:val="444444"/>
          <w:sz w:val="23"/>
          <w:szCs w:val="23"/>
          <w:lang w:val="fr-FR" w:eastAsia="fr-FR"/>
        </w:rPr>
        <w:t>respecter notre planète</w:t>
      </w:r>
      <w:r w:rsidRPr="0070227E">
        <w:rPr>
          <w:rFonts w:asciiTheme="majorHAnsi" w:eastAsia="Times New Roman" w:hAnsiTheme="majorHAnsi" w:cs="Arial"/>
          <w:color w:val="444444"/>
          <w:sz w:val="23"/>
          <w:szCs w:val="23"/>
          <w:lang w:val="fr-FR" w:eastAsia="fr-FR"/>
        </w:rPr>
        <w:t xml:space="preserve">, même si Star </w:t>
      </w:r>
      <w:proofErr w:type="spellStart"/>
      <w:r w:rsidRPr="0070227E">
        <w:rPr>
          <w:rFonts w:asciiTheme="majorHAnsi" w:eastAsia="Times New Roman" w:hAnsiTheme="majorHAnsi" w:cs="Arial"/>
          <w:color w:val="444444"/>
          <w:sz w:val="23"/>
          <w:szCs w:val="23"/>
          <w:lang w:val="fr-FR" w:eastAsia="fr-FR"/>
        </w:rPr>
        <w:t>Wars</w:t>
      </w:r>
      <w:proofErr w:type="spellEnd"/>
      <w:r w:rsidRPr="0070227E">
        <w:rPr>
          <w:rFonts w:asciiTheme="majorHAnsi" w:eastAsia="Times New Roman" w:hAnsiTheme="majorHAnsi" w:cs="Arial"/>
          <w:color w:val="444444"/>
          <w:sz w:val="23"/>
          <w:szCs w:val="23"/>
          <w:lang w:val="fr-FR" w:eastAsia="fr-FR"/>
        </w:rPr>
        <w:t xml:space="preserve"> est sur nos écrans, nous et nos enfants n’en avons pour l’instant, et pour encore très longtemps, qu’une seule.</w:t>
      </w: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r w:rsidRPr="0070227E">
        <w:rPr>
          <w:rFonts w:asciiTheme="majorHAnsi" w:eastAsia="Times New Roman" w:hAnsiTheme="majorHAnsi" w:cs="Arial"/>
          <w:color w:val="444444"/>
          <w:sz w:val="23"/>
          <w:szCs w:val="23"/>
          <w:lang w:val="fr-FR" w:eastAsia="fr-FR"/>
        </w:rPr>
        <w:t>Les deux premiers facteurs conduisent à un besoin d’énergie croissant, le troisième conduit à un débat sur le niveau de cette croissance ainsi que sur le mix des différentes énergies propres à satisfaire ce besoin.</w:t>
      </w: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r w:rsidRPr="0070227E">
        <w:rPr>
          <w:rFonts w:asciiTheme="majorHAnsi" w:eastAsia="Times New Roman" w:hAnsiTheme="majorHAnsi" w:cs="Arial"/>
          <w:color w:val="444444"/>
          <w:sz w:val="23"/>
          <w:szCs w:val="23"/>
          <w:lang w:val="fr-FR" w:eastAsia="fr-FR"/>
        </w:rPr>
        <w:t>Une fois écartées les idées simplistes des successeurs de Malthus ou des partisans du renoncement à l’aventure humaine entreprise depuis plusieurs siècles vers la connaissance et la civilisation, les questions ouvertes sont plus nombreuses que les solutions.</w:t>
      </w: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r w:rsidRPr="0070227E">
        <w:rPr>
          <w:rFonts w:asciiTheme="majorHAnsi" w:eastAsia="Times New Roman" w:hAnsiTheme="majorHAnsi" w:cs="Arial"/>
          <w:color w:val="444444"/>
          <w:sz w:val="23"/>
          <w:szCs w:val="23"/>
          <w:lang w:val="fr-FR" w:eastAsia="fr-FR"/>
        </w:rPr>
        <w:t>Pourtant, dans une entreprise énergétique comme Total, notre raison d’être est précisément d’apporter des solutions, d’apporter à nos clients l’énergie qu’ils souhaitent consommer, et une énergie aussi responsable, aussi respectueuse de l’environnement que possible.</w:t>
      </w: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r w:rsidRPr="0070227E">
        <w:rPr>
          <w:rFonts w:asciiTheme="majorHAnsi" w:eastAsia="Times New Roman" w:hAnsiTheme="majorHAnsi" w:cs="Arial"/>
          <w:color w:val="444444"/>
          <w:sz w:val="23"/>
          <w:szCs w:val="23"/>
          <w:lang w:val="fr-FR" w:eastAsia="fr-FR"/>
        </w:rPr>
        <w:t>Apporter suffisamment d’énergie implique de ne pas pouvoir se passer aujourd’hui et pour de nombreuses années, des énergies fossiles que sont le charbon, le pétrole et le gaz : elles représentent en 2015 80% de l’énergie consommée, les scénarios les plus réalistes prévoient qu’elles représenteront encore 75% dans 20 ans, aucun scénario ne prévoit qu’elles puissent représenter moins de 50% avant au moins 50 ans.</w:t>
      </w: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r w:rsidRPr="0070227E">
        <w:rPr>
          <w:rFonts w:asciiTheme="majorHAnsi" w:eastAsia="Times New Roman" w:hAnsiTheme="majorHAnsi" w:cs="Arial"/>
          <w:color w:val="444444"/>
          <w:sz w:val="23"/>
          <w:szCs w:val="23"/>
          <w:lang w:val="fr-FR" w:eastAsia="fr-FR"/>
        </w:rPr>
        <w:t xml:space="preserve">Le Nucléaire qui représente aujourd’hui 5 %, peut probablement progresser, mais, sauf rupture technologique </w:t>
      </w:r>
      <w:r w:rsidRPr="0070227E">
        <w:rPr>
          <w:rFonts w:asciiTheme="majorHAnsi" w:eastAsia="Times New Roman" w:hAnsiTheme="majorHAnsi" w:cs="Arial"/>
          <w:color w:val="444444"/>
          <w:sz w:val="23"/>
          <w:szCs w:val="23"/>
          <w:lang w:val="fr-FR" w:eastAsia="fr-FR"/>
        </w:rPr>
        <w:lastRenderedPageBreak/>
        <w:t>non encore entrevue (la fusion attendra probablement le siècle suivant), les besoins de refroidissement des centrales, la nécessité de minimiser les risques majeurs en les éloignant des zones très peuplées, des zones à risque sismique ou risque de submersion, le risque de dissémination des armes nucléaires qu’il entraîne, ce n’est pas plus de 6% du mix énergétique global qui semble possible pour le nucléaire à 20 ans.</w:t>
      </w: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p>
    <w:p w:rsidR="00277342" w:rsidRPr="0070227E" w:rsidRDefault="00277342" w:rsidP="00277342">
      <w:pPr>
        <w:spacing w:after="240" w:line="240" w:lineRule="atLeast"/>
        <w:rPr>
          <w:rFonts w:asciiTheme="majorHAnsi" w:eastAsia="Times New Roman" w:hAnsiTheme="majorHAnsi" w:cs="Arial"/>
          <w:color w:val="444444"/>
          <w:sz w:val="23"/>
          <w:szCs w:val="23"/>
          <w:lang w:val="fr-FR" w:eastAsia="fr-FR"/>
        </w:rPr>
      </w:pPr>
      <w:r w:rsidRPr="0070227E">
        <w:rPr>
          <w:rFonts w:asciiTheme="majorHAnsi" w:eastAsia="Times New Roman" w:hAnsiTheme="majorHAnsi" w:cs="Arial"/>
          <w:color w:val="444444"/>
          <w:sz w:val="23"/>
          <w:szCs w:val="23"/>
          <w:lang w:val="fr-FR" w:eastAsia="fr-FR"/>
        </w:rPr>
        <w:t xml:space="preserve">Les énergies renouvelables respectueuses de l’environnement, c'est-à-dire le Solaire et l’Eolien pour l’essentiel, représentent moins de 2% du mix global aujourd’hui ; elles sont en forte croissance, mais cette très forte croissance ne devrait conduire qu’à 6% du mix dans 20 ans. C’est bien sûr une déception pour les amoureux de l’environnement, mais il faut réaliser que jusqu’il y a moins de 15 ans, un panneau solaire consommait plus d’énergie lors de son processus de fabrication qu’il n’en générait durant les 30 ans de sa durée de vie. Et en rajoutant la nécessité d’un </w:t>
      </w:r>
      <w:proofErr w:type="spellStart"/>
      <w:r w:rsidRPr="0070227E">
        <w:rPr>
          <w:rFonts w:asciiTheme="majorHAnsi" w:eastAsia="Times New Roman" w:hAnsiTheme="majorHAnsi" w:cs="Arial"/>
          <w:color w:val="444444"/>
          <w:sz w:val="23"/>
          <w:szCs w:val="23"/>
          <w:lang w:val="fr-FR" w:eastAsia="fr-FR"/>
        </w:rPr>
        <w:t>back-up</w:t>
      </w:r>
      <w:proofErr w:type="spellEnd"/>
      <w:r w:rsidRPr="0070227E">
        <w:rPr>
          <w:rFonts w:asciiTheme="majorHAnsi" w:eastAsia="Times New Roman" w:hAnsiTheme="majorHAnsi" w:cs="Arial"/>
          <w:color w:val="444444"/>
          <w:sz w:val="23"/>
          <w:szCs w:val="23"/>
          <w:lang w:val="fr-FR" w:eastAsia="fr-FR"/>
        </w:rPr>
        <w:t xml:space="preserve"> ou d’un stockage pour avoir de l’énergie disponible la nuit, il est facile de comprendre que cette énergie dans l’état actuel de nos connaissances, est une des plus coûteuses et ne peut être développée beaucoup plus rapidement sans impact négatif sur l’environnement ou sans venir peser sur la croissance économique en prélevant sur les richesses disponibles…</w:t>
      </w:r>
    </w:p>
    <w:p w:rsidR="00277342" w:rsidRPr="0070227E" w:rsidRDefault="00277342" w:rsidP="00277342">
      <w:pPr>
        <w:spacing w:line="240" w:lineRule="atLeast"/>
        <w:rPr>
          <w:rFonts w:asciiTheme="majorHAnsi" w:eastAsia="Times New Roman" w:hAnsiTheme="majorHAnsi" w:cs="Arial"/>
          <w:color w:val="444444"/>
          <w:sz w:val="23"/>
          <w:szCs w:val="23"/>
          <w:lang w:val="fr-FR" w:eastAsia="fr-FR"/>
        </w:rPr>
      </w:pPr>
      <w:r w:rsidRPr="0070227E">
        <w:rPr>
          <w:rFonts w:asciiTheme="majorHAnsi" w:eastAsia="Times New Roman" w:hAnsiTheme="majorHAnsi" w:cs="Arial"/>
          <w:color w:val="444444"/>
          <w:sz w:val="23"/>
          <w:szCs w:val="23"/>
          <w:lang w:val="fr-FR" w:eastAsia="fr-FR"/>
        </w:rPr>
        <w:t>De ce faisceau de contraintes, nous concluons chez Total que les énergies sont plus complémentaires que concurrentes, et qu’il nous faut faire des choix stratégiques en faveur :</w:t>
      </w:r>
    </w:p>
    <w:p w:rsidR="00277342" w:rsidRPr="0070227E" w:rsidRDefault="00277342" w:rsidP="00277342">
      <w:pPr>
        <w:pStyle w:val="Paragraphedeliste"/>
        <w:numPr>
          <w:ilvl w:val="0"/>
          <w:numId w:val="20"/>
        </w:numPr>
        <w:spacing w:after="240" w:line="240" w:lineRule="atLeast"/>
        <w:contextualSpacing/>
        <w:rPr>
          <w:rFonts w:asciiTheme="majorHAnsi" w:eastAsia="Times New Roman" w:hAnsiTheme="majorHAnsi" w:cs="Arial"/>
          <w:color w:val="444444"/>
          <w:sz w:val="23"/>
          <w:szCs w:val="23"/>
          <w:lang w:val="fr-FR" w:eastAsia="fr-FR"/>
        </w:rPr>
      </w:pPr>
      <w:r w:rsidRPr="0070227E">
        <w:rPr>
          <w:rFonts w:asciiTheme="majorHAnsi" w:eastAsia="Times New Roman" w:hAnsiTheme="majorHAnsi" w:cs="Arial"/>
          <w:color w:val="444444"/>
          <w:sz w:val="23"/>
          <w:szCs w:val="23"/>
          <w:lang w:val="fr-FR" w:eastAsia="fr-FR"/>
        </w:rPr>
        <w:t>d’une meilleure efficacité énergétique, avec par exemple des carburants, des lubrifiants plus performants et des matériaux plastiques plus légers qui réduisent la consommation des véhicules,</w:t>
      </w:r>
    </w:p>
    <w:p w:rsidR="00277342" w:rsidRPr="0070227E" w:rsidRDefault="00277342" w:rsidP="00277342">
      <w:pPr>
        <w:pStyle w:val="Paragraphedeliste"/>
        <w:numPr>
          <w:ilvl w:val="0"/>
          <w:numId w:val="20"/>
        </w:numPr>
        <w:spacing w:after="240" w:line="240" w:lineRule="atLeast"/>
        <w:contextualSpacing/>
        <w:rPr>
          <w:rFonts w:asciiTheme="majorHAnsi" w:eastAsia="Times New Roman" w:hAnsiTheme="majorHAnsi" w:cs="Arial"/>
          <w:color w:val="444444"/>
          <w:sz w:val="23"/>
          <w:szCs w:val="23"/>
          <w:lang w:val="fr-FR" w:eastAsia="fr-FR"/>
        </w:rPr>
      </w:pPr>
      <w:r w:rsidRPr="0070227E">
        <w:rPr>
          <w:rFonts w:asciiTheme="majorHAnsi" w:eastAsia="Times New Roman" w:hAnsiTheme="majorHAnsi" w:cs="Arial"/>
          <w:color w:val="444444"/>
          <w:sz w:val="23"/>
          <w:szCs w:val="23"/>
          <w:lang w:val="fr-FR" w:eastAsia="fr-FR"/>
        </w:rPr>
        <w:t xml:space="preserve">d’une orientation vers les fossiles les moins émetteurs de carbone, avec un abandon du charbon, la spécialisation croissante du pétrole sur les transports </w:t>
      </w:r>
      <w:r w:rsidRPr="0070227E">
        <w:rPr>
          <w:rFonts w:asciiTheme="majorHAnsi" w:eastAsia="Times New Roman" w:hAnsiTheme="majorHAnsi" w:cs="Arial"/>
          <w:color w:val="444444"/>
          <w:sz w:val="23"/>
          <w:szCs w:val="23"/>
          <w:lang w:val="fr-FR" w:eastAsia="fr-FR"/>
        </w:rPr>
        <w:lastRenderedPageBreak/>
        <w:t>et la pétrochimie, et une croissance du gaz notamment dans la génération électrique,</w:t>
      </w:r>
    </w:p>
    <w:p w:rsidR="00277342" w:rsidRPr="0070227E" w:rsidRDefault="00277342" w:rsidP="00277342">
      <w:pPr>
        <w:pStyle w:val="Paragraphedeliste"/>
        <w:numPr>
          <w:ilvl w:val="0"/>
          <w:numId w:val="20"/>
        </w:numPr>
        <w:spacing w:after="240" w:line="240" w:lineRule="atLeast"/>
        <w:contextualSpacing/>
        <w:rPr>
          <w:rFonts w:asciiTheme="majorHAnsi" w:eastAsia="Times New Roman" w:hAnsiTheme="majorHAnsi" w:cs="Arial"/>
          <w:color w:val="444444"/>
          <w:sz w:val="23"/>
          <w:szCs w:val="23"/>
          <w:lang w:val="fr-FR" w:eastAsia="fr-FR"/>
        </w:rPr>
      </w:pPr>
      <w:r w:rsidRPr="0070227E">
        <w:rPr>
          <w:rFonts w:asciiTheme="majorHAnsi" w:eastAsia="Times New Roman" w:hAnsiTheme="majorHAnsi" w:cs="Arial"/>
          <w:color w:val="444444"/>
          <w:sz w:val="23"/>
          <w:szCs w:val="23"/>
          <w:lang w:val="fr-FR" w:eastAsia="fr-FR"/>
        </w:rPr>
        <w:t>d’un renouvellement continu de nos réserves pétrolières et gazières pour compenser le déclin naturel des champs actuellement en production,</w:t>
      </w:r>
    </w:p>
    <w:p w:rsidR="00277342" w:rsidRPr="0070227E" w:rsidRDefault="00277342" w:rsidP="00277342">
      <w:pPr>
        <w:pStyle w:val="Paragraphedeliste"/>
        <w:numPr>
          <w:ilvl w:val="0"/>
          <w:numId w:val="20"/>
        </w:numPr>
        <w:spacing w:after="240" w:line="240" w:lineRule="atLeast"/>
        <w:contextualSpacing/>
        <w:rPr>
          <w:rFonts w:asciiTheme="majorHAnsi" w:eastAsia="Times New Roman" w:hAnsiTheme="majorHAnsi" w:cs="Arial"/>
          <w:color w:val="444444"/>
          <w:sz w:val="23"/>
          <w:szCs w:val="23"/>
          <w:lang w:val="fr-FR" w:eastAsia="fr-FR"/>
        </w:rPr>
      </w:pPr>
      <w:r w:rsidRPr="0070227E">
        <w:rPr>
          <w:rFonts w:asciiTheme="majorHAnsi" w:eastAsia="Times New Roman" w:hAnsiTheme="majorHAnsi" w:cs="Arial"/>
          <w:color w:val="444444"/>
          <w:sz w:val="23"/>
          <w:szCs w:val="23"/>
          <w:lang w:val="fr-FR" w:eastAsia="fr-FR"/>
        </w:rPr>
        <w:t>d’un effort de Recherche et d’une croissance de nos productions de systèmes solaires photovoltaïques dont nous sommes devenus, après plus de 35 ans de développement,  le 2</w:t>
      </w:r>
      <w:r w:rsidRPr="0070227E">
        <w:rPr>
          <w:rFonts w:asciiTheme="majorHAnsi" w:eastAsia="Times New Roman" w:hAnsiTheme="majorHAnsi" w:cs="Arial"/>
          <w:color w:val="444444"/>
          <w:sz w:val="23"/>
          <w:szCs w:val="23"/>
          <w:vertAlign w:val="superscript"/>
          <w:lang w:val="fr-FR" w:eastAsia="fr-FR"/>
        </w:rPr>
        <w:t>ième</w:t>
      </w:r>
      <w:r w:rsidRPr="0070227E">
        <w:rPr>
          <w:rFonts w:asciiTheme="majorHAnsi" w:eastAsia="Times New Roman" w:hAnsiTheme="majorHAnsi" w:cs="Arial"/>
          <w:color w:val="444444"/>
          <w:sz w:val="23"/>
          <w:szCs w:val="23"/>
          <w:lang w:val="fr-FR" w:eastAsia="fr-FR"/>
        </w:rPr>
        <w:t xml:space="preserve"> acteur mondial.</w:t>
      </w:r>
    </w:p>
    <w:p w:rsidR="00277342" w:rsidRPr="0070227E" w:rsidRDefault="00277342" w:rsidP="00277342">
      <w:pPr>
        <w:spacing w:after="240" w:line="240" w:lineRule="atLeast"/>
        <w:rPr>
          <w:rFonts w:asciiTheme="majorHAnsi" w:eastAsia="Times New Roman" w:hAnsiTheme="majorHAnsi" w:cs="Arial"/>
          <w:color w:val="444444"/>
          <w:sz w:val="23"/>
          <w:szCs w:val="23"/>
          <w:lang w:val="fr-FR" w:eastAsia="fr-FR"/>
        </w:rPr>
      </w:pPr>
      <w:r w:rsidRPr="0070227E">
        <w:rPr>
          <w:rFonts w:asciiTheme="majorHAnsi" w:eastAsia="Times New Roman" w:hAnsiTheme="majorHAnsi" w:cs="Arial"/>
          <w:color w:val="444444"/>
          <w:sz w:val="23"/>
          <w:szCs w:val="23"/>
          <w:lang w:val="fr-FR" w:eastAsia="fr-FR"/>
        </w:rPr>
        <w:t>C’est à ce prix que nous pourrons continuer d’être un des acteurs de cette transition énergétique : notre mutation a commencé dès notre naissance il y a bientôt 100 ans dans les sables du Moyen Orient, pour nous conduire à devenir un des premiers producteurs mondiaux de pétrole et de gaz, présents pour apporter ces énergies à nos clients dans plus de 150 pays, nous l’avons poursuivie en devenant un des leaders du solaire photovoltaïque ; nous entendons l’accélérer aujourd’hui en permettant à ces clients d’accéder à une énergie disponible, sûre et respectueuse de l’environnement, d’accéder à une énergie meilleure.</w:t>
      </w:r>
    </w:p>
    <w:p w:rsidR="00277342" w:rsidRPr="0070227E" w:rsidRDefault="00277342" w:rsidP="00277342">
      <w:pPr>
        <w:spacing w:line="240" w:lineRule="atLeast"/>
        <w:ind w:left="3686"/>
        <w:jc w:val="left"/>
        <w:rPr>
          <w:rFonts w:ascii="Cambria" w:eastAsia="Times New Roman" w:hAnsi="Cambria" w:cs="Arial"/>
          <w:b/>
          <w:i/>
          <w:color w:val="444444"/>
          <w:sz w:val="23"/>
          <w:szCs w:val="23"/>
          <w:lang w:val="fr-FR" w:eastAsia="fr-FR"/>
        </w:rPr>
      </w:pPr>
      <w:r w:rsidRPr="0070227E">
        <w:rPr>
          <w:rFonts w:ascii="Cambria" w:eastAsia="Times New Roman" w:hAnsi="Cambria" w:cs="Arial"/>
          <w:b/>
          <w:i/>
          <w:color w:val="444444"/>
          <w:sz w:val="23"/>
          <w:szCs w:val="23"/>
          <w:lang w:val="fr-FR" w:eastAsia="fr-FR"/>
        </w:rPr>
        <w:t xml:space="preserve">Philippe </w:t>
      </w:r>
      <w:proofErr w:type="spellStart"/>
      <w:r w:rsidRPr="0070227E">
        <w:rPr>
          <w:rFonts w:ascii="Cambria" w:eastAsia="Times New Roman" w:hAnsi="Cambria" w:cs="Arial"/>
          <w:b/>
          <w:i/>
          <w:color w:val="444444"/>
          <w:sz w:val="23"/>
          <w:szCs w:val="23"/>
          <w:lang w:val="fr-FR" w:eastAsia="fr-FR"/>
        </w:rPr>
        <w:t>Sauquet</w:t>
      </w:r>
      <w:proofErr w:type="spellEnd"/>
    </w:p>
    <w:p w:rsidR="00277342" w:rsidRPr="0070227E" w:rsidRDefault="00277342" w:rsidP="00277342">
      <w:pPr>
        <w:spacing w:line="240" w:lineRule="atLeast"/>
        <w:ind w:left="3686"/>
        <w:jc w:val="left"/>
        <w:rPr>
          <w:rFonts w:ascii="Cambria" w:eastAsia="Times New Roman" w:hAnsi="Cambria" w:cs="Arial"/>
          <w:color w:val="444444"/>
          <w:sz w:val="20"/>
          <w:szCs w:val="20"/>
          <w:lang w:val="fr-FR" w:eastAsia="fr-FR"/>
        </w:rPr>
      </w:pPr>
      <w:r w:rsidRPr="0070227E">
        <w:rPr>
          <w:rFonts w:ascii="Cambria" w:eastAsia="Times New Roman" w:hAnsi="Cambria" w:cs="Arial"/>
          <w:color w:val="444444"/>
          <w:sz w:val="20"/>
          <w:szCs w:val="20"/>
          <w:lang w:val="fr-FR" w:eastAsia="fr-FR"/>
        </w:rPr>
        <w:t>Directeur général Raffinage Chimie et membre du Comité Exécutif de Total,</w:t>
      </w:r>
    </w:p>
    <w:p w:rsidR="00277342" w:rsidRPr="0070227E" w:rsidRDefault="00277342" w:rsidP="00277342">
      <w:pPr>
        <w:spacing w:after="240" w:line="240" w:lineRule="atLeast"/>
        <w:ind w:left="3686"/>
        <w:jc w:val="left"/>
        <w:rPr>
          <w:rFonts w:asciiTheme="majorHAnsi" w:eastAsia="Times New Roman" w:hAnsiTheme="majorHAnsi" w:cs="Arial"/>
          <w:color w:val="444444"/>
          <w:sz w:val="20"/>
          <w:szCs w:val="20"/>
          <w:lang w:val="fr-FR" w:eastAsia="fr-FR"/>
        </w:rPr>
      </w:pPr>
      <w:r w:rsidRPr="0070227E">
        <w:rPr>
          <w:rFonts w:ascii="Cambria" w:eastAsia="Times New Roman" w:hAnsi="Cambria" w:cs="Arial"/>
          <w:color w:val="444444"/>
          <w:sz w:val="20"/>
          <w:szCs w:val="20"/>
          <w:lang w:val="fr-FR" w:eastAsia="fr-FR"/>
        </w:rPr>
        <w:t xml:space="preserve">Ancien élève du Lycée </w:t>
      </w:r>
      <w:proofErr w:type="spellStart"/>
      <w:r w:rsidRPr="0070227E">
        <w:rPr>
          <w:rFonts w:ascii="Cambria" w:eastAsia="Times New Roman" w:hAnsi="Cambria" w:cs="Arial"/>
          <w:color w:val="444444"/>
          <w:sz w:val="20"/>
          <w:szCs w:val="20"/>
          <w:lang w:val="fr-FR" w:eastAsia="fr-FR"/>
        </w:rPr>
        <w:t>Guez</w:t>
      </w:r>
      <w:proofErr w:type="spellEnd"/>
      <w:r w:rsidRPr="0070227E">
        <w:rPr>
          <w:rFonts w:ascii="Cambria" w:eastAsia="Times New Roman" w:hAnsi="Cambria" w:cs="Arial"/>
          <w:color w:val="444444"/>
          <w:sz w:val="20"/>
          <w:szCs w:val="20"/>
          <w:lang w:val="fr-FR" w:eastAsia="fr-FR"/>
        </w:rPr>
        <w:t xml:space="preserve"> de Balzac</w:t>
      </w:r>
      <w:r w:rsidRPr="0070227E">
        <w:rPr>
          <w:rFonts w:asciiTheme="majorHAnsi" w:eastAsia="Times New Roman" w:hAnsiTheme="majorHAnsi" w:cs="Arial"/>
          <w:color w:val="444444"/>
          <w:sz w:val="20"/>
          <w:szCs w:val="20"/>
          <w:lang w:val="fr-FR" w:eastAsia="fr-FR"/>
        </w:rPr>
        <w:t>.</w:t>
      </w:r>
    </w:p>
    <w:p w:rsidR="0061672F" w:rsidRPr="0070227E" w:rsidRDefault="0061672F" w:rsidP="00277342">
      <w:pPr>
        <w:spacing w:before="33"/>
        <w:rPr>
          <w:rFonts w:ascii="Cambria"/>
          <w:b/>
          <w:color w:val="231F20"/>
          <w:sz w:val="28"/>
          <w:lang w:val="fr-FR"/>
        </w:rPr>
      </w:pPr>
    </w:p>
    <w:p w:rsidR="0061672F" w:rsidRPr="0070227E" w:rsidRDefault="0061672F" w:rsidP="00277342">
      <w:pPr>
        <w:spacing w:before="33"/>
        <w:rPr>
          <w:rFonts w:ascii="Cambria"/>
          <w:b/>
          <w:color w:val="231F20"/>
          <w:sz w:val="28"/>
          <w:lang w:val="fr-FR"/>
        </w:rPr>
      </w:pPr>
    </w:p>
    <w:p w:rsidR="0061672F" w:rsidRPr="0070227E" w:rsidRDefault="0061672F" w:rsidP="00277342">
      <w:pPr>
        <w:spacing w:before="33"/>
        <w:rPr>
          <w:rFonts w:ascii="Cambria"/>
          <w:b/>
          <w:color w:val="231F20"/>
          <w:sz w:val="28"/>
          <w:lang w:val="fr-FR"/>
        </w:rPr>
      </w:pPr>
    </w:p>
    <w:p w:rsidR="0061672F" w:rsidRPr="0070227E" w:rsidRDefault="0061672F" w:rsidP="00277342">
      <w:pPr>
        <w:spacing w:before="33"/>
        <w:rPr>
          <w:rFonts w:ascii="Cambria"/>
          <w:b/>
          <w:color w:val="231F20"/>
          <w:sz w:val="28"/>
          <w:lang w:val="fr-FR"/>
        </w:rPr>
      </w:pPr>
    </w:p>
    <w:p w:rsidR="0061672F" w:rsidRPr="0070227E" w:rsidRDefault="0061672F" w:rsidP="00277342">
      <w:pPr>
        <w:spacing w:before="33"/>
        <w:rPr>
          <w:rFonts w:ascii="Cambria"/>
          <w:b/>
          <w:color w:val="231F20"/>
          <w:sz w:val="28"/>
          <w:lang w:val="fr-FR"/>
        </w:rPr>
      </w:pPr>
    </w:p>
    <w:p w:rsidR="0061672F" w:rsidRPr="0070227E" w:rsidRDefault="0061672F" w:rsidP="00277342">
      <w:pPr>
        <w:spacing w:before="33"/>
        <w:rPr>
          <w:rFonts w:ascii="Cambria"/>
          <w:b/>
          <w:color w:val="231F20"/>
          <w:sz w:val="28"/>
          <w:lang w:val="fr-FR"/>
        </w:rPr>
      </w:pPr>
    </w:p>
    <w:p w:rsidR="00512466" w:rsidRDefault="00512466" w:rsidP="00277342">
      <w:pPr>
        <w:spacing w:before="33"/>
        <w:rPr>
          <w:rFonts w:ascii="Cambria"/>
          <w:b/>
          <w:color w:val="231F20"/>
          <w:sz w:val="28"/>
          <w:lang w:val="fr-FR"/>
        </w:rPr>
      </w:pPr>
    </w:p>
    <w:p w:rsidR="00277342" w:rsidRPr="0070227E" w:rsidRDefault="001D198F" w:rsidP="00277342">
      <w:pPr>
        <w:spacing w:before="33"/>
        <w:rPr>
          <w:rFonts w:ascii="Cambria"/>
          <w:b/>
          <w:color w:val="231F20"/>
          <w:sz w:val="28"/>
          <w:lang w:val="fr-FR"/>
        </w:rPr>
      </w:pPr>
      <w:r w:rsidRPr="006600FC">
        <w:rPr>
          <w:rFonts w:ascii="Cambria"/>
          <w:b/>
          <w:noProof/>
          <w:color w:val="231F20"/>
          <w:sz w:val="28"/>
        </w:rPr>
        <w:lastRenderedPageBreak/>
        <w:pict>
          <v:rect id="_x0000_s2335" style="position:absolute;left:0;text-align:left;margin-left:237.55pt;margin-top:-35.6pt;width:93.4pt;height:105.2pt;flip:x;z-index:503260344;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2335" inset="21.6pt,21.6pt,21.6pt,21.6pt">
              <w:txbxContent>
                <w:p w:rsidR="00622522" w:rsidRDefault="00622522">
                  <w:pPr>
                    <w:rPr>
                      <w:color w:val="4F81BD" w:themeColor="accent1"/>
                      <w:sz w:val="20"/>
                      <w:szCs w:val="20"/>
                      <w:lang w:val="fr-FR"/>
                    </w:rPr>
                  </w:pPr>
                  <w:r>
                    <w:rPr>
                      <w:noProof/>
                      <w:color w:val="4F81BD" w:themeColor="accent1"/>
                      <w:sz w:val="20"/>
                      <w:szCs w:val="20"/>
                      <w:lang w:val="fr-FR" w:eastAsia="fr-FR"/>
                    </w:rPr>
                    <w:drawing>
                      <wp:inline distT="0" distB="0" distL="0" distR="0">
                        <wp:extent cx="618490" cy="842942"/>
                        <wp:effectExtent l="19050" t="0" r="0" b="0"/>
                        <wp:docPr id="3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618490" cy="842942"/>
                                </a:xfrm>
                                <a:prstGeom prst="rect">
                                  <a:avLst/>
                                </a:prstGeom>
                                <a:noFill/>
                                <a:ln w="9525">
                                  <a:noFill/>
                                  <a:miter lim="800000"/>
                                  <a:headEnd/>
                                  <a:tailEnd/>
                                </a:ln>
                              </pic:spPr>
                            </pic:pic>
                          </a:graphicData>
                        </a:graphic>
                      </wp:inline>
                    </w:drawing>
                  </w:r>
                </w:p>
              </w:txbxContent>
            </v:textbox>
            <w10:wrap type="square" anchorx="margin" anchory="margin"/>
          </v:rect>
        </w:pict>
      </w:r>
      <w:r w:rsidR="00277342" w:rsidRPr="0070227E">
        <w:rPr>
          <w:rFonts w:ascii="Cambria"/>
          <w:b/>
          <w:color w:val="231F20"/>
          <w:sz w:val="28"/>
          <w:lang w:val="fr-FR"/>
        </w:rPr>
        <w:t>Bruno</w:t>
      </w:r>
      <w:r w:rsidR="00277342" w:rsidRPr="0070227E">
        <w:rPr>
          <w:rFonts w:ascii="Cambria"/>
          <w:b/>
          <w:color w:val="231F20"/>
          <w:spacing w:val="-4"/>
          <w:sz w:val="28"/>
          <w:lang w:val="fr-FR"/>
        </w:rPr>
        <w:t xml:space="preserve"> </w:t>
      </w:r>
      <w:r w:rsidR="00277342" w:rsidRPr="0070227E">
        <w:rPr>
          <w:rFonts w:ascii="Cambria"/>
          <w:b/>
          <w:color w:val="231F20"/>
          <w:sz w:val="28"/>
          <w:lang w:val="fr-FR"/>
        </w:rPr>
        <w:t>KEMOUN</w:t>
      </w:r>
    </w:p>
    <w:p w:rsidR="00277342" w:rsidRPr="0070227E" w:rsidRDefault="00277342" w:rsidP="00277342">
      <w:pPr>
        <w:spacing w:before="33"/>
        <w:rPr>
          <w:rFonts w:ascii="Cambria" w:eastAsia="Cambria" w:hAnsi="Cambria" w:cs="Cambria"/>
          <w:sz w:val="28"/>
          <w:szCs w:val="28"/>
          <w:lang w:val="fr-FR"/>
        </w:rPr>
      </w:pPr>
    </w:p>
    <w:p w:rsidR="00277342" w:rsidRPr="0070227E" w:rsidRDefault="00277342" w:rsidP="00277342">
      <w:pPr>
        <w:shd w:val="clear" w:color="auto" w:fill="FFFFFF"/>
        <w:spacing w:line="234" w:lineRule="atLeast"/>
        <w:rPr>
          <w:rFonts w:asciiTheme="majorHAnsi" w:eastAsia="Times New Roman" w:hAnsiTheme="majorHAnsi" w:cs="Arial"/>
          <w:b/>
          <w:color w:val="444444"/>
          <w:sz w:val="23"/>
          <w:szCs w:val="23"/>
          <w:bdr w:val="none" w:sz="0" w:space="0" w:color="auto" w:frame="1"/>
          <w:lang w:val="fr-FR" w:eastAsia="fr-FR"/>
        </w:rPr>
      </w:pPr>
      <w:r w:rsidRPr="0070227E">
        <w:rPr>
          <w:rFonts w:asciiTheme="majorHAnsi" w:eastAsia="Times New Roman" w:hAnsiTheme="majorHAnsi" w:cs="Arial"/>
          <w:b/>
          <w:color w:val="444444"/>
          <w:sz w:val="23"/>
          <w:szCs w:val="23"/>
          <w:bdr w:val="none" w:sz="0" w:space="0" w:color="auto" w:frame="1"/>
          <w:lang w:val="fr-FR" w:eastAsia="fr-FR"/>
        </w:rPr>
        <w:t>Mutations économiques et sociales d’un monde</w:t>
      </w:r>
      <w:r w:rsidR="001D198F">
        <w:rPr>
          <w:rFonts w:asciiTheme="majorHAnsi" w:eastAsia="Times New Roman" w:hAnsiTheme="majorHAnsi" w:cs="Arial"/>
          <w:b/>
          <w:color w:val="444444"/>
          <w:sz w:val="23"/>
          <w:szCs w:val="23"/>
          <w:bdr w:val="none" w:sz="0" w:space="0" w:color="auto" w:frame="1"/>
          <w:lang w:val="fr-FR" w:eastAsia="fr-FR"/>
        </w:rPr>
        <w:t xml:space="preserve"> </w:t>
      </w:r>
      <w:r w:rsidRPr="0070227E">
        <w:rPr>
          <w:rFonts w:asciiTheme="majorHAnsi" w:eastAsia="Times New Roman" w:hAnsiTheme="majorHAnsi" w:cs="Arial"/>
          <w:b/>
          <w:color w:val="444444"/>
          <w:sz w:val="23"/>
          <w:szCs w:val="23"/>
          <w:bdr w:val="none" w:sz="0" w:space="0" w:color="auto" w:frame="1"/>
          <w:lang w:val="fr-FR" w:eastAsia="fr-FR"/>
        </w:rPr>
        <w:t>en marche, la révolution media</w:t>
      </w:r>
    </w:p>
    <w:p w:rsidR="00277342" w:rsidRPr="0070227E" w:rsidRDefault="00277342" w:rsidP="00277342">
      <w:pPr>
        <w:shd w:val="clear" w:color="auto" w:fill="FFFFFF"/>
        <w:spacing w:line="234" w:lineRule="atLeast"/>
        <w:rPr>
          <w:rFonts w:asciiTheme="majorHAnsi" w:eastAsia="Times New Roman" w:hAnsiTheme="majorHAnsi" w:cs="Arial"/>
          <w:color w:val="444444"/>
          <w:bdr w:val="none" w:sz="0" w:space="0" w:color="auto" w:frame="1"/>
          <w:lang w:val="fr-FR" w:eastAsia="fr-FR"/>
        </w:rPr>
      </w:pPr>
      <w:r w:rsidRPr="0070227E">
        <w:rPr>
          <w:rFonts w:eastAsia="Times New Roman" w:cs="Arial"/>
          <w:color w:val="444444"/>
          <w:lang w:val="fr-FR" w:eastAsia="fr-FR"/>
        </w:rPr>
        <w:br/>
      </w:r>
      <w:r w:rsidRPr="0070227E">
        <w:rPr>
          <w:rFonts w:asciiTheme="majorHAnsi" w:eastAsia="Times New Roman" w:hAnsiTheme="majorHAnsi" w:cs="Arial"/>
          <w:color w:val="444444"/>
          <w:bdr w:val="none" w:sz="0" w:space="0" w:color="auto" w:frame="1"/>
          <w:lang w:val="fr-FR" w:eastAsia="fr-FR"/>
        </w:rPr>
        <w:t>Le secteur des médias a subi une transformation profonde</w:t>
      </w:r>
      <w:r w:rsidR="00BA4769" w:rsidRPr="0070227E">
        <w:rPr>
          <w:rFonts w:asciiTheme="majorHAnsi" w:eastAsia="Times New Roman" w:hAnsiTheme="majorHAnsi" w:cs="Arial"/>
          <w:color w:val="444444"/>
          <w:bdr w:val="none" w:sz="0" w:space="0" w:color="auto" w:frame="1"/>
          <w:lang w:val="fr-FR" w:eastAsia="fr-FR"/>
        </w:rPr>
        <w:t xml:space="preserve"> </w:t>
      </w:r>
      <w:r w:rsidRPr="0070227E">
        <w:rPr>
          <w:rFonts w:asciiTheme="majorHAnsi" w:eastAsia="Times New Roman" w:hAnsiTheme="majorHAnsi" w:cs="Arial"/>
          <w:color w:val="444444"/>
          <w:bdr w:val="none" w:sz="0" w:space="0" w:color="auto" w:frame="1"/>
          <w:lang w:val="fr-FR" w:eastAsia="fr-FR"/>
        </w:rPr>
        <w:t>depuis 30 ans, influençant en retour fortement notre société. </w:t>
      </w:r>
    </w:p>
    <w:p w:rsidR="00277342" w:rsidRPr="0070227E" w:rsidRDefault="00277342" w:rsidP="00277342">
      <w:pPr>
        <w:shd w:val="clear" w:color="auto" w:fill="FFFFFF"/>
        <w:spacing w:line="234" w:lineRule="atLeast"/>
        <w:rPr>
          <w:rFonts w:asciiTheme="majorHAnsi" w:eastAsia="Times New Roman" w:hAnsiTheme="majorHAnsi" w:cs="Arial"/>
          <w:color w:val="444444"/>
          <w:lang w:val="fr-FR" w:eastAsia="fr-FR"/>
        </w:rPr>
      </w:pPr>
    </w:p>
    <w:p w:rsidR="00277342" w:rsidRPr="0070227E" w:rsidRDefault="00277342" w:rsidP="00277342">
      <w:pPr>
        <w:shd w:val="clear" w:color="auto" w:fill="FFFFFF"/>
        <w:spacing w:line="234" w:lineRule="atLeast"/>
        <w:rPr>
          <w:rFonts w:asciiTheme="majorHAnsi" w:eastAsia="Times New Roman" w:hAnsiTheme="majorHAnsi" w:cs="Arial"/>
          <w:color w:val="444444"/>
          <w:bdr w:val="none" w:sz="0" w:space="0" w:color="auto" w:frame="1"/>
          <w:lang w:val="fr-FR" w:eastAsia="fr-FR"/>
        </w:rPr>
      </w:pPr>
      <w:r w:rsidRPr="0070227E">
        <w:rPr>
          <w:rFonts w:asciiTheme="majorHAnsi" w:eastAsia="Times New Roman" w:hAnsiTheme="majorHAnsi" w:cs="Arial"/>
          <w:color w:val="444444"/>
          <w:bdr w:val="none" w:sz="0" w:space="0" w:color="auto" w:frame="1"/>
          <w:lang w:val="fr-FR" w:eastAsia="fr-FR"/>
        </w:rPr>
        <w:t xml:space="preserve">Dans les années 60, Mac </w:t>
      </w:r>
      <w:proofErr w:type="spellStart"/>
      <w:r w:rsidRPr="0070227E">
        <w:rPr>
          <w:rFonts w:asciiTheme="majorHAnsi" w:eastAsia="Times New Roman" w:hAnsiTheme="majorHAnsi" w:cs="Arial"/>
          <w:color w:val="444444"/>
          <w:bdr w:val="none" w:sz="0" w:space="0" w:color="auto" w:frame="1"/>
          <w:lang w:val="fr-FR" w:eastAsia="fr-FR"/>
        </w:rPr>
        <w:t>Luhan</w:t>
      </w:r>
      <w:proofErr w:type="spellEnd"/>
      <w:r w:rsidRPr="0070227E">
        <w:rPr>
          <w:rFonts w:asciiTheme="majorHAnsi" w:eastAsia="Times New Roman" w:hAnsiTheme="majorHAnsi" w:cs="Arial"/>
          <w:color w:val="444444"/>
          <w:bdr w:val="none" w:sz="0" w:space="0" w:color="auto" w:frame="1"/>
          <w:lang w:val="fr-FR" w:eastAsia="fr-FR"/>
        </w:rPr>
        <w:t xml:space="preserve"> avait, dans son célèbre ouvrage “La galaxie Gutenberg”, fait prophétie de cette révolution média, laissant pour la postérité son cé</w:t>
      </w:r>
      <w:r w:rsidR="00560F7B" w:rsidRPr="0070227E">
        <w:rPr>
          <w:rFonts w:asciiTheme="majorHAnsi" w:eastAsia="Times New Roman" w:hAnsiTheme="majorHAnsi" w:cs="Arial"/>
          <w:color w:val="444444"/>
          <w:bdr w:val="none" w:sz="0" w:space="0" w:color="auto" w:frame="1"/>
          <w:lang w:val="fr-FR" w:eastAsia="fr-FR"/>
        </w:rPr>
        <w:t xml:space="preserve">lèbre </w:t>
      </w:r>
      <w:r w:rsidRPr="0070227E">
        <w:rPr>
          <w:rFonts w:asciiTheme="majorHAnsi" w:eastAsia="Times New Roman" w:hAnsiTheme="majorHAnsi" w:cs="Arial"/>
          <w:color w:val="444444"/>
          <w:bdr w:val="none" w:sz="0" w:space="0" w:color="auto" w:frame="1"/>
          <w:lang w:val="fr-FR" w:eastAsia="fr-FR"/>
        </w:rPr>
        <w:t xml:space="preserve">“ Le message est le médium “. Il exprimait ainsi avec 50 ans d’avance ce que nous vivons aujourd’hui : chaque média devient son propre signifiant, on cherche avec Google, on partage avec </w:t>
      </w:r>
      <w:proofErr w:type="spellStart"/>
      <w:r w:rsidRPr="0070227E">
        <w:rPr>
          <w:rFonts w:asciiTheme="majorHAnsi" w:eastAsia="Times New Roman" w:hAnsiTheme="majorHAnsi" w:cs="Arial"/>
          <w:color w:val="444444"/>
          <w:bdr w:val="none" w:sz="0" w:space="0" w:color="auto" w:frame="1"/>
          <w:lang w:val="fr-FR" w:eastAsia="fr-FR"/>
        </w:rPr>
        <w:t>Facebook</w:t>
      </w:r>
      <w:proofErr w:type="spellEnd"/>
      <w:r w:rsidRPr="0070227E">
        <w:rPr>
          <w:rFonts w:asciiTheme="majorHAnsi" w:eastAsia="Times New Roman" w:hAnsiTheme="majorHAnsi" w:cs="Arial"/>
          <w:color w:val="444444"/>
          <w:bdr w:val="none" w:sz="0" w:space="0" w:color="auto" w:frame="1"/>
          <w:lang w:val="fr-FR" w:eastAsia="fr-FR"/>
        </w:rPr>
        <w:t xml:space="preserve">, on informe avec </w:t>
      </w:r>
      <w:proofErr w:type="spellStart"/>
      <w:r w:rsidRPr="0070227E">
        <w:rPr>
          <w:rFonts w:asciiTheme="majorHAnsi" w:eastAsia="Times New Roman" w:hAnsiTheme="majorHAnsi" w:cs="Arial"/>
          <w:color w:val="444444"/>
          <w:bdr w:val="none" w:sz="0" w:space="0" w:color="auto" w:frame="1"/>
          <w:lang w:val="fr-FR" w:eastAsia="fr-FR"/>
        </w:rPr>
        <w:t>Twitter</w:t>
      </w:r>
      <w:proofErr w:type="spellEnd"/>
      <w:r w:rsidRPr="0070227E">
        <w:rPr>
          <w:rFonts w:asciiTheme="majorHAnsi" w:eastAsia="Times New Roman" w:hAnsiTheme="majorHAnsi" w:cs="Arial"/>
          <w:color w:val="444444"/>
          <w:bdr w:val="none" w:sz="0" w:space="0" w:color="auto" w:frame="1"/>
          <w:lang w:val="fr-FR" w:eastAsia="fr-FR"/>
        </w:rPr>
        <w:t>…</w:t>
      </w:r>
    </w:p>
    <w:p w:rsidR="00277342" w:rsidRPr="0070227E" w:rsidRDefault="00277342" w:rsidP="00277342">
      <w:pPr>
        <w:shd w:val="clear" w:color="auto" w:fill="FFFFFF"/>
        <w:spacing w:line="234" w:lineRule="atLeast"/>
        <w:rPr>
          <w:rFonts w:asciiTheme="majorHAnsi" w:eastAsia="Times New Roman" w:hAnsiTheme="majorHAnsi" w:cs="Arial"/>
          <w:color w:val="444444"/>
          <w:bdr w:val="none" w:sz="0" w:space="0" w:color="auto" w:frame="1"/>
          <w:lang w:val="fr-FR" w:eastAsia="fr-FR"/>
        </w:rPr>
      </w:pPr>
      <w:r w:rsidRPr="0070227E">
        <w:rPr>
          <w:rFonts w:asciiTheme="majorHAnsi" w:eastAsia="Times New Roman" w:hAnsiTheme="majorHAnsi" w:cs="Arial"/>
          <w:color w:val="444444"/>
          <w:bdr w:val="none" w:sz="0" w:space="0" w:color="auto" w:frame="1"/>
          <w:lang w:val="fr-FR" w:eastAsia="fr-FR"/>
        </w:rPr>
        <w:t xml:space="preserve">Mais revenons en France dans les années 80. Tout a commencé avec la libéralisation de la radio, puis celle de la télévision, suivies par la naissance d’internet au milieu des années 90 et le développement vertigineux des médias numériques. </w:t>
      </w:r>
    </w:p>
    <w:p w:rsidR="00277342" w:rsidRPr="0070227E" w:rsidRDefault="00277342" w:rsidP="00277342">
      <w:pPr>
        <w:shd w:val="clear" w:color="auto" w:fill="FFFFFF"/>
        <w:spacing w:line="234" w:lineRule="atLeast"/>
        <w:rPr>
          <w:rFonts w:asciiTheme="majorHAnsi" w:eastAsia="Times New Roman" w:hAnsiTheme="majorHAnsi" w:cs="Arial"/>
          <w:color w:val="444444"/>
          <w:lang w:val="fr-FR" w:eastAsia="fr-FR"/>
        </w:rPr>
      </w:pPr>
      <w:r w:rsidRPr="0070227E">
        <w:rPr>
          <w:rFonts w:asciiTheme="majorHAnsi" w:eastAsia="Times New Roman" w:hAnsiTheme="majorHAnsi" w:cs="Arial"/>
          <w:color w:val="444444"/>
          <w:bdr w:val="none" w:sz="0" w:space="0" w:color="auto" w:frame="1"/>
          <w:lang w:val="fr-FR" w:eastAsia="fr-FR"/>
        </w:rPr>
        <w:t>Au premier rang de ceux-ci, le téléphone est devenu à lui tout seul le média des médias. Touchant aujourd’hui plus de 2/3 de la population, il est devenu un véritable assistant de vie, donnant accès à toute l’info, à ses amis et sa famille, à son univers de consommation, à ses loisirs, sa maison à distance, et bientôt sa voiture.</w:t>
      </w:r>
    </w:p>
    <w:p w:rsidR="00277342" w:rsidRPr="0070227E" w:rsidRDefault="00277342" w:rsidP="00277342">
      <w:pPr>
        <w:shd w:val="clear" w:color="auto" w:fill="FFFFFF"/>
        <w:spacing w:line="234" w:lineRule="atLeast"/>
        <w:rPr>
          <w:rFonts w:asciiTheme="majorHAnsi" w:eastAsia="Times New Roman" w:hAnsiTheme="majorHAnsi" w:cs="Arial"/>
          <w:color w:val="444444"/>
          <w:bdr w:val="none" w:sz="0" w:space="0" w:color="auto" w:frame="1"/>
          <w:lang w:val="fr-FR" w:eastAsia="fr-FR"/>
        </w:rPr>
      </w:pPr>
      <w:r w:rsidRPr="0070227E">
        <w:rPr>
          <w:rFonts w:asciiTheme="majorHAnsi" w:eastAsia="Times New Roman" w:hAnsiTheme="majorHAnsi" w:cs="Arial"/>
          <w:color w:val="444444"/>
          <w:bdr w:val="none" w:sz="0" w:space="0" w:color="auto" w:frame="1"/>
          <w:lang w:val="fr-FR" w:eastAsia="fr-FR"/>
        </w:rPr>
        <w:t>De fait, les nouvelles technologies ont “</w:t>
      </w:r>
      <w:proofErr w:type="spellStart"/>
      <w:r w:rsidRPr="0070227E">
        <w:rPr>
          <w:rFonts w:asciiTheme="majorHAnsi" w:eastAsia="Times New Roman" w:hAnsiTheme="majorHAnsi" w:cs="Arial"/>
          <w:color w:val="444444"/>
          <w:bdr w:val="none" w:sz="0" w:space="0" w:color="auto" w:frame="1"/>
          <w:lang w:val="fr-FR" w:eastAsia="fr-FR"/>
        </w:rPr>
        <w:t>democratisé</w:t>
      </w:r>
      <w:proofErr w:type="spellEnd"/>
      <w:r w:rsidRPr="0070227E">
        <w:rPr>
          <w:rFonts w:asciiTheme="majorHAnsi" w:eastAsia="Times New Roman" w:hAnsiTheme="majorHAnsi" w:cs="Arial"/>
          <w:color w:val="444444"/>
          <w:bdr w:val="none" w:sz="0" w:space="0" w:color="auto" w:frame="1"/>
          <w:lang w:val="fr-FR" w:eastAsia="fr-FR"/>
        </w:rPr>
        <w:t xml:space="preserve">” l’accès au savoir (Google, </w:t>
      </w:r>
      <w:proofErr w:type="spellStart"/>
      <w:r w:rsidRPr="0070227E">
        <w:rPr>
          <w:rFonts w:asciiTheme="majorHAnsi" w:eastAsia="Times New Roman" w:hAnsiTheme="majorHAnsi" w:cs="Arial"/>
          <w:color w:val="444444"/>
          <w:bdr w:val="none" w:sz="0" w:space="0" w:color="auto" w:frame="1"/>
          <w:lang w:val="fr-FR" w:eastAsia="fr-FR"/>
        </w:rPr>
        <w:t>Wikipedia</w:t>
      </w:r>
      <w:proofErr w:type="spellEnd"/>
      <w:r w:rsidRPr="0070227E">
        <w:rPr>
          <w:rFonts w:asciiTheme="majorHAnsi" w:eastAsia="Times New Roman" w:hAnsiTheme="majorHAnsi" w:cs="Arial"/>
          <w:color w:val="444444"/>
          <w:bdr w:val="none" w:sz="0" w:space="0" w:color="auto" w:frame="1"/>
          <w:lang w:val="fr-FR" w:eastAsia="fr-FR"/>
        </w:rPr>
        <w:t>…) et facilité en le dématérialisant l’accès à de nombreux services, ce que nous traduisons par :</w:t>
      </w:r>
    </w:p>
    <w:p w:rsidR="00277342" w:rsidRPr="0070227E" w:rsidRDefault="00277342" w:rsidP="00277342">
      <w:pPr>
        <w:pStyle w:val="Paragraphedeliste"/>
        <w:numPr>
          <w:ilvl w:val="0"/>
          <w:numId w:val="23"/>
        </w:numPr>
        <w:shd w:val="clear" w:color="auto" w:fill="FFFFFF"/>
        <w:spacing w:line="234" w:lineRule="atLeast"/>
        <w:rPr>
          <w:rFonts w:asciiTheme="majorHAnsi" w:eastAsia="Times New Roman" w:hAnsiTheme="majorHAnsi" w:cs="Arial"/>
          <w:color w:val="444444"/>
          <w:lang w:val="fr-FR" w:eastAsia="fr-FR"/>
        </w:rPr>
      </w:pPr>
      <w:r w:rsidRPr="0070227E">
        <w:rPr>
          <w:rFonts w:asciiTheme="majorHAnsi" w:eastAsia="Times New Roman" w:hAnsiTheme="majorHAnsi" w:cs="Arial"/>
          <w:color w:val="444444"/>
          <w:bdr w:val="none" w:sz="0" w:space="0" w:color="auto" w:frame="1"/>
          <w:lang w:val="fr-FR" w:eastAsia="fr-FR"/>
        </w:rPr>
        <w:t>“l’</w:t>
      </w:r>
      <w:proofErr w:type="spellStart"/>
      <w:r w:rsidRPr="0070227E">
        <w:rPr>
          <w:rFonts w:asciiTheme="majorHAnsi" w:eastAsia="Times New Roman" w:hAnsiTheme="majorHAnsi" w:cs="Arial"/>
          <w:color w:val="444444"/>
          <w:bdr w:val="none" w:sz="0" w:space="0" w:color="auto" w:frame="1"/>
          <w:lang w:val="fr-FR" w:eastAsia="fr-FR"/>
        </w:rPr>
        <w:t>ubérisation</w:t>
      </w:r>
      <w:proofErr w:type="spellEnd"/>
      <w:r w:rsidRPr="0070227E">
        <w:rPr>
          <w:rFonts w:asciiTheme="majorHAnsi" w:eastAsia="Times New Roman" w:hAnsiTheme="majorHAnsi" w:cs="Arial"/>
          <w:color w:val="444444"/>
          <w:bdr w:val="none" w:sz="0" w:space="0" w:color="auto" w:frame="1"/>
          <w:lang w:val="fr-FR" w:eastAsia="fr-FR"/>
        </w:rPr>
        <w:t xml:space="preserve">” de l’économie : </w:t>
      </w:r>
      <w:proofErr w:type="spellStart"/>
      <w:r w:rsidRPr="0070227E">
        <w:rPr>
          <w:rFonts w:asciiTheme="majorHAnsi" w:eastAsia="Times New Roman" w:hAnsiTheme="majorHAnsi" w:cs="Arial"/>
          <w:color w:val="444444"/>
          <w:bdr w:val="none" w:sz="0" w:space="0" w:color="auto" w:frame="1"/>
          <w:lang w:val="fr-FR" w:eastAsia="fr-FR"/>
        </w:rPr>
        <w:t>Uber</w:t>
      </w:r>
      <w:proofErr w:type="spellEnd"/>
      <w:r w:rsidRPr="0070227E">
        <w:rPr>
          <w:rFonts w:asciiTheme="majorHAnsi" w:eastAsia="Times New Roman" w:hAnsiTheme="majorHAnsi" w:cs="Arial"/>
          <w:color w:val="444444"/>
          <w:bdr w:val="none" w:sz="0" w:space="0" w:color="auto" w:frame="1"/>
          <w:lang w:val="fr-FR" w:eastAsia="fr-FR"/>
        </w:rPr>
        <w:t xml:space="preserve"> (voiture avec chauffeur), </w:t>
      </w:r>
      <w:proofErr w:type="spellStart"/>
      <w:r w:rsidRPr="0070227E">
        <w:rPr>
          <w:rFonts w:asciiTheme="majorHAnsi" w:eastAsia="Times New Roman" w:hAnsiTheme="majorHAnsi" w:cs="Arial"/>
          <w:color w:val="444444"/>
          <w:bdr w:val="none" w:sz="0" w:space="0" w:color="auto" w:frame="1"/>
          <w:lang w:val="fr-FR" w:eastAsia="fr-FR"/>
        </w:rPr>
        <w:t>Airbnb</w:t>
      </w:r>
      <w:proofErr w:type="spellEnd"/>
      <w:r w:rsidRPr="0070227E">
        <w:rPr>
          <w:rFonts w:asciiTheme="majorHAnsi" w:eastAsia="Times New Roman" w:hAnsiTheme="majorHAnsi" w:cs="Arial"/>
          <w:color w:val="444444"/>
          <w:bdr w:val="none" w:sz="0" w:space="0" w:color="auto" w:frame="1"/>
          <w:lang w:val="fr-FR" w:eastAsia="fr-FR"/>
        </w:rPr>
        <w:t xml:space="preserve"> (location d’appartements par les particuliers), </w:t>
      </w:r>
      <w:proofErr w:type="spellStart"/>
      <w:r w:rsidRPr="0070227E">
        <w:rPr>
          <w:rFonts w:asciiTheme="majorHAnsi" w:eastAsia="Times New Roman" w:hAnsiTheme="majorHAnsi" w:cs="Arial"/>
          <w:color w:val="444444"/>
          <w:bdr w:val="none" w:sz="0" w:space="0" w:color="auto" w:frame="1"/>
          <w:lang w:val="fr-FR" w:eastAsia="fr-FR"/>
        </w:rPr>
        <w:t>Blablacar</w:t>
      </w:r>
      <w:proofErr w:type="spellEnd"/>
      <w:r w:rsidRPr="0070227E">
        <w:rPr>
          <w:rFonts w:asciiTheme="majorHAnsi" w:eastAsia="Times New Roman" w:hAnsiTheme="majorHAnsi" w:cs="Arial"/>
          <w:color w:val="444444"/>
          <w:bdr w:val="none" w:sz="0" w:space="0" w:color="auto" w:frame="1"/>
          <w:lang w:val="fr-FR" w:eastAsia="fr-FR"/>
        </w:rPr>
        <w:t xml:space="preserve"> (</w:t>
      </w:r>
      <w:proofErr w:type="spellStart"/>
      <w:r w:rsidRPr="0070227E">
        <w:rPr>
          <w:rFonts w:asciiTheme="majorHAnsi" w:eastAsia="Times New Roman" w:hAnsiTheme="majorHAnsi" w:cs="Arial"/>
          <w:color w:val="444444"/>
          <w:bdr w:val="none" w:sz="0" w:space="0" w:color="auto" w:frame="1"/>
          <w:lang w:val="fr-FR" w:eastAsia="fr-FR"/>
        </w:rPr>
        <w:t>co-voiturage</w:t>
      </w:r>
      <w:proofErr w:type="spellEnd"/>
      <w:proofErr w:type="gramStart"/>
      <w:r w:rsidRPr="0070227E">
        <w:rPr>
          <w:rFonts w:asciiTheme="majorHAnsi" w:eastAsia="Times New Roman" w:hAnsiTheme="majorHAnsi" w:cs="Arial"/>
          <w:color w:val="444444"/>
          <w:bdr w:val="none" w:sz="0" w:space="0" w:color="auto" w:frame="1"/>
          <w:lang w:val="fr-FR" w:eastAsia="fr-FR"/>
        </w:rPr>
        <w:t>) .</w:t>
      </w:r>
      <w:proofErr w:type="gramEnd"/>
    </w:p>
    <w:p w:rsidR="00277342" w:rsidRPr="0070227E" w:rsidRDefault="00277342" w:rsidP="00277342">
      <w:pPr>
        <w:shd w:val="clear" w:color="auto" w:fill="FFFFFF"/>
        <w:spacing w:line="234" w:lineRule="atLeast"/>
        <w:rPr>
          <w:rFonts w:asciiTheme="majorHAnsi" w:eastAsia="Times New Roman" w:hAnsiTheme="majorHAnsi" w:cs="Arial"/>
          <w:color w:val="444444"/>
          <w:lang w:val="fr-FR" w:eastAsia="fr-FR"/>
        </w:rPr>
      </w:pPr>
      <w:r w:rsidRPr="0070227E">
        <w:rPr>
          <w:rFonts w:asciiTheme="majorHAnsi" w:eastAsia="Times New Roman" w:hAnsiTheme="majorHAnsi" w:cs="Arial"/>
          <w:color w:val="444444"/>
          <w:bdr w:val="none" w:sz="0" w:space="0" w:color="auto" w:frame="1"/>
          <w:lang w:val="fr-FR" w:eastAsia="fr-FR"/>
        </w:rPr>
        <w:t>Plus largement toute l’économie dite collaborative a fait exploser les modèles économiques traditionnels, inscrivant à "l'actif" des sociétés non plus des usines, ou des machines, mais des plateformes regroupant un maximum d’individus utilisant un service.</w:t>
      </w:r>
    </w:p>
    <w:p w:rsidR="00277342" w:rsidRPr="0070227E" w:rsidRDefault="00277342" w:rsidP="00277342">
      <w:pPr>
        <w:shd w:val="clear" w:color="auto" w:fill="FFFFFF"/>
        <w:spacing w:line="234" w:lineRule="atLeast"/>
        <w:rPr>
          <w:rFonts w:asciiTheme="majorHAnsi" w:eastAsia="Times New Roman" w:hAnsiTheme="majorHAnsi" w:cs="Arial"/>
          <w:color w:val="444444"/>
          <w:bdr w:val="none" w:sz="0" w:space="0" w:color="auto" w:frame="1"/>
          <w:lang w:val="fr-FR" w:eastAsia="fr-FR"/>
        </w:rPr>
      </w:pPr>
      <w:r w:rsidRPr="0070227E">
        <w:rPr>
          <w:rFonts w:asciiTheme="majorHAnsi" w:eastAsia="Times New Roman" w:hAnsiTheme="majorHAnsi" w:cs="Arial"/>
          <w:color w:val="444444"/>
          <w:bdr w:val="none" w:sz="0" w:space="0" w:color="auto" w:frame="1"/>
          <w:lang w:val="fr-FR" w:eastAsia="fr-FR"/>
        </w:rPr>
        <w:t>Cette nouvelle donne nous impose une triple vigilance :</w:t>
      </w:r>
    </w:p>
    <w:p w:rsidR="00277342" w:rsidRPr="0070227E" w:rsidRDefault="00277342" w:rsidP="00277342">
      <w:pPr>
        <w:pStyle w:val="Paragraphedeliste"/>
        <w:numPr>
          <w:ilvl w:val="0"/>
          <w:numId w:val="23"/>
        </w:numPr>
        <w:shd w:val="clear" w:color="auto" w:fill="FFFFFF"/>
        <w:spacing w:line="234" w:lineRule="atLeast"/>
        <w:contextualSpacing/>
        <w:rPr>
          <w:rFonts w:asciiTheme="majorHAnsi" w:eastAsia="Times New Roman" w:hAnsiTheme="majorHAnsi" w:cs="Arial"/>
          <w:color w:val="444444"/>
          <w:lang w:val="fr-FR" w:eastAsia="fr-FR"/>
        </w:rPr>
      </w:pPr>
      <w:r w:rsidRPr="0070227E">
        <w:rPr>
          <w:rFonts w:asciiTheme="majorHAnsi" w:eastAsia="Times New Roman" w:hAnsiTheme="majorHAnsi" w:cs="Arial"/>
          <w:color w:val="444444"/>
          <w:bdr w:val="none" w:sz="0" w:space="0" w:color="auto" w:frame="1"/>
          <w:lang w:val="fr-FR" w:eastAsia="fr-FR"/>
        </w:rPr>
        <w:lastRenderedPageBreak/>
        <w:t>Economique : les champs de la régulation fiscale et de l’emploi doivent intégrer ces nouveaux secteurs</w:t>
      </w:r>
      <w:r w:rsidR="00133563" w:rsidRPr="0070227E">
        <w:rPr>
          <w:rFonts w:asciiTheme="majorHAnsi" w:eastAsia="Times New Roman" w:hAnsiTheme="majorHAnsi" w:cs="Arial"/>
          <w:color w:val="444444"/>
          <w:bdr w:val="none" w:sz="0" w:space="0" w:color="auto" w:frame="1"/>
          <w:lang w:val="fr-FR" w:eastAsia="fr-FR"/>
        </w:rPr>
        <w:t>.</w:t>
      </w:r>
    </w:p>
    <w:p w:rsidR="00277342" w:rsidRPr="0070227E" w:rsidRDefault="00277342" w:rsidP="00277342">
      <w:pPr>
        <w:pStyle w:val="Paragraphedeliste"/>
        <w:numPr>
          <w:ilvl w:val="0"/>
          <w:numId w:val="23"/>
        </w:numPr>
        <w:shd w:val="clear" w:color="auto" w:fill="FFFFFF"/>
        <w:spacing w:line="234" w:lineRule="atLeast"/>
        <w:contextualSpacing/>
        <w:rPr>
          <w:rFonts w:asciiTheme="majorHAnsi" w:eastAsia="Times New Roman" w:hAnsiTheme="majorHAnsi" w:cs="Arial"/>
          <w:color w:val="444444"/>
          <w:lang w:val="fr-FR" w:eastAsia="fr-FR"/>
        </w:rPr>
      </w:pPr>
      <w:r w:rsidRPr="0070227E">
        <w:rPr>
          <w:rFonts w:asciiTheme="majorHAnsi" w:eastAsia="Times New Roman" w:hAnsiTheme="majorHAnsi" w:cs="Arial"/>
          <w:color w:val="444444"/>
          <w:bdr w:val="none" w:sz="0" w:space="0" w:color="auto" w:frame="1"/>
          <w:lang w:val="fr-FR" w:eastAsia="fr-FR"/>
        </w:rPr>
        <w:t>Sociale : la protection des données personnelles est devenue un enjeu mondial et nécessite un engagement des Etats et des acteurs économiques.</w:t>
      </w:r>
    </w:p>
    <w:p w:rsidR="00277342" w:rsidRPr="0070227E" w:rsidRDefault="00277342" w:rsidP="00277342">
      <w:pPr>
        <w:pStyle w:val="Paragraphedeliste"/>
        <w:numPr>
          <w:ilvl w:val="0"/>
          <w:numId w:val="23"/>
        </w:numPr>
        <w:shd w:val="clear" w:color="auto" w:fill="FFFFFF"/>
        <w:spacing w:line="234" w:lineRule="atLeast"/>
        <w:contextualSpacing/>
        <w:rPr>
          <w:rFonts w:asciiTheme="majorHAnsi" w:eastAsia="Times New Roman" w:hAnsiTheme="majorHAnsi" w:cs="Arial"/>
          <w:color w:val="444444"/>
          <w:lang w:val="fr-FR" w:eastAsia="fr-FR"/>
        </w:rPr>
      </w:pPr>
      <w:r w:rsidRPr="0070227E">
        <w:rPr>
          <w:rFonts w:asciiTheme="majorHAnsi" w:eastAsia="Times New Roman" w:hAnsiTheme="majorHAnsi" w:cs="Arial"/>
          <w:color w:val="444444"/>
          <w:bdr w:val="none" w:sz="0" w:space="0" w:color="auto" w:frame="1"/>
          <w:lang w:val="fr-FR" w:eastAsia="fr-FR"/>
        </w:rPr>
        <w:t>Intellectuelle : face au foisonnement de connaissances facilement accessibles, le défi de l’éducation est de garder prioritaire l’organisation de la pensée et des savoirs…</w:t>
      </w:r>
    </w:p>
    <w:p w:rsidR="00133563" w:rsidRPr="0070227E" w:rsidRDefault="00277342" w:rsidP="00133563">
      <w:pPr>
        <w:shd w:val="clear" w:color="auto" w:fill="FFFFFF"/>
        <w:spacing w:line="234" w:lineRule="atLeast"/>
        <w:jc w:val="right"/>
        <w:rPr>
          <w:rFonts w:asciiTheme="majorHAnsi" w:eastAsia="Times New Roman" w:hAnsiTheme="majorHAnsi" w:cs="Arial"/>
          <w:b/>
          <w:i/>
          <w:color w:val="444444"/>
          <w:bdr w:val="none" w:sz="0" w:space="0" w:color="auto" w:frame="1"/>
          <w:lang w:val="fr-FR" w:eastAsia="fr-FR"/>
        </w:rPr>
      </w:pPr>
      <w:r w:rsidRPr="0070227E">
        <w:rPr>
          <w:rFonts w:asciiTheme="majorHAnsi" w:eastAsia="Times New Roman" w:hAnsiTheme="majorHAnsi" w:cs="Arial"/>
          <w:b/>
          <w:i/>
          <w:color w:val="444444"/>
          <w:bdr w:val="none" w:sz="0" w:space="0" w:color="auto" w:frame="1"/>
          <w:lang w:val="fr-FR" w:eastAsia="fr-FR"/>
        </w:rPr>
        <w:t xml:space="preserve">Principe que </w:t>
      </w:r>
      <w:proofErr w:type="spellStart"/>
      <w:r w:rsidRPr="0070227E">
        <w:rPr>
          <w:rFonts w:asciiTheme="majorHAnsi" w:eastAsia="Times New Roman" w:hAnsiTheme="majorHAnsi" w:cs="Arial"/>
          <w:b/>
          <w:i/>
          <w:color w:val="444444"/>
          <w:bdr w:val="none" w:sz="0" w:space="0" w:color="auto" w:frame="1"/>
          <w:lang w:val="fr-FR" w:eastAsia="fr-FR"/>
        </w:rPr>
        <w:t>Guez</w:t>
      </w:r>
      <w:proofErr w:type="spellEnd"/>
      <w:r w:rsidRPr="0070227E">
        <w:rPr>
          <w:rFonts w:asciiTheme="majorHAnsi" w:eastAsia="Times New Roman" w:hAnsiTheme="majorHAnsi" w:cs="Arial"/>
          <w:b/>
          <w:i/>
          <w:color w:val="444444"/>
          <w:bdr w:val="none" w:sz="0" w:space="0" w:color="auto" w:frame="1"/>
          <w:lang w:val="fr-FR" w:eastAsia="fr-FR"/>
        </w:rPr>
        <w:t>, notre cher lycée s’est toujours attaché à défendre.</w:t>
      </w:r>
    </w:p>
    <w:p w:rsidR="00133563" w:rsidRPr="0070227E" w:rsidRDefault="00133563" w:rsidP="00133563">
      <w:pPr>
        <w:shd w:val="clear" w:color="auto" w:fill="FFFFFF"/>
        <w:spacing w:line="234" w:lineRule="atLeast"/>
        <w:jc w:val="right"/>
        <w:rPr>
          <w:rFonts w:asciiTheme="majorHAnsi" w:eastAsia="Times New Roman" w:hAnsiTheme="majorHAnsi" w:cs="Arial"/>
          <w:b/>
          <w:i/>
          <w:color w:val="444444"/>
          <w:bdr w:val="none" w:sz="0" w:space="0" w:color="auto" w:frame="1"/>
          <w:lang w:val="fr-FR" w:eastAsia="fr-FR"/>
        </w:rPr>
      </w:pPr>
    </w:p>
    <w:p w:rsidR="00277342" w:rsidRPr="0070227E" w:rsidRDefault="00133563" w:rsidP="00133563">
      <w:pPr>
        <w:shd w:val="clear" w:color="auto" w:fill="FFFFFF"/>
        <w:spacing w:line="234" w:lineRule="atLeast"/>
        <w:ind w:left="2880" w:firstLine="720"/>
        <w:jc w:val="center"/>
        <w:rPr>
          <w:rFonts w:asciiTheme="majorHAnsi" w:eastAsia="Times New Roman" w:hAnsiTheme="majorHAnsi" w:cs="Arial"/>
          <w:color w:val="444444"/>
          <w:sz w:val="23"/>
          <w:szCs w:val="23"/>
          <w:lang w:val="fr-FR" w:eastAsia="fr-FR"/>
        </w:rPr>
      </w:pPr>
      <w:r w:rsidRPr="0070227E">
        <w:rPr>
          <w:rFonts w:ascii="Cambria" w:hAnsi="Cambria"/>
          <w:b/>
          <w:i/>
          <w:color w:val="231F20"/>
          <w:lang w:val="fr-FR"/>
        </w:rPr>
        <w:t xml:space="preserve">Bruno </w:t>
      </w:r>
      <w:proofErr w:type="spellStart"/>
      <w:r w:rsidRPr="0070227E">
        <w:rPr>
          <w:rFonts w:ascii="Cambria" w:hAnsi="Cambria"/>
          <w:b/>
          <w:i/>
          <w:color w:val="231F20"/>
          <w:lang w:val="fr-FR"/>
        </w:rPr>
        <w:t>Kemoun</w:t>
      </w:r>
      <w:proofErr w:type="spellEnd"/>
    </w:p>
    <w:p w:rsidR="00277342" w:rsidRPr="0070227E" w:rsidRDefault="00277342" w:rsidP="00277342">
      <w:pPr>
        <w:shd w:val="clear" w:color="auto" w:fill="FFFFFF"/>
        <w:spacing w:line="234" w:lineRule="atLeast"/>
        <w:rPr>
          <w:rFonts w:ascii="Book Antiqua" w:eastAsia="Times New Roman" w:hAnsi="Book Antiqua" w:cs="Arial"/>
          <w:color w:val="444444"/>
          <w:sz w:val="20"/>
          <w:szCs w:val="20"/>
          <w:lang w:val="fr-FR" w:eastAsia="fr-FR"/>
        </w:rPr>
      </w:pPr>
      <w:r w:rsidRPr="0070227E">
        <w:rPr>
          <w:rFonts w:ascii="Book Antiqua" w:hAnsi="Book Antiqua"/>
          <w:color w:val="231F20"/>
          <w:sz w:val="20"/>
          <w:szCs w:val="20"/>
          <w:lang w:val="fr-FR"/>
        </w:rPr>
        <w:t xml:space="preserve">Président, Fondateur de </w:t>
      </w:r>
      <w:proofErr w:type="spellStart"/>
      <w:r w:rsidRPr="0070227E">
        <w:rPr>
          <w:rFonts w:ascii="Book Antiqua" w:hAnsi="Book Antiqua"/>
          <w:color w:val="231F20"/>
          <w:sz w:val="20"/>
          <w:szCs w:val="20"/>
          <w:lang w:val="fr-FR"/>
        </w:rPr>
        <w:t>Twins</w:t>
      </w:r>
      <w:proofErr w:type="spellEnd"/>
      <w:r w:rsidRPr="0070227E">
        <w:rPr>
          <w:rFonts w:ascii="Book Antiqua" w:hAnsi="Book Antiqua"/>
          <w:color w:val="231F20"/>
          <w:sz w:val="20"/>
          <w:szCs w:val="20"/>
          <w:lang w:val="fr-FR"/>
        </w:rPr>
        <w:t xml:space="preserve"> </w:t>
      </w:r>
      <w:proofErr w:type="spellStart"/>
      <w:r w:rsidRPr="0070227E">
        <w:rPr>
          <w:rFonts w:ascii="Book Antiqua" w:hAnsi="Book Antiqua"/>
          <w:color w:val="231F20"/>
          <w:sz w:val="20"/>
          <w:szCs w:val="20"/>
          <w:lang w:val="fr-FR"/>
        </w:rPr>
        <w:t>Partners</w:t>
      </w:r>
      <w:proofErr w:type="spellEnd"/>
      <w:r w:rsidRPr="0070227E">
        <w:rPr>
          <w:rFonts w:ascii="Book Antiqua" w:hAnsi="Book Antiqua"/>
          <w:color w:val="231F20"/>
          <w:sz w:val="20"/>
          <w:szCs w:val="20"/>
          <w:lang w:val="fr-FR"/>
        </w:rPr>
        <w:t xml:space="preserve"> France</w:t>
      </w:r>
      <w:r w:rsidRPr="0070227E">
        <w:rPr>
          <w:rFonts w:ascii="Book Antiqua" w:eastAsia="Times New Roman" w:hAnsi="Book Antiqua" w:cs="Arial"/>
          <w:color w:val="444444"/>
          <w:sz w:val="20"/>
          <w:szCs w:val="20"/>
          <w:lang w:val="fr-FR" w:eastAsia="fr-FR"/>
        </w:rPr>
        <w:t xml:space="preserve">, </w:t>
      </w:r>
      <w:r w:rsidRPr="0070227E">
        <w:rPr>
          <w:rFonts w:ascii="Book Antiqua" w:hAnsi="Book Antiqua"/>
          <w:color w:val="231F20"/>
          <w:sz w:val="20"/>
          <w:szCs w:val="20"/>
          <w:lang w:val="fr-FR"/>
        </w:rPr>
        <w:t>une société spécialisée dans le Marketing et la Communication pour les marques et les médias (Basée à Londres et</w:t>
      </w:r>
      <w:r w:rsidRPr="0070227E">
        <w:rPr>
          <w:rFonts w:ascii="Book Antiqua" w:hAnsi="Book Antiqua"/>
          <w:color w:val="231F20"/>
          <w:spacing w:val="-31"/>
          <w:sz w:val="20"/>
          <w:szCs w:val="20"/>
          <w:lang w:val="fr-FR"/>
        </w:rPr>
        <w:t xml:space="preserve">  </w:t>
      </w:r>
      <w:r w:rsidRPr="0070227E">
        <w:rPr>
          <w:rFonts w:ascii="Book Antiqua" w:hAnsi="Book Antiqua"/>
          <w:color w:val="231F20"/>
          <w:sz w:val="20"/>
          <w:szCs w:val="20"/>
          <w:lang w:val="fr-FR"/>
        </w:rPr>
        <w:t>Paris)</w:t>
      </w:r>
    </w:p>
    <w:p w:rsidR="00277342" w:rsidRPr="0070227E" w:rsidRDefault="00277342" w:rsidP="00560F7B">
      <w:pPr>
        <w:jc w:val="center"/>
        <w:rPr>
          <w:rFonts w:ascii="Cambria" w:eastAsia="Cambria" w:hAnsi="Cambria" w:cs="Cambria"/>
          <w:sz w:val="31"/>
          <w:szCs w:val="31"/>
          <w:lang w:val="fr-FR"/>
        </w:rPr>
      </w:pPr>
      <w:r w:rsidRPr="0070227E">
        <w:rPr>
          <w:rFonts w:ascii="Cambria" w:eastAsia="Cambria" w:hAnsi="Cambria" w:cs="Cambria"/>
          <w:sz w:val="31"/>
          <w:szCs w:val="31"/>
          <w:lang w:val="fr-FR"/>
        </w:rPr>
        <w:t>************</w:t>
      </w:r>
    </w:p>
    <w:p w:rsidR="00755979" w:rsidRPr="0070227E" w:rsidRDefault="00755979" w:rsidP="00277342">
      <w:pPr>
        <w:autoSpaceDE w:val="0"/>
        <w:autoSpaceDN w:val="0"/>
        <w:adjustRightInd w:val="0"/>
        <w:jc w:val="center"/>
        <w:rPr>
          <w:rFonts w:asciiTheme="majorHAnsi" w:hAnsiTheme="majorHAnsi" w:cs="Calibri"/>
          <w:b/>
          <w:sz w:val="24"/>
          <w:szCs w:val="24"/>
          <w:lang w:val="fr-FR"/>
        </w:rPr>
      </w:pPr>
    </w:p>
    <w:p w:rsidR="00755979" w:rsidRPr="0070227E" w:rsidRDefault="00755979" w:rsidP="00277342">
      <w:pPr>
        <w:autoSpaceDE w:val="0"/>
        <w:autoSpaceDN w:val="0"/>
        <w:adjustRightInd w:val="0"/>
        <w:jc w:val="center"/>
        <w:rPr>
          <w:rFonts w:asciiTheme="majorHAnsi" w:hAnsiTheme="majorHAnsi" w:cs="Calibri"/>
          <w:b/>
          <w:sz w:val="24"/>
          <w:szCs w:val="24"/>
          <w:lang w:val="fr-FR"/>
        </w:rPr>
      </w:pPr>
    </w:p>
    <w:p w:rsidR="00512466" w:rsidRDefault="00512466" w:rsidP="00277342">
      <w:pPr>
        <w:autoSpaceDE w:val="0"/>
        <w:autoSpaceDN w:val="0"/>
        <w:adjustRightInd w:val="0"/>
        <w:jc w:val="center"/>
        <w:rPr>
          <w:rFonts w:asciiTheme="majorHAnsi" w:hAnsiTheme="majorHAnsi" w:cs="Calibri"/>
          <w:b/>
          <w:sz w:val="24"/>
          <w:szCs w:val="24"/>
          <w:lang w:val="fr-FR"/>
        </w:rPr>
      </w:pPr>
    </w:p>
    <w:p w:rsidR="00512466" w:rsidRDefault="00512466" w:rsidP="00277342">
      <w:pPr>
        <w:autoSpaceDE w:val="0"/>
        <w:autoSpaceDN w:val="0"/>
        <w:adjustRightInd w:val="0"/>
        <w:jc w:val="center"/>
        <w:rPr>
          <w:rFonts w:asciiTheme="majorHAnsi" w:hAnsiTheme="majorHAnsi" w:cs="Calibri"/>
          <w:b/>
          <w:sz w:val="24"/>
          <w:szCs w:val="24"/>
          <w:lang w:val="fr-FR"/>
        </w:rPr>
      </w:pPr>
    </w:p>
    <w:p w:rsidR="00512466" w:rsidRDefault="00512466" w:rsidP="00277342">
      <w:pPr>
        <w:autoSpaceDE w:val="0"/>
        <w:autoSpaceDN w:val="0"/>
        <w:adjustRightInd w:val="0"/>
        <w:jc w:val="center"/>
        <w:rPr>
          <w:rFonts w:asciiTheme="majorHAnsi" w:hAnsiTheme="majorHAnsi" w:cs="Calibri"/>
          <w:b/>
          <w:sz w:val="24"/>
          <w:szCs w:val="24"/>
          <w:lang w:val="fr-FR"/>
        </w:rPr>
      </w:pPr>
    </w:p>
    <w:p w:rsidR="00512466" w:rsidRDefault="00512466" w:rsidP="00277342">
      <w:pPr>
        <w:autoSpaceDE w:val="0"/>
        <w:autoSpaceDN w:val="0"/>
        <w:adjustRightInd w:val="0"/>
        <w:jc w:val="center"/>
        <w:rPr>
          <w:rFonts w:asciiTheme="majorHAnsi" w:hAnsiTheme="majorHAnsi" w:cs="Calibri"/>
          <w:b/>
          <w:sz w:val="24"/>
          <w:szCs w:val="24"/>
          <w:lang w:val="fr-FR"/>
        </w:rPr>
      </w:pPr>
    </w:p>
    <w:p w:rsidR="00512466" w:rsidRDefault="00512466" w:rsidP="00277342">
      <w:pPr>
        <w:autoSpaceDE w:val="0"/>
        <w:autoSpaceDN w:val="0"/>
        <w:adjustRightInd w:val="0"/>
        <w:jc w:val="center"/>
        <w:rPr>
          <w:rFonts w:asciiTheme="majorHAnsi" w:hAnsiTheme="majorHAnsi" w:cs="Calibri"/>
          <w:b/>
          <w:sz w:val="24"/>
          <w:szCs w:val="24"/>
          <w:lang w:val="fr-FR"/>
        </w:rPr>
      </w:pPr>
    </w:p>
    <w:p w:rsidR="00512466" w:rsidRDefault="00512466" w:rsidP="00277342">
      <w:pPr>
        <w:autoSpaceDE w:val="0"/>
        <w:autoSpaceDN w:val="0"/>
        <w:adjustRightInd w:val="0"/>
        <w:jc w:val="center"/>
        <w:rPr>
          <w:rFonts w:asciiTheme="majorHAnsi" w:hAnsiTheme="majorHAnsi" w:cs="Calibri"/>
          <w:b/>
          <w:sz w:val="24"/>
          <w:szCs w:val="24"/>
          <w:lang w:val="fr-FR"/>
        </w:rPr>
      </w:pPr>
    </w:p>
    <w:p w:rsidR="00512466" w:rsidRDefault="00512466" w:rsidP="00277342">
      <w:pPr>
        <w:autoSpaceDE w:val="0"/>
        <w:autoSpaceDN w:val="0"/>
        <w:adjustRightInd w:val="0"/>
        <w:jc w:val="center"/>
        <w:rPr>
          <w:rFonts w:asciiTheme="majorHAnsi" w:hAnsiTheme="majorHAnsi" w:cs="Calibri"/>
          <w:b/>
          <w:sz w:val="24"/>
          <w:szCs w:val="24"/>
          <w:lang w:val="fr-FR"/>
        </w:rPr>
      </w:pPr>
    </w:p>
    <w:p w:rsidR="00512466" w:rsidRDefault="00512466" w:rsidP="00277342">
      <w:pPr>
        <w:autoSpaceDE w:val="0"/>
        <w:autoSpaceDN w:val="0"/>
        <w:adjustRightInd w:val="0"/>
        <w:jc w:val="center"/>
        <w:rPr>
          <w:rFonts w:asciiTheme="majorHAnsi" w:hAnsiTheme="majorHAnsi" w:cs="Calibri"/>
          <w:b/>
          <w:sz w:val="24"/>
          <w:szCs w:val="24"/>
          <w:lang w:val="fr-FR"/>
        </w:rPr>
      </w:pPr>
    </w:p>
    <w:p w:rsidR="00512466" w:rsidRDefault="00512466" w:rsidP="00277342">
      <w:pPr>
        <w:autoSpaceDE w:val="0"/>
        <w:autoSpaceDN w:val="0"/>
        <w:adjustRightInd w:val="0"/>
        <w:jc w:val="center"/>
        <w:rPr>
          <w:rFonts w:asciiTheme="majorHAnsi" w:hAnsiTheme="majorHAnsi" w:cs="Calibri"/>
          <w:b/>
          <w:sz w:val="24"/>
          <w:szCs w:val="24"/>
          <w:lang w:val="fr-FR"/>
        </w:rPr>
      </w:pPr>
    </w:p>
    <w:p w:rsidR="00512466" w:rsidRDefault="00512466" w:rsidP="00277342">
      <w:pPr>
        <w:autoSpaceDE w:val="0"/>
        <w:autoSpaceDN w:val="0"/>
        <w:adjustRightInd w:val="0"/>
        <w:jc w:val="center"/>
        <w:rPr>
          <w:rFonts w:asciiTheme="majorHAnsi" w:hAnsiTheme="majorHAnsi" w:cs="Calibri"/>
          <w:b/>
          <w:sz w:val="24"/>
          <w:szCs w:val="24"/>
          <w:lang w:val="fr-FR"/>
        </w:rPr>
      </w:pPr>
    </w:p>
    <w:p w:rsidR="00512466" w:rsidRDefault="00512466" w:rsidP="00277342">
      <w:pPr>
        <w:autoSpaceDE w:val="0"/>
        <w:autoSpaceDN w:val="0"/>
        <w:adjustRightInd w:val="0"/>
        <w:jc w:val="center"/>
        <w:rPr>
          <w:rFonts w:asciiTheme="majorHAnsi" w:hAnsiTheme="majorHAnsi" w:cs="Calibri"/>
          <w:b/>
          <w:sz w:val="24"/>
          <w:szCs w:val="24"/>
          <w:lang w:val="fr-FR"/>
        </w:rPr>
      </w:pPr>
    </w:p>
    <w:p w:rsidR="00512466" w:rsidRDefault="00512466" w:rsidP="00277342">
      <w:pPr>
        <w:autoSpaceDE w:val="0"/>
        <w:autoSpaceDN w:val="0"/>
        <w:adjustRightInd w:val="0"/>
        <w:jc w:val="center"/>
        <w:rPr>
          <w:rFonts w:asciiTheme="majorHAnsi" w:hAnsiTheme="majorHAnsi" w:cs="Calibri"/>
          <w:b/>
          <w:sz w:val="24"/>
          <w:szCs w:val="24"/>
          <w:lang w:val="fr-FR"/>
        </w:rPr>
      </w:pPr>
    </w:p>
    <w:p w:rsidR="00512466" w:rsidRDefault="00512466" w:rsidP="00277342">
      <w:pPr>
        <w:autoSpaceDE w:val="0"/>
        <w:autoSpaceDN w:val="0"/>
        <w:adjustRightInd w:val="0"/>
        <w:jc w:val="center"/>
        <w:rPr>
          <w:rFonts w:asciiTheme="majorHAnsi" w:hAnsiTheme="majorHAnsi" w:cs="Calibri"/>
          <w:b/>
          <w:sz w:val="24"/>
          <w:szCs w:val="24"/>
          <w:lang w:val="fr-FR"/>
        </w:rPr>
      </w:pPr>
    </w:p>
    <w:p w:rsidR="00512466" w:rsidRDefault="00512466" w:rsidP="00277342">
      <w:pPr>
        <w:autoSpaceDE w:val="0"/>
        <w:autoSpaceDN w:val="0"/>
        <w:adjustRightInd w:val="0"/>
        <w:jc w:val="center"/>
        <w:rPr>
          <w:rFonts w:asciiTheme="majorHAnsi" w:hAnsiTheme="majorHAnsi" w:cs="Calibri"/>
          <w:b/>
          <w:sz w:val="24"/>
          <w:szCs w:val="24"/>
          <w:lang w:val="fr-FR"/>
        </w:rPr>
      </w:pPr>
    </w:p>
    <w:p w:rsidR="00512466" w:rsidRDefault="00512466" w:rsidP="00277342">
      <w:pPr>
        <w:autoSpaceDE w:val="0"/>
        <w:autoSpaceDN w:val="0"/>
        <w:adjustRightInd w:val="0"/>
        <w:jc w:val="center"/>
        <w:rPr>
          <w:rFonts w:asciiTheme="majorHAnsi" w:hAnsiTheme="majorHAnsi" w:cs="Calibri"/>
          <w:b/>
          <w:sz w:val="24"/>
          <w:szCs w:val="24"/>
          <w:lang w:val="fr-FR"/>
        </w:rPr>
      </w:pPr>
    </w:p>
    <w:p w:rsidR="00512466" w:rsidRDefault="00512466" w:rsidP="00277342">
      <w:pPr>
        <w:autoSpaceDE w:val="0"/>
        <w:autoSpaceDN w:val="0"/>
        <w:adjustRightInd w:val="0"/>
        <w:jc w:val="center"/>
        <w:rPr>
          <w:rFonts w:asciiTheme="majorHAnsi" w:hAnsiTheme="majorHAnsi" w:cs="Calibri"/>
          <w:b/>
          <w:sz w:val="24"/>
          <w:szCs w:val="24"/>
          <w:lang w:val="fr-FR"/>
        </w:rPr>
      </w:pPr>
    </w:p>
    <w:p w:rsidR="00512466" w:rsidRDefault="00512466" w:rsidP="00277342">
      <w:pPr>
        <w:autoSpaceDE w:val="0"/>
        <w:autoSpaceDN w:val="0"/>
        <w:adjustRightInd w:val="0"/>
        <w:jc w:val="center"/>
        <w:rPr>
          <w:rFonts w:asciiTheme="majorHAnsi" w:hAnsiTheme="majorHAnsi" w:cs="Calibri"/>
          <w:b/>
          <w:sz w:val="24"/>
          <w:szCs w:val="24"/>
          <w:lang w:val="fr-FR"/>
        </w:rPr>
      </w:pPr>
    </w:p>
    <w:p w:rsidR="00512466" w:rsidRDefault="00512466" w:rsidP="00277342">
      <w:pPr>
        <w:autoSpaceDE w:val="0"/>
        <w:autoSpaceDN w:val="0"/>
        <w:adjustRightInd w:val="0"/>
        <w:jc w:val="center"/>
        <w:rPr>
          <w:rFonts w:asciiTheme="majorHAnsi" w:hAnsiTheme="majorHAnsi" w:cs="Calibri"/>
          <w:b/>
          <w:sz w:val="24"/>
          <w:szCs w:val="24"/>
          <w:lang w:val="fr-FR"/>
        </w:rPr>
      </w:pPr>
    </w:p>
    <w:p w:rsidR="00133563" w:rsidRPr="0070227E" w:rsidRDefault="00277342" w:rsidP="00277342">
      <w:pPr>
        <w:autoSpaceDE w:val="0"/>
        <w:autoSpaceDN w:val="0"/>
        <w:adjustRightInd w:val="0"/>
        <w:jc w:val="center"/>
        <w:rPr>
          <w:rFonts w:asciiTheme="majorHAnsi" w:hAnsiTheme="majorHAnsi" w:cs="Calibri"/>
          <w:b/>
          <w:sz w:val="24"/>
          <w:szCs w:val="24"/>
          <w:lang w:val="fr-FR"/>
        </w:rPr>
      </w:pPr>
      <w:r w:rsidRPr="0070227E">
        <w:rPr>
          <w:rFonts w:asciiTheme="majorHAnsi" w:hAnsiTheme="majorHAnsi" w:cs="Calibri"/>
          <w:b/>
          <w:sz w:val="24"/>
          <w:szCs w:val="24"/>
          <w:lang w:val="fr-FR"/>
        </w:rPr>
        <w:lastRenderedPageBreak/>
        <w:t xml:space="preserve">Visite guidée du lycée </w:t>
      </w:r>
      <w:proofErr w:type="spellStart"/>
      <w:r w:rsidRPr="0070227E">
        <w:rPr>
          <w:rFonts w:asciiTheme="majorHAnsi" w:hAnsiTheme="majorHAnsi" w:cs="Calibri"/>
          <w:b/>
          <w:sz w:val="24"/>
          <w:szCs w:val="24"/>
          <w:lang w:val="fr-FR"/>
        </w:rPr>
        <w:t>Guez</w:t>
      </w:r>
      <w:proofErr w:type="spellEnd"/>
      <w:r w:rsidRPr="0070227E">
        <w:rPr>
          <w:rFonts w:asciiTheme="majorHAnsi" w:hAnsiTheme="majorHAnsi" w:cs="Calibri"/>
          <w:b/>
          <w:sz w:val="24"/>
          <w:szCs w:val="24"/>
          <w:lang w:val="fr-FR"/>
        </w:rPr>
        <w:t xml:space="preserve"> de Balzac, avec </w:t>
      </w:r>
      <w:r w:rsidR="00133563" w:rsidRPr="0070227E">
        <w:rPr>
          <w:rFonts w:asciiTheme="majorHAnsi" w:hAnsiTheme="majorHAnsi" w:cs="Calibri"/>
          <w:b/>
          <w:sz w:val="24"/>
          <w:szCs w:val="24"/>
          <w:lang w:val="fr-FR"/>
        </w:rPr>
        <w:t xml:space="preserve">Sylvio </w:t>
      </w:r>
      <w:proofErr w:type="spellStart"/>
      <w:r w:rsidR="00133563" w:rsidRPr="0070227E">
        <w:rPr>
          <w:rFonts w:asciiTheme="majorHAnsi" w:hAnsiTheme="majorHAnsi" w:cs="Calibri"/>
          <w:b/>
          <w:sz w:val="24"/>
          <w:szCs w:val="24"/>
          <w:lang w:val="fr-FR"/>
        </w:rPr>
        <w:t>Piannezzola</w:t>
      </w:r>
      <w:proofErr w:type="spellEnd"/>
      <w:r w:rsidR="00133563" w:rsidRPr="0070227E">
        <w:rPr>
          <w:rFonts w:asciiTheme="majorHAnsi" w:hAnsiTheme="majorHAnsi" w:cs="Calibri"/>
          <w:b/>
          <w:sz w:val="24"/>
          <w:szCs w:val="24"/>
          <w:lang w:val="fr-FR"/>
        </w:rPr>
        <w:t xml:space="preserve"> </w:t>
      </w:r>
    </w:p>
    <w:p w:rsidR="00277342" w:rsidRPr="0070227E" w:rsidRDefault="00133563" w:rsidP="00277342">
      <w:pPr>
        <w:autoSpaceDE w:val="0"/>
        <w:autoSpaceDN w:val="0"/>
        <w:adjustRightInd w:val="0"/>
        <w:jc w:val="center"/>
        <w:rPr>
          <w:rFonts w:asciiTheme="majorHAnsi" w:hAnsiTheme="majorHAnsi" w:cs="Calibri"/>
          <w:b/>
          <w:sz w:val="24"/>
          <w:szCs w:val="24"/>
          <w:lang w:val="fr-FR"/>
        </w:rPr>
      </w:pPr>
      <w:r w:rsidRPr="0070227E">
        <w:rPr>
          <w:rFonts w:asciiTheme="majorHAnsi" w:hAnsiTheme="majorHAnsi" w:cs="Calibri"/>
          <w:b/>
          <w:sz w:val="24"/>
          <w:szCs w:val="24"/>
          <w:lang w:val="fr-FR"/>
        </w:rPr>
        <w:t xml:space="preserve">Médiateur de </w:t>
      </w:r>
      <w:r w:rsidR="00277342" w:rsidRPr="0070227E">
        <w:rPr>
          <w:rFonts w:asciiTheme="majorHAnsi" w:hAnsiTheme="majorHAnsi" w:cs="Calibri"/>
          <w:b/>
          <w:sz w:val="24"/>
          <w:szCs w:val="24"/>
          <w:lang w:val="fr-FR"/>
        </w:rPr>
        <w:t>Via Patrimoine</w:t>
      </w:r>
    </w:p>
    <w:p w:rsidR="00277342" w:rsidRPr="0070227E" w:rsidRDefault="00277342" w:rsidP="00277342">
      <w:pPr>
        <w:autoSpaceDE w:val="0"/>
        <w:autoSpaceDN w:val="0"/>
        <w:adjustRightInd w:val="0"/>
        <w:rPr>
          <w:rFonts w:asciiTheme="majorHAnsi" w:hAnsiTheme="majorHAnsi" w:cs="Calibri"/>
          <w:b/>
          <w:sz w:val="24"/>
          <w:szCs w:val="24"/>
          <w:lang w:val="fr-FR"/>
        </w:rPr>
      </w:pPr>
    </w:p>
    <w:p w:rsidR="00277342" w:rsidRPr="0070227E" w:rsidRDefault="00277342" w:rsidP="00277342">
      <w:pPr>
        <w:autoSpaceDE w:val="0"/>
        <w:autoSpaceDN w:val="0"/>
        <w:adjustRightInd w:val="0"/>
        <w:rPr>
          <w:rFonts w:ascii="Cambria" w:hAnsi="Cambria" w:cs="Calibri"/>
          <w:sz w:val="23"/>
          <w:szCs w:val="23"/>
          <w:lang w:val="fr-FR"/>
        </w:rPr>
      </w:pPr>
      <w:r w:rsidRPr="0070227E">
        <w:rPr>
          <w:rFonts w:ascii="Cambria" w:hAnsi="Cambria" w:cs="Calibri"/>
          <w:sz w:val="23"/>
          <w:szCs w:val="23"/>
          <w:lang w:val="fr-FR"/>
        </w:rPr>
        <w:t xml:space="preserve">Le but de la visite était de permettre l'évocation de souvenirs de lycée pour d'anciens élèves, mais aussi la découverte de l'un des sites historiques majeurs de la ville. </w:t>
      </w:r>
    </w:p>
    <w:p w:rsidR="00277342" w:rsidRPr="0070227E" w:rsidRDefault="00277342" w:rsidP="00277342">
      <w:pPr>
        <w:autoSpaceDE w:val="0"/>
        <w:autoSpaceDN w:val="0"/>
        <w:adjustRightInd w:val="0"/>
        <w:rPr>
          <w:rFonts w:ascii="Cambria" w:hAnsi="Cambria" w:cs="Calibri"/>
          <w:sz w:val="23"/>
          <w:szCs w:val="23"/>
          <w:lang w:val="fr-FR"/>
        </w:rPr>
      </w:pPr>
      <w:r w:rsidRPr="0070227E">
        <w:rPr>
          <w:rFonts w:ascii="Cambria" w:hAnsi="Cambria" w:cs="Calibri"/>
          <w:sz w:val="23"/>
          <w:szCs w:val="23"/>
          <w:lang w:val="fr-FR"/>
        </w:rPr>
        <w:t xml:space="preserve">Ici, entre 1031 et 1047, le comte Geoffroy </w:t>
      </w:r>
      <w:proofErr w:type="spellStart"/>
      <w:r w:rsidRPr="0070227E">
        <w:rPr>
          <w:rFonts w:ascii="Cambria" w:hAnsi="Cambria" w:cs="Calibri"/>
          <w:sz w:val="23"/>
          <w:szCs w:val="23"/>
          <w:lang w:val="fr-FR"/>
        </w:rPr>
        <w:t>Taillefer</w:t>
      </w:r>
      <w:proofErr w:type="spellEnd"/>
      <w:r w:rsidRPr="0070227E">
        <w:rPr>
          <w:rFonts w:ascii="Cambria" w:hAnsi="Cambria" w:cs="Calibri"/>
          <w:sz w:val="23"/>
          <w:szCs w:val="23"/>
          <w:lang w:val="fr-FR"/>
        </w:rPr>
        <w:t xml:space="preserve"> fonda le prieuré de Notre-Dame de Beaulieu. L'église, située à l'emplacement de la cour </w:t>
      </w:r>
      <w:proofErr w:type="spellStart"/>
      <w:r w:rsidRPr="0070227E">
        <w:rPr>
          <w:rFonts w:ascii="Cambria" w:hAnsi="Cambria" w:cs="Calibri"/>
          <w:sz w:val="23"/>
          <w:szCs w:val="23"/>
          <w:lang w:val="fr-FR"/>
        </w:rPr>
        <w:t>Sud-Ouest</w:t>
      </w:r>
      <w:proofErr w:type="spellEnd"/>
      <w:r w:rsidRPr="0070227E">
        <w:rPr>
          <w:rFonts w:ascii="Cambria" w:hAnsi="Cambria" w:cs="Calibri"/>
          <w:sz w:val="23"/>
          <w:szCs w:val="23"/>
          <w:lang w:val="fr-FR"/>
        </w:rPr>
        <w:t xml:space="preserve"> de l'actuel lycée, était, par la qualité de sa sculpture des XIème et XIIème siècles, une pièce maîtresse de l'art roman en Angoumois. Au Nord de l'église était le cloître, roman, remanié à l'époque gothique.  </w:t>
      </w:r>
    </w:p>
    <w:p w:rsidR="00277342" w:rsidRPr="0070227E" w:rsidRDefault="00277342" w:rsidP="00277342">
      <w:pPr>
        <w:autoSpaceDE w:val="0"/>
        <w:autoSpaceDN w:val="0"/>
        <w:adjustRightInd w:val="0"/>
        <w:rPr>
          <w:rFonts w:ascii="Cambria" w:hAnsi="Cambria" w:cs="Calibri"/>
          <w:sz w:val="23"/>
          <w:szCs w:val="23"/>
          <w:lang w:val="fr-FR"/>
        </w:rPr>
      </w:pPr>
      <w:r w:rsidRPr="0070227E">
        <w:rPr>
          <w:rFonts w:ascii="Cambria" w:hAnsi="Cambria" w:cs="Calibri"/>
          <w:sz w:val="23"/>
          <w:szCs w:val="23"/>
          <w:lang w:val="fr-FR"/>
        </w:rPr>
        <w:t xml:space="preserve">Après les guerres religieuses du XVIème siècle, les Bénédictines de Saint-Ausone, dont l'abbaye, hors les murs, avait été dévastée, s'installèrent à Beaulieu en 1614. Ainsi, le prieuré devint abbaye, ce qu'elle resta  jusqu'à la Révolution. </w:t>
      </w:r>
    </w:p>
    <w:p w:rsidR="00277342" w:rsidRPr="0070227E" w:rsidRDefault="00277342" w:rsidP="00277342">
      <w:pPr>
        <w:autoSpaceDE w:val="0"/>
        <w:autoSpaceDN w:val="0"/>
        <w:adjustRightInd w:val="0"/>
        <w:rPr>
          <w:rFonts w:ascii="Cambria" w:hAnsi="Cambria" w:cs="Calibri"/>
          <w:sz w:val="23"/>
          <w:szCs w:val="23"/>
          <w:lang w:val="fr-FR"/>
        </w:rPr>
      </w:pPr>
      <w:r w:rsidRPr="0070227E">
        <w:rPr>
          <w:rFonts w:ascii="Cambria" w:hAnsi="Cambria" w:cs="Calibri"/>
          <w:sz w:val="23"/>
          <w:szCs w:val="23"/>
          <w:lang w:val="fr-FR"/>
        </w:rPr>
        <w:t xml:space="preserve">Au Nord du couvent, était le petit château de la </w:t>
      </w:r>
      <w:proofErr w:type="spellStart"/>
      <w:r w:rsidRPr="0070227E">
        <w:rPr>
          <w:rFonts w:ascii="Cambria" w:hAnsi="Cambria" w:cs="Calibri"/>
          <w:sz w:val="23"/>
          <w:szCs w:val="23"/>
          <w:lang w:val="fr-FR"/>
        </w:rPr>
        <w:t>Léotardie</w:t>
      </w:r>
      <w:proofErr w:type="spellEnd"/>
      <w:r w:rsidRPr="0070227E">
        <w:rPr>
          <w:rFonts w:ascii="Cambria" w:hAnsi="Cambria" w:cs="Calibri"/>
          <w:sz w:val="23"/>
          <w:szCs w:val="23"/>
          <w:lang w:val="fr-FR"/>
        </w:rPr>
        <w:t xml:space="preserve">. Ce château, dû à Arnaud Léotard à l'époque gothique, fut rebâti à la fin du XVème siècle par Charles de Saint-Gelais, archidiacre de Luçon, puis intégré à l'abbaye au XVIIème </w:t>
      </w:r>
      <w:proofErr w:type="gramStart"/>
      <w:r w:rsidRPr="0070227E">
        <w:rPr>
          <w:rFonts w:ascii="Cambria" w:hAnsi="Cambria" w:cs="Calibri"/>
          <w:sz w:val="23"/>
          <w:szCs w:val="23"/>
          <w:lang w:val="fr-FR"/>
        </w:rPr>
        <w:t>siècle .</w:t>
      </w:r>
      <w:proofErr w:type="gramEnd"/>
      <w:r w:rsidRPr="0070227E">
        <w:rPr>
          <w:rFonts w:ascii="Cambria" w:hAnsi="Cambria" w:cs="Calibri"/>
          <w:sz w:val="23"/>
          <w:szCs w:val="23"/>
          <w:lang w:val="fr-FR"/>
        </w:rPr>
        <w:t xml:space="preserve"> </w:t>
      </w:r>
    </w:p>
    <w:p w:rsidR="00277342" w:rsidRPr="0070227E" w:rsidRDefault="00277342" w:rsidP="00277342">
      <w:pPr>
        <w:autoSpaceDE w:val="0"/>
        <w:autoSpaceDN w:val="0"/>
        <w:adjustRightInd w:val="0"/>
        <w:rPr>
          <w:rFonts w:ascii="Cambria" w:hAnsi="Cambria" w:cs="Calibri"/>
          <w:sz w:val="23"/>
          <w:szCs w:val="23"/>
          <w:lang w:val="fr-FR"/>
        </w:rPr>
      </w:pPr>
      <w:r w:rsidRPr="0070227E">
        <w:rPr>
          <w:rFonts w:ascii="Cambria" w:hAnsi="Cambria" w:cs="Calibri"/>
          <w:sz w:val="23"/>
          <w:szCs w:val="23"/>
          <w:lang w:val="fr-FR"/>
        </w:rPr>
        <w:t xml:space="preserve">Après la Révolution, l'ensemble abrita l'école centrale d'Angoulême, qui deviendra Collège Royal puis Lycée Impérial. Pour cela, tout fut démoli et remplacé par l'établissement actuel, édifié par les architectes Paul Abadie Père et Fils, au milieu du XIXème siècle. </w:t>
      </w:r>
    </w:p>
    <w:p w:rsidR="00277342" w:rsidRPr="0070227E" w:rsidRDefault="00277342" w:rsidP="00277342">
      <w:pPr>
        <w:autoSpaceDE w:val="0"/>
        <w:autoSpaceDN w:val="0"/>
        <w:adjustRightInd w:val="0"/>
        <w:rPr>
          <w:rFonts w:ascii="Cambria" w:hAnsi="Cambria" w:cs="Calibri"/>
          <w:sz w:val="23"/>
          <w:szCs w:val="23"/>
          <w:lang w:val="fr-FR"/>
        </w:rPr>
      </w:pPr>
      <w:r w:rsidRPr="0070227E">
        <w:rPr>
          <w:rFonts w:ascii="Cambria" w:hAnsi="Cambria" w:cs="Calibri"/>
          <w:sz w:val="23"/>
          <w:szCs w:val="23"/>
          <w:lang w:val="fr-FR"/>
        </w:rPr>
        <w:t xml:space="preserve">La visite guidée permit aussi de comprendre l'évolution du lycée depuis cette époque, et d'en voir, ou revoir, ses trésors, dont le cabinet de physique et d'histoire naturelle, qui commença à se former avant même l'édification des bâtiments actuels, et qui est considéré aujourd'hui, comme l'un des plus </w:t>
      </w:r>
      <w:r w:rsidR="00755979" w:rsidRPr="0070227E">
        <w:rPr>
          <w:rFonts w:ascii="Cambria" w:hAnsi="Cambria" w:cs="Calibri"/>
          <w:sz w:val="23"/>
          <w:szCs w:val="23"/>
          <w:lang w:val="fr-FR"/>
        </w:rPr>
        <w:t>rich</w:t>
      </w:r>
      <w:r w:rsidRPr="0070227E">
        <w:rPr>
          <w:rFonts w:ascii="Cambria" w:hAnsi="Cambria" w:cs="Calibri"/>
          <w:sz w:val="23"/>
          <w:szCs w:val="23"/>
          <w:lang w:val="fr-FR"/>
        </w:rPr>
        <w:t xml:space="preserve">es de France. </w:t>
      </w:r>
    </w:p>
    <w:p w:rsidR="009726DA" w:rsidRPr="0070227E" w:rsidRDefault="009726DA" w:rsidP="009726DA">
      <w:pPr>
        <w:rPr>
          <w:rFonts w:ascii="Cambria" w:hAnsi="Cambria"/>
          <w:b/>
          <w:sz w:val="24"/>
          <w:szCs w:val="24"/>
          <w:lang w:val="fr-FR"/>
        </w:rPr>
      </w:pPr>
    </w:p>
    <w:p w:rsidR="009D7308" w:rsidRPr="0070227E" w:rsidRDefault="009D7308" w:rsidP="00160C67">
      <w:pPr>
        <w:spacing w:before="6" w:line="244" w:lineRule="auto"/>
        <w:ind w:right="1271"/>
        <w:jc w:val="center"/>
        <w:rPr>
          <w:rFonts w:ascii="Cambria" w:eastAsia="Cambria" w:hAnsi="Cambria" w:cs="Cambria"/>
          <w:lang w:val="fr-FR"/>
        </w:rPr>
      </w:pPr>
    </w:p>
    <w:sectPr w:rsidR="009D7308" w:rsidRPr="0070227E" w:rsidSect="006D7629">
      <w:footerReference w:type="default" r:id="rId17"/>
      <w:pgSz w:w="8420" w:h="11910"/>
      <w:pgMar w:top="1100" w:right="1160" w:bottom="460" w:left="1160" w:header="0" w:footer="2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9D7" w:rsidRDefault="006149D7" w:rsidP="00FD7758">
      <w:r>
        <w:separator/>
      </w:r>
    </w:p>
  </w:endnote>
  <w:endnote w:type="continuationSeparator" w:id="0">
    <w:p w:rsidR="006149D7" w:rsidRDefault="006149D7" w:rsidP="00FD7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2040503050306020203"/>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150316"/>
      <w:docPartObj>
        <w:docPartGallery w:val="Page Numbers (Bottom of Page)"/>
        <w:docPartUnique/>
      </w:docPartObj>
    </w:sdtPr>
    <w:sdtContent>
      <w:p w:rsidR="00622522" w:rsidRDefault="006600FC">
        <w:pPr>
          <w:pStyle w:val="Pieddepage"/>
          <w:jc w:val="center"/>
        </w:pPr>
        <w:fldSimple w:instr=" PAGE   \* MERGEFORMAT ">
          <w:r w:rsidR="001D198F">
            <w:rPr>
              <w:noProof/>
            </w:rPr>
            <w:t>2</w:t>
          </w:r>
        </w:fldSimple>
      </w:p>
    </w:sdtContent>
  </w:sdt>
  <w:p w:rsidR="00622522" w:rsidRDefault="00622522">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797893"/>
      <w:docPartObj>
        <w:docPartGallery w:val="Page Numbers (Bottom of Page)"/>
        <w:docPartUnique/>
      </w:docPartObj>
    </w:sdtPr>
    <w:sdtContent>
      <w:p w:rsidR="00622522" w:rsidRDefault="006600FC">
        <w:pPr>
          <w:pStyle w:val="Pieddepage"/>
          <w:jc w:val="center"/>
        </w:pPr>
        <w:fldSimple w:instr=" PAGE   \* MERGEFORMAT ">
          <w:r w:rsidR="001D198F">
            <w:rPr>
              <w:noProof/>
            </w:rPr>
            <w:t>4</w:t>
          </w:r>
        </w:fldSimple>
      </w:p>
    </w:sdtContent>
  </w:sdt>
  <w:p w:rsidR="00622522" w:rsidRDefault="00622522">
    <w:pPr>
      <w:spacing w:line="14" w:lineRule="auto"/>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16741"/>
      <w:docPartObj>
        <w:docPartGallery w:val="Page Numbers (Bottom of Page)"/>
        <w:docPartUnique/>
      </w:docPartObj>
    </w:sdtPr>
    <w:sdtContent>
      <w:p w:rsidR="00512466" w:rsidRDefault="00512466">
        <w:pPr>
          <w:pStyle w:val="Pieddepage"/>
          <w:jc w:val="center"/>
        </w:pPr>
        <w:fldSimple w:instr=" PAGE   \* MERGEFORMAT ">
          <w:r w:rsidR="001D198F">
            <w:rPr>
              <w:noProof/>
            </w:rPr>
            <w:t>7</w:t>
          </w:r>
        </w:fldSimple>
      </w:p>
    </w:sdtContent>
  </w:sdt>
  <w:p w:rsidR="00512466" w:rsidRDefault="00512466">
    <w:pPr>
      <w:spacing w:line="14" w:lineRule="auto"/>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22" w:rsidRDefault="006600FC">
    <w:pPr>
      <w:spacing w:line="14" w:lineRule="auto"/>
      <w:rPr>
        <w:sz w:val="20"/>
        <w:szCs w:val="20"/>
      </w:rPr>
    </w:pPr>
    <w:r w:rsidRPr="006600FC">
      <w:pict>
        <v:shapetype id="_x0000_t202" coordsize="21600,21600" o:spt="202" path="m,l,21600r21600,l21600,xe">
          <v:stroke joinstyle="miter"/>
          <v:path gradientshapeok="t" o:connecttype="rect"/>
        </v:shapetype>
        <v:shape id="_x0000_s1025" type="#_x0000_t202" style="position:absolute;left:0;text-align:left;margin-left:202.35pt;margin-top:570.7pt;width:16.25pt;height:13pt;z-index:-251658752;mso-position-horizontal-relative:page;mso-position-vertical-relative:page" filled="f" stroked="f">
          <v:textbox inset="0,0,0,0">
            <w:txbxContent>
              <w:p w:rsidR="00622522" w:rsidRDefault="00622522">
                <w:pPr>
                  <w:spacing w:line="245" w:lineRule="exact"/>
                  <w:ind w:left="40"/>
                  <w:rPr>
                    <w:rFonts w:ascii="Arial" w:eastAsia="Arial" w:hAnsi="Arial" w:cs="Arial"/>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9D7" w:rsidRDefault="006149D7" w:rsidP="00FD7758">
      <w:r>
        <w:separator/>
      </w:r>
    </w:p>
  </w:footnote>
  <w:footnote w:type="continuationSeparator" w:id="0">
    <w:p w:rsidR="006149D7" w:rsidRDefault="006149D7" w:rsidP="00FD7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2FA8"/>
    <w:multiLevelType w:val="hybridMultilevel"/>
    <w:tmpl w:val="A3A2F0BA"/>
    <w:lvl w:ilvl="0" w:tplc="2F8428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584C18"/>
    <w:multiLevelType w:val="hybridMultilevel"/>
    <w:tmpl w:val="571061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D3327A"/>
    <w:multiLevelType w:val="hybridMultilevel"/>
    <w:tmpl w:val="8BAE10F6"/>
    <w:lvl w:ilvl="0" w:tplc="3E64F3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8A6E41"/>
    <w:multiLevelType w:val="hybridMultilevel"/>
    <w:tmpl w:val="ABBAA9D4"/>
    <w:lvl w:ilvl="0" w:tplc="F9CA5E80">
      <w:start w:val="1"/>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4">
    <w:nsid w:val="17A8411F"/>
    <w:multiLevelType w:val="hybridMultilevel"/>
    <w:tmpl w:val="FE6AAFD6"/>
    <w:lvl w:ilvl="0" w:tplc="406E2DE4">
      <w:start w:val="1"/>
      <w:numFmt w:val="bullet"/>
      <w:lvlText w:val="-"/>
      <w:lvlJc w:val="left"/>
      <w:pPr>
        <w:ind w:left="527" w:hanging="130"/>
      </w:pPr>
      <w:rPr>
        <w:rFonts w:ascii="Cambria" w:eastAsia="Cambria" w:hAnsi="Cambria" w:hint="default"/>
        <w:color w:val="231F20"/>
        <w:w w:val="100"/>
        <w:sz w:val="22"/>
        <w:szCs w:val="22"/>
      </w:rPr>
    </w:lvl>
    <w:lvl w:ilvl="1" w:tplc="EBC8D630">
      <w:start w:val="1"/>
      <w:numFmt w:val="bullet"/>
      <w:lvlText w:val="•"/>
      <w:lvlJc w:val="left"/>
      <w:pPr>
        <w:ind w:left="1217" w:hanging="130"/>
      </w:pPr>
      <w:rPr>
        <w:rFonts w:hint="default"/>
      </w:rPr>
    </w:lvl>
    <w:lvl w:ilvl="2" w:tplc="A4AE244A">
      <w:start w:val="1"/>
      <w:numFmt w:val="bullet"/>
      <w:lvlText w:val="•"/>
      <w:lvlJc w:val="left"/>
      <w:pPr>
        <w:ind w:left="1915" w:hanging="130"/>
      </w:pPr>
      <w:rPr>
        <w:rFonts w:hint="default"/>
      </w:rPr>
    </w:lvl>
    <w:lvl w:ilvl="3" w:tplc="6DEC8562">
      <w:start w:val="1"/>
      <w:numFmt w:val="bullet"/>
      <w:lvlText w:val="•"/>
      <w:lvlJc w:val="left"/>
      <w:pPr>
        <w:ind w:left="2613" w:hanging="130"/>
      </w:pPr>
      <w:rPr>
        <w:rFonts w:hint="default"/>
      </w:rPr>
    </w:lvl>
    <w:lvl w:ilvl="4" w:tplc="A998A352">
      <w:start w:val="1"/>
      <w:numFmt w:val="bullet"/>
      <w:lvlText w:val="•"/>
      <w:lvlJc w:val="left"/>
      <w:pPr>
        <w:ind w:left="3311" w:hanging="130"/>
      </w:pPr>
      <w:rPr>
        <w:rFonts w:hint="default"/>
      </w:rPr>
    </w:lvl>
    <w:lvl w:ilvl="5" w:tplc="2CEA7706">
      <w:start w:val="1"/>
      <w:numFmt w:val="bullet"/>
      <w:lvlText w:val="•"/>
      <w:lvlJc w:val="left"/>
      <w:pPr>
        <w:ind w:left="4009" w:hanging="130"/>
      </w:pPr>
      <w:rPr>
        <w:rFonts w:hint="default"/>
      </w:rPr>
    </w:lvl>
    <w:lvl w:ilvl="6" w:tplc="C72EE110">
      <w:start w:val="1"/>
      <w:numFmt w:val="bullet"/>
      <w:lvlText w:val="•"/>
      <w:lvlJc w:val="left"/>
      <w:pPr>
        <w:ind w:left="4707" w:hanging="130"/>
      </w:pPr>
      <w:rPr>
        <w:rFonts w:hint="default"/>
      </w:rPr>
    </w:lvl>
    <w:lvl w:ilvl="7" w:tplc="E1CABD52">
      <w:start w:val="1"/>
      <w:numFmt w:val="bullet"/>
      <w:lvlText w:val="•"/>
      <w:lvlJc w:val="left"/>
      <w:pPr>
        <w:ind w:left="5405" w:hanging="130"/>
      </w:pPr>
      <w:rPr>
        <w:rFonts w:hint="default"/>
      </w:rPr>
    </w:lvl>
    <w:lvl w:ilvl="8" w:tplc="8D8E169A">
      <w:start w:val="1"/>
      <w:numFmt w:val="bullet"/>
      <w:lvlText w:val="•"/>
      <w:lvlJc w:val="left"/>
      <w:pPr>
        <w:ind w:left="6103" w:hanging="130"/>
      </w:pPr>
      <w:rPr>
        <w:rFonts w:hint="default"/>
      </w:rPr>
    </w:lvl>
  </w:abstractNum>
  <w:abstractNum w:abstractNumId="5">
    <w:nsid w:val="22A85027"/>
    <w:multiLevelType w:val="hybridMultilevel"/>
    <w:tmpl w:val="21D2F8D4"/>
    <w:lvl w:ilvl="0" w:tplc="10FE510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730F18"/>
    <w:multiLevelType w:val="hybridMultilevel"/>
    <w:tmpl w:val="1286EB20"/>
    <w:lvl w:ilvl="0" w:tplc="D7B844E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215E09"/>
    <w:multiLevelType w:val="hybridMultilevel"/>
    <w:tmpl w:val="3A4ABAA2"/>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8">
    <w:nsid w:val="374219F6"/>
    <w:multiLevelType w:val="hybridMultilevel"/>
    <w:tmpl w:val="3668852E"/>
    <w:lvl w:ilvl="0" w:tplc="DBE80340">
      <w:start w:val="1"/>
      <w:numFmt w:val="bullet"/>
      <w:lvlText w:val="-"/>
      <w:lvlJc w:val="left"/>
      <w:pPr>
        <w:ind w:left="306" w:hanging="146"/>
      </w:pPr>
      <w:rPr>
        <w:rFonts w:ascii="Cambria" w:eastAsia="Cambria" w:hAnsi="Cambria" w:hint="default"/>
        <w:color w:val="231F20"/>
        <w:w w:val="99"/>
        <w:sz w:val="22"/>
        <w:szCs w:val="22"/>
      </w:rPr>
    </w:lvl>
    <w:lvl w:ilvl="1" w:tplc="0DD2A13C">
      <w:start w:val="1"/>
      <w:numFmt w:val="bullet"/>
      <w:lvlText w:val="•"/>
      <w:lvlJc w:val="left"/>
      <w:pPr>
        <w:ind w:left="1021" w:hanging="146"/>
      </w:pPr>
      <w:rPr>
        <w:rFonts w:hint="default"/>
      </w:rPr>
    </w:lvl>
    <w:lvl w:ilvl="2" w:tplc="E8C6B0C6">
      <w:start w:val="1"/>
      <w:numFmt w:val="bullet"/>
      <w:lvlText w:val="•"/>
      <w:lvlJc w:val="left"/>
      <w:pPr>
        <w:ind w:left="1743" w:hanging="146"/>
      </w:pPr>
      <w:rPr>
        <w:rFonts w:hint="default"/>
      </w:rPr>
    </w:lvl>
    <w:lvl w:ilvl="3" w:tplc="37BEF3A8">
      <w:start w:val="1"/>
      <w:numFmt w:val="bullet"/>
      <w:lvlText w:val="•"/>
      <w:lvlJc w:val="left"/>
      <w:pPr>
        <w:ind w:left="2465" w:hanging="146"/>
      </w:pPr>
      <w:rPr>
        <w:rFonts w:hint="default"/>
      </w:rPr>
    </w:lvl>
    <w:lvl w:ilvl="4" w:tplc="082A6D8C">
      <w:start w:val="1"/>
      <w:numFmt w:val="bullet"/>
      <w:lvlText w:val="•"/>
      <w:lvlJc w:val="left"/>
      <w:pPr>
        <w:ind w:left="3187" w:hanging="146"/>
      </w:pPr>
      <w:rPr>
        <w:rFonts w:hint="default"/>
      </w:rPr>
    </w:lvl>
    <w:lvl w:ilvl="5" w:tplc="25325932">
      <w:start w:val="1"/>
      <w:numFmt w:val="bullet"/>
      <w:lvlText w:val="•"/>
      <w:lvlJc w:val="left"/>
      <w:pPr>
        <w:ind w:left="3909" w:hanging="146"/>
      </w:pPr>
      <w:rPr>
        <w:rFonts w:hint="default"/>
      </w:rPr>
    </w:lvl>
    <w:lvl w:ilvl="6" w:tplc="61348664">
      <w:start w:val="1"/>
      <w:numFmt w:val="bullet"/>
      <w:lvlText w:val="•"/>
      <w:lvlJc w:val="left"/>
      <w:pPr>
        <w:ind w:left="4631" w:hanging="146"/>
      </w:pPr>
      <w:rPr>
        <w:rFonts w:hint="default"/>
      </w:rPr>
    </w:lvl>
    <w:lvl w:ilvl="7" w:tplc="1E420D62">
      <w:start w:val="1"/>
      <w:numFmt w:val="bullet"/>
      <w:lvlText w:val="•"/>
      <w:lvlJc w:val="left"/>
      <w:pPr>
        <w:ind w:left="5353" w:hanging="146"/>
      </w:pPr>
      <w:rPr>
        <w:rFonts w:hint="default"/>
      </w:rPr>
    </w:lvl>
    <w:lvl w:ilvl="8" w:tplc="AB185E22">
      <w:start w:val="1"/>
      <w:numFmt w:val="bullet"/>
      <w:lvlText w:val="•"/>
      <w:lvlJc w:val="left"/>
      <w:pPr>
        <w:ind w:left="6075" w:hanging="146"/>
      </w:pPr>
      <w:rPr>
        <w:rFonts w:hint="default"/>
      </w:rPr>
    </w:lvl>
  </w:abstractNum>
  <w:abstractNum w:abstractNumId="9">
    <w:nsid w:val="376A180C"/>
    <w:multiLevelType w:val="hybridMultilevel"/>
    <w:tmpl w:val="6D420EC0"/>
    <w:lvl w:ilvl="0" w:tplc="23D64BE2">
      <w:start w:val="1"/>
      <w:numFmt w:val="bullet"/>
      <w:lvlText w:val="-"/>
      <w:lvlJc w:val="left"/>
      <w:pPr>
        <w:ind w:left="607" w:hanging="122"/>
      </w:pPr>
      <w:rPr>
        <w:rFonts w:ascii="Cambria" w:eastAsia="Cambria" w:hAnsi="Cambria" w:hint="default"/>
        <w:color w:val="231F20"/>
        <w:w w:val="100"/>
        <w:sz w:val="22"/>
        <w:szCs w:val="22"/>
      </w:rPr>
    </w:lvl>
    <w:lvl w:ilvl="1" w:tplc="7102F1D4">
      <w:start w:val="1"/>
      <w:numFmt w:val="bullet"/>
      <w:lvlText w:val="•"/>
      <w:lvlJc w:val="left"/>
      <w:pPr>
        <w:ind w:left="1289" w:hanging="122"/>
      </w:pPr>
      <w:rPr>
        <w:rFonts w:hint="default"/>
      </w:rPr>
    </w:lvl>
    <w:lvl w:ilvl="2" w:tplc="E6F03F34">
      <w:start w:val="1"/>
      <w:numFmt w:val="bullet"/>
      <w:lvlText w:val="•"/>
      <w:lvlJc w:val="left"/>
      <w:pPr>
        <w:ind w:left="1979" w:hanging="122"/>
      </w:pPr>
      <w:rPr>
        <w:rFonts w:hint="default"/>
      </w:rPr>
    </w:lvl>
    <w:lvl w:ilvl="3" w:tplc="09A07BCC">
      <w:start w:val="1"/>
      <w:numFmt w:val="bullet"/>
      <w:lvlText w:val="•"/>
      <w:lvlJc w:val="left"/>
      <w:pPr>
        <w:ind w:left="2669" w:hanging="122"/>
      </w:pPr>
      <w:rPr>
        <w:rFonts w:hint="default"/>
      </w:rPr>
    </w:lvl>
    <w:lvl w:ilvl="4" w:tplc="A4E6868A">
      <w:start w:val="1"/>
      <w:numFmt w:val="bullet"/>
      <w:lvlText w:val="•"/>
      <w:lvlJc w:val="left"/>
      <w:pPr>
        <w:ind w:left="3359" w:hanging="122"/>
      </w:pPr>
      <w:rPr>
        <w:rFonts w:hint="default"/>
      </w:rPr>
    </w:lvl>
    <w:lvl w:ilvl="5" w:tplc="00E82C0E">
      <w:start w:val="1"/>
      <w:numFmt w:val="bullet"/>
      <w:lvlText w:val="•"/>
      <w:lvlJc w:val="left"/>
      <w:pPr>
        <w:ind w:left="4049" w:hanging="122"/>
      </w:pPr>
      <w:rPr>
        <w:rFonts w:hint="default"/>
      </w:rPr>
    </w:lvl>
    <w:lvl w:ilvl="6" w:tplc="883CD462">
      <w:start w:val="1"/>
      <w:numFmt w:val="bullet"/>
      <w:lvlText w:val="•"/>
      <w:lvlJc w:val="left"/>
      <w:pPr>
        <w:ind w:left="4739" w:hanging="122"/>
      </w:pPr>
      <w:rPr>
        <w:rFonts w:hint="default"/>
      </w:rPr>
    </w:lvl>
    <w:lvl w:ilvl="7" w:tplc="335475F8">
      <w:start w:val="1"/>
      <w:numFmt w:val="bullet"/>
      <w:lvlText w:val="•"/>
      <w:lvlJc w:val="left"/>
      <w:pPr>
        <w:ind w:left="5429" w:hanging="122"/>
      </w:pPr>
      <w:rPr>
        <w:rFonts w:hint="default"/>
      </w:rPr>
    </w:lvl>
    <w:lvl w:ilvl="8" w:tplc="28F0F278">
      <w:start w:val="1"/>
      <w:numFmt w:val="bullet"/>
      <w:lvlText w:val="•"/>
      <w:lvlJc w:val="left"/>
      <w:pPr>
        <w:ind w:left="6119" w:hanging="122"/>
      </w:pPr>
      <w:rPr>
        <w:rFonts w:hint="default"/>
      </w:rPr>
    </w:lvl>
  </w:abstractNum>
  <w:abstractNum w:abstractNumId="10">
    <w:nsid w:val="38EB54C6"/>
    <w:multiLevelType w:val="hybridMultilevel"/>
    <w:tmpl w:val="20581CD6"/>
    <w:lvl w:ilvl="0" w:tplc="4E5ED460">
      <w:start w:val="2015"/>
      <w:numFmt w:val="decimal"/>
      <w:lvlText w:val="%1"/>
      <w:lvlJc w:val="left"/>
      <w:pPr>
        <w:ind w:left="870" w:hanging="48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11">
    <w:nsid w:val="3CA96A5A"/>
    <w:multiLevelType w:val="hybridMultilevel"/>
    <w:tmpl w:val="AE8A5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41244F"/>
    <w:multiLevelType w:val="hybridMultilevel"/>
    <w:tmpl w:val="35D20F78"/>
    <w:lvl w:ilvl="0" w:tplc="C5443696">
      <w:start w:val="2"/>
      <w:numFmt w:val="decimal"/>
      <w:lvlText w:val="%1"/>
      <w:lvlJc w:val="left"/>
      <w:pPr>
        <w:ind w:left="126" w:hanging="122"/>
        <w:jc w:val="left"/>
      </w:pPr>
      <w:rPr>
        <w:rFonts w:ascii="Minion Pro" w:eastAsia="Minion Pro" w:hAnsi="Minion Pro" w:hint="default"/>
        <w:color w:val="231F20"/>
        <w:spacing w:val="-10"/>
        <w:w w:val="99"/>
        <w:position w:val="8"/>
        <w:sz w:val="14"/>
        <w:szCs w:val="14"/>
      </w:rPr>
    </w:lvl>
    <w:lvl w:ilvl="1" w:tplc="76F2B680">
      <w:start w:val="1"/>
      <w:numFmt w:val="bullet"/>
      <w:lvlText w:val="•"/>
      <w:lvlJc w:val="left"/>
      <w:pPr>
        <w:ind w:left="859" w:hanging="122"/>
      </w:pPr>
      <w:rPr>
        <w:rFonts w:hint="default"/>
      </w:rPr>
    </w:lvl>
    <w:lvl w:ilvl="2" w:tplc="F37C72E4">
      <w:start w:val="1"/>
      <w:numFmt w:val="bullet"/>
      <w:lvlText w:val="•"/>
      <w:lvlJc w:val="left"/>
      <w:pPr>
        <w:ind w:left="1599" w:hanging="122"/>
      </w:pPr>
      <w:rPr>
        <w:rFonts w:hint="default"/>
      </w:rPr>
    </w:lvl>
    <w:lvl w:ilvl="3" w:tplc="19F67228">
      <w:start w:val="1"/>
      <w:numFmt w:val="bullet"/>
      <w:lvlText w:val="•"/>
      <w:lvlJc w:val="left"/>
      <w:pPr>
        <w:ind w:left="2339" w:hanging="122"/>
      </w:pPr>
      <w:rPr>
        <w:rFonts w:hint="default"/>
      </w:rPr>
    </w:lvl>
    <w:lvl w:ilvl="4" w:tplc="DAF8F55C">
      <w:start w:val="1"/>
      <w:numFmt w:val="bullet"/>
      <w:lvlText w:val="•"/>
      <w:lvlJc w:val="left"/>
      <w:pPr>
        <w:ind w:left="3079" w:hanging="122"/>
      </w:pPr>
      <w:rPr>
        <w:rFonts w:hint="default"/>
      </w:rPr>
    </w:lvl>
    <w:lvl w:ilvl="5" w:tplc="61F8D5BE">
      <w:start w:val="1"/>
      <w:numFmt w:val="bullet"/>
      <w:lvlText w:val="•"/>
      <w:lvlJc w:val="left"/>
      <w:pPr>
        <w:ind w:left="3819" w:hanging="122"/>
      </w:pPr>
      <w:rPr>
        <w:rFonts w:hint="default"/>
      </w:rPr>
    </w:lvl>
    <w:lvl w:ilvl="6" w:tplc="834EDEAE">
      <w:start w:val="1"/>
      <w:numFmt w:val="bullet"/>
      <w:lvlText w:val="•"/>
      <w:lvlJc w:val="left"/>
      <w:pPr>
        <w:ind w:left="4559" w:hanging="122"/>
      </w:pPr>
      <w:rPr>
        <w:rFonts w:hint="default"/>
      </w:rPr>
    </w:lvl>
    <w:lvl w:ilvl="7" w:tplc="71E00B1A">
      <w:start w:val="1"/>
      <w:numFmt w:val="bullet"/>
      <w:lvlText w:val="•"/>
      <w:lvlJc w:val="left"/>
      <w:pPr>
        <w:ind w:left="5299" w:hanging="122"/>
      </w:pPr>
      <w:rPr>
        <w:rFonts w:hint="default"/>
      </w:rPr>
    </w:lvl>
    <w:lvl w:ilvl="8" w:tplc="4E64EB2E">
      <w:start w:val="1"/>
      <w:numFmt w:val="bullet"/>
      <w:lvlText w:val="•"/>
      <w:lvlJc w:val="left"/>
      <w:pPr>
        <w:ind w:left="6039" w:hanging="122"/>
      </w:pPr>
      <w:rPr>
        <w:rFonts w:hint="default"/>
      </w:rPr>
    </w:lvl>
  </w:abstractNum>
  <w:abstractNum w:abstractNumId="13">
    <w:nsid w:val="45482478"/>
    <w:multiLevelType w:val="hybridMultilevel"/>
    <w:tmpl w:val="E4369696"/>
    <w:lvl w:ilvl="0" w:tplc="8828D4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5551857"/>
    <w:multiLevelType w:val="hybridMultilevel"/>
    <w:tmpl w:val="07C427B6"/>
    <w:lvl w:ilvl="0" w:tplc="5B2886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2C5E12"/>
    <w:multiLevelType w:val="hybridMultilevel"/>
    <w:tmpl w:val="64D019CA"/>
    <w:lvl w:ilvl="0" w:tplc="C174350C">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B055421"/>
    <w:multiLevelType w:val="hybridMultilevel"/>
    <w:tmpl w:val="8410CE50"/>
    <w:lvl w:ilvl="0" w:tplc="7E38A01E">
      <w:start w:val="1"/>
      <w:numFmt w:val="bullet"/>
      <w:lvlText w:val="-"/>
      <w:lvlJc w:val="left"/>
      <w:pPr>
        <w:ind w:left="106" w:hanging="121"/>
      </w:pPr>
      <w:rPr>
        <w:rFonts w:ascii="Cambria" w:eastAsia="Cambria" w:hAnsi="Cambria" w:hint="default"/>
        <w:color w:val="231F20"/>
        <w:w w:val="94"/>
        <w:sz w:val="23"/>
        <w:szCs w:val="23"/>
      </w:rPr>
    </w:lvl>
    <w:lvl w:ilvl="1" w:tplc="28D2825E">
      <w:start w:val="1"/>
      <w:numFmt w:val="bullet"/>
      <w:lvlText w:val="•"/>
      <w:lvlJc w:val="left"/>
      <w:pPr>
        <w:ind w:left="859" w:hanging="121"/>
      </w:pPr>
      <w:rPr>
        <w:rFonts w:hint="default"/>
      </w:rPr>
    </w:lvl>
    <w:lvl w:ilvl="2" w:tplc="CF1E5E76">
      <w:start w:val="1"/>
      <w:numFmt w:val="bullet"/>
      <w:lvlText w:val="•"/>
      <w:lvlJc w:val="left"/>
      <w:pPr>
        <w:ind w:left="1619" w:hanging="121"/>
      </w:pPr>
      <w:rPr>
        <w:rFonts w:hint="default"/>
      </w:rPr>
    </w:lvl>
    <w:lvl w:ilvl="3" w:tplc="3834A21E">
      <w:start w:val="1"/>
      <w:numFmt w:val="bullet"/>
      <w:lvlText w:val="•"/>
      <w:lvlJc w:val="left"/>
      <w:pPr>
        <w:ind w:left="2379" w:hanging="121"/>
      </w:pPr>
      <w:rPr>
        <w:rFonts w:hint="default"/>
      </w:rPr>
    </w:lvl>
    <w:lvl w:ilvl="4" w:tplc="EB6E8B38">
      <w:start w:val="1"/>
      <w:numFmt w:val="bullet"/>
      <w:lvlText w:val="•"/>
      <w:lvlJc w:val="left"/>
      <w:pPr>
        <w:ind w:left="3139" w:hanging="121"/>
      </w:pPr>
      <w:rPr>
        <w:rFonts w:hint="default"/>
      </w:rPr>
    </w:lvl>
    <w:lvl w:ilvl="5" w:tplc="6EECE244">
      <w:start w:val="1"/>
      <w:numFmt w:val="bullet"/>
      <w:lvlText w:val="•"/>
      <w:lvlJc w:val="left"/>
      <w:pPr>
        <w:ind w:left="3899" w:hanging="121"/>
      </w:pPr>
      <w:rPr>
        <w:rFonts w:hint="default"/>
      </w:rPr>
    </w:lvl>
    <w:lvl w:ilvl="6" w:tplc="F48C28D2">
      <w:start w:val="1"/>
      <w:numFmt w:val="bullet"/>
      <w:lvlText w:val="•"/>
      <w:lvlJc w:val="left"/>
      <w:pPr>
        <w:ind w:left="4659" w:hanging="121"/>
      </w:pPr>
      <w:rPr>
        <w:rFonts w:hint="default"/>
      </w:rPr>
    </w:lvl>
    <w:lvl w:ilvl="7" w:tplc="78105E44">
      <w:start w:val="1"/>
      <w:numFmt w:val="bullet"/>
      <w:lvlText w:val="•"/>
      <w:lvlJc w:val="left"/>
      <w:pPr>
        <w:ind w:left="5419" w:hanging="121"/>
      </w:pPr>
      <w:rPr>
        <w:rFonts w:hint="default"/>
      </w:rPr>
    </w:lvl>
    <w:lvl w:ilvl="8" w:tplc="C20009E6">
      <w:start w:val="1"/>
      <w:numFmt w:val="bullet"/>
      <w:lvlText w:val="•"/>
      <w:lvlJc w:val="left"/>
      <w:pPr>
        <w:ind w:left="6179" w:hanging="121"/>
      </w:pPr>
      <w:rPr>
        <w:rFonts w:hint="default"/>
      </w:rPr>
    </w:lvl>
  </w:abstractNum>
  <w:abstractNum w:abstractNumId="17">
    <w:nsid w:val="50DA0855"/>
    <w:multiLevelType w:val="hybridMultilevel"/>
    <w:tmpl w:val="3D2C33FC"/>
    <w:lvl w:ilvl="0" w:tplc="E1F0305A">
      <w:start w:val="2015"/>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13805DD"/>
    <w:multiLevelType w:val="hybridMultilevel"/>
    <w:tmpl w:val="2AAEDCE8"/>
    <w:lvl w:ilvl="0" w:tplc="F16E9D6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64B4A1A"/>
    <w:multiLevelType w:val="hybridMultilevel"/>
    <w:tmpl w:val="65784A42"/>
    <w:lvl w:ilvl="0" w:tplc="D0AAC22A">
      <w:start w:val="2015"/>
      <w:numFmt w:val="decimal"/>
      <w:lvlText w:val="%1"/>
      <w:lvlJc w:val="left"/>
      <w:pPr>
        <w:ind w:left="946" w:hanging="480"/>
      </w:pPr>
      <w:rPr>
        <w:rFonts w:hint="default"/>
      </w:rPr>
    </w:lvl>
    <w:lvl w:ilvl="1" w:tplc="040C0019" w:tentative="1">
      <w:start w:val="1"/>
      <w:numFmt w:val="lowerLetter"/>
      <w:lvlText w:val="%2."/>
      <w:lvlJc w:val="left"/>
      <w:pPr>
        <w:ind w:left="1546" w:hanging="360"/>
      </w:pPr>
    </w:lvl>
    <w:lvl w:ilvl="2" w:tplc="040C001B" w:tentative="1">
      <w:start w:val="1"/>
      <w:numFmt w:val="lowerRoman"/>
      <w:lvlText w:val="%3."/>
      <w:lvlJc w:val="right"/>
      <w:pPr>
        <w:ind w:left="2266" w:hanging="180"/>
      </w:pPr>
    </w:lvl>
    <w:lvl w:ilvl="3" w:tplc="040C000F" w:tentative="1">
      <w:start w:val="1"/>
      <w:numFmt w:val="decimal"/>
      <w:lvlText w:val="%4."/>
      <w:lvlJc w:val="left"/>
      <w:pPr>
        <w:ind w:left="2986" w:hanging="360"/>
      </w:pPr>
    </w:lvl>
    <w:lvl w:ilvl="4" w:tplc="040C0019" w:tentative="1">
      <w:start w:val="1"/>
      <w:numFmt w:val="lowerLetter"/>
      <w:lvlText w:val="%5."/>
      <w:lvlJc w:val="left"/>
      <w:pPr>
        <w:ind w:left="3706" w:hanging="360"/>
      </w:pPr>
    </w:lvl>
    <w:lvl w:ilvl="5" w:tplc="040C001B" w:tentative="1">
      <w:start w:val="1"/>
      <w:numFmt w:val="lowerRoman"/>
      <w:lvlText w:val="%6."/>
      <w:lvlJc w:val="right"/>
      <w:pPr>
        <w:ind w:left="4426" w:hanging="180"/>
      </w:pPr>
    </w:lvl>
    <w:lvl w:ilvl="6" w:tplc="040C000F" w:tentative="1">
      <w:start w:val="1"/>
      <w:numFmt w:val="decimal"/>
      <w:lvlText w:val="%7."/>
      <w:lvlJc w:val="left"/>
      <w:pPr>
        <w:ind w:left="5146" w:hanging="360"/>
      </w:pPr>
    </w:lvl>
    <w:lvl w:ilvl="7" w:tplc="040C0019" w:tentative="1">
      <w:start w:val="1"/>
      <w:numFmt w:val="lowerLetter"/>
      <w:lvlText w:val="%8."/>
      <w:lvlJc w:val="left"/>
      <w:pPr>
        <w:ind w:left="5866" w:hanging="360"/>
      </w:pPr>
    </w:lvl>
    <w:lvl w:ilvl="8" w:tplc="040C001B" w:tentative="1">
      <w:start w:val="1"/>
      <w:numFmt w:val="lowerRoman"/>
      <w:lvlText w:val="%9."/>
      <w:lvlJc w:val="right"/>
      <w:pPr>
        <w:ind w:left="6586" w:hanging="180"/>
      </w:pPr>
    </w:lvl>
  </w:abstractNum>
  <w:abstractNum w:abstractNumId="20">
    <w:nsid w:val="583F4171"/>
    <w:multiLevelType w:val="hybridMultilevel"/>
    <w:tmpl w:val="BD2E2916"/>
    <w:lvl w:ilvl="0" w:tplc="7624C1D4">
      <w:start w:val="1"/>
      <w:numFmt w:val="bullet"/>
      <w:lvlText w:val="-"/>
      <w:lvlJc w:val="left"/>
      <w:pPr>
        <w:ind w:left="126" w:hanging="146"/>
      </w:pPr>
      <w:rPr>
        <w:rFonts w:ascii="Cambria" w:eastAsia="Cambria" w:hAnsi="Cambria" w:hint="default"/>
        <w:color w:val="231F20"/>
        <w:w w:val="100"/>
        <w:sz w:val="22"/>
        <w:szCs w:val="22"/>
      </w:rPr>
    </w:lvl>
    <w:lvl w:ilvl="1" w:tplc="6B786D50">
      <w:start w:val="1"/>
      <w:numFmt w:val="bullet"/>
      <w:lvlText w:val="•"/>
      <w:lvlJc w:val="left"/>
      <w:pPr>
        <w:ind w:left="859" w:hanging="146"/>
      </w:pPr>
      <w:rPr>
        <w:rFonts w:hint="default"/>
      </w:rPr>
    </w:lvl>
    <w:lvl w:ilvl="2" w:tplc="19AC33B4">
      <w:start w:val="1"/>
      <w:numFmt w:val="bullet"/>
      <w:lvlText w:val="•"/>
      <w:lvlJc w:val="left"/>
      <w:pPr>
        <w:ind w:left="1599" w:hanging="146"/>
      </w:pPr>
      <w:rPr>
        <w:rFonts w:hint="default"/>
      </w:rPr>
    </w:lvl>
    <w:lvl w:ilvl="3" w:tplc="0C7AEE22">
      <w:start w:val="1"/>
      <w:numFmt w:val="bullet"/>
      <w:lvlText w:val="•"/>
      <w:lvlJc w:val="left"/>
      <w:pPr>
        <w:ind w:left="2339" w:hanging="146"/>
      </w:pPr>
      <w:rPr>
        <w:rFonts w:hint="default"/>
      </w:rPr>
    </w:lvl>
    <w:lvl w:ilvl="4" w:tplc="36C0EEA6">
      <w:start w:val="1"/>
      <w:numFmt w:val="bullet"/>
      <w:lvlText w:val="•"/>
      <w:lvlJc w:val="left"/>
      <w:pPr>
        <w:ind w:left="3079" w:hanging="146"/>
      </w:pPr>
      <w:rPr>
        <w:rFonts w:hint="default"/>
      </w:rPr>
    </w:lvl>
    <w:lvl w:ilvl="5" w:tplc="141A67C4">
      <w:start w:val="1"/>
      <w:numFmt w:val="bullet"/>
      <w:lvlText w:val="•"/>
      <w:lvlJc w:val="left"/>
      <w:pPr>
        <w:ind w:left="3819" w:hanging="146"/>
      </w:pPr>
      <w:rPr>
        <w:rFonts w:hint="default"/>
      </w:rPr>
    </w:lvl>
    <w:lvl w:ilvl="6" w:tplc="39247D3A">
      <w:start w:val="1"/>
      <w:numFmt w:val="bullet"/>
      <w:lvlText w:val="•"/>
      <w:lvlJc w:val="left"/>
      <w:pPr>
        <w:ind w:left="4559" w:hanging="146"/>
      </w:pPr>
      <w:rPr>
        <w:rFonts w:hint="default"/>
      </w:rPr>
    </w:lvl>
    <w:lvl w:ilvl="7" w:tplc="7EDA052E">
      <w:start w:val="1"/>
      <w:numFmt w:val="bullet"/>
      <w:lvlText w:val="•"/>
      <w:lvlJc w:val="left"/>
      <w:pPr>
        <w:ind w:left="5299" w:hanging="146"/>
      </w:pPr>
      <w:rPr>
        <w:rFonts w:hint="default"/>
      </w:rPr>
    </w:lvl>
    <w:lvl w:ilvl="8" w:tplc="EFF08554">
      <w:start w:val="1"/>
      <w:numFmt w:val="bullet"/>
      <w:lvlText w:val="•"/>
      <w:lvlJc w:val="left"/>
      <w:pPr>
        <w:ind w:left="6039" w:hanging="146"/>
      </w:pPr>
      <w:rPr>
        <w:rFonts w:hint="default"/>
      </w:rPr>
    </w:lvl>
  </w:abstractNum>
  <w:abstractNum w:abstractNumId="21">
    <w:nsid w:val="5CD6404A"/>
    <w:multiLevelType w:val="hybridMultilevel"/>
    <w:tmpl w:val="4BBCF6C0"/>
    <w:lvl w:ilvl="0" w:tplc="AD16C3EC">
      <w:start w:val="1"/>
      <w:numFmt w:val="bullet"/>
      <w:lvlText w:val="•"/>
      <w:lvlJc w:val="left"/>
      <w:pPr>
        <w:ind w:left="252" w:hanging="146"/>
      </w:pPr>
      <w:rPr>
        <w:rFonts w:ascii="Cambria" w:eastAsia="Cambria" w:hAnsi="Cambria" w:hint="default"/>
        <w:b/>
        <w:bCs/>
        <w:i/>
        <w:color w:val="231F20"/>
        <w:w w:val="100"/>
        <w:sz w:val="22"/>
        <w:szCs w:val="22"/>
      </w:rPr>
    </w:lvl>
    <w:lvl w:ilvl="1" w:tplc="F124BCBA">
      <w:start w:val="1"/>
      <w:numFmt w:val="bullet"/>
      <w:lvlText w:val="•"/>
      <w:lvlJc w:val="left"/>
      <w:pPr>
        <w:ind w:left="597" w:hanging="140"/>
      </w:pPr>
      <w:rPr>
        <w:rFonts w:ascii="Arial" w:eastAsia="Arial" w:hAnsi="Arial" w:hint="default"/>
        <w:i/>
        <w:color w:val="231F20"/>
        <w:w w:val="148"/>
        <w:sz w:val="18"/>
        <w:szCs w:val="18"/>
      </w:rPr>
    </w:lvl>
    <w:lvl w:ilvl="2" w:tplc="B30A1964">
      <w:start w:val="1"/>
      <w:numFmt w:val="bullet"/>
      <w:lvlText w:val="•"/>
      <w:lvlJc w:val="left"/>
      <w:pPr>
        <w:ind w:left="1315" w:hanging="140"/>
      </w:pPr>
      <w:rPr>
        <w:rFonts w:hint="default"/>
      </w:rPr>
    </w:lvl>
    <w:lvl w:ilvl="3" w:tplc="5D781C44">
      <w:start w:val="1"/>
      <w:numFmt w:val="bullet"/>
      <w:lvlText w:val="•"/>
      <w:lvlJc w:val="left"/>
      <w:pPr>
        <w:ind w:left="2030" w:hanging="140"/>
      </w:pPr>
      <w:rPr>
        <w:rFonts w:hint="default"/>
      </w:rPr>
    </w:lvl>
    <w:lvl w:ilvl="4" w:tplc="BEE61E9A">
      <w:start w:val="1"/>
      <w:numFmt w:val="bullet"/>
      <w:lvlText w:val="•"/>
      <w:lvlJc w:val="left"/>
      <w:pPr>
        <w:ind w:left="2746" w:hanging="140"/>
      </w:pPr>
      <w:rPr>
        <w:rFonts w:hint="default"/>
      </w:rPr>
    </w:lvl>
    <w:lvl w:ilvl="5" w:tplc="3E964A9C">
      <w:start w:val="1"/>
      <w:numFmt w:val="bullet"/>
      <w:lvlText w:val="•"/>
      <w:lvlJc w:val="left"/>
      <w:pPr>
        <w:ind w:left="3461" w:hanging="140"/>
      </w:pPr>
      <w:rPr>
        <w:rFonts w:hint="default"/>
      </w:rPr>
    </w:lvl>
    <w:lvl w:ilvl="6" w:tplc="927E67A0">
      <w:start w:val="1"/>
      <w:numFmt w:val="bullet"/>
      <w:lvlText w:val="•"/>
      <w:lvlJc w:val="left"/>
      <w:pPr>
        <w:ind w:left="4177" w:hanging="140"/>
      </w:pPr>
      <w:rPr>
        <w:rFonts w:hint="default"/>
      </w:rPr>
    </w:lvl>
    <w:lvl w:ilvl="7" w:tplc="ED161E4A">
      <w:start w:val="1"/>
      <w:numFmt w:val="bullet"/>
      <w:lvlText w:val="•"/>
      <w:lvlJc w:val="left"/>
      <w:pPr>
        <w:ind w:left="4892" w:hanging="140"/>
      </w:pPr>
      <w:rPr>
        <w:rFonts w:hint="default"/>
      </w:rPr>
    </w:lvl>
    <w:lvl w:ilvl="8" w:tplc="542C8042">
      <w:start w:val="1"/>
      <w:numFmt w:val="bullet"/>
      <w:lvlText w:val="•"/>
      <w:lvlJc w:val="left"/>
      <w:pPr>
        <w:ind w:left="5608" w:hanging="140"/>
      </w:pPr>
      <w:rPr>
        <w:rFonts w:hint="default"/>
      </w:rPr>
    </w:lvl>
  </w:abstractNum>
  <w:abstractNum w:abstractNumId="22">
    <w:nsid w:val="5D7C3011"/>
    <w:multiLevelType w:val="hybridMultilevel"/>
    <w:tmpl w:val="F1B69D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EC7128"/>
    <w:multiLevelType w:val="hybridMultilevel"/>
    <w:tmpl w:val="ED44D5E8"/>
    <w:lvl w:ilvl="0" w:tplc="AF48CF32">
      <w:start w:val="2"/>
      <w:numFmt w:val="decimal"/>
      <w:lvlText w:val="%1"/>
      <w:lvlJc w:val="left"/>
      <w:pPr>
        <w:ind w:left="965" w:hanging="151"/>
        <w:jc w:val="left"/>
      </w:pPr>
      <w:rPr>
        <w:rFonts w:ascii="Arial" w:eastAsia="Arial" w:hAnsi="Arial" w:hint="default"/>
        <w:color w:val="231F20"/>
        <w:spacing w:val="-1"/>
        <w:w w:val="100"/>
        <w:sz w:val="18"/>
        <w:szCs w:val="18"/>
      </w:rPr>
    </w:lvl>
    <w:lvl w:ilvl="1" w:tplc="5E405AEC">
      <w:start w:val="1"/>
      <w:numFmt w:val="bullet"/>
      <w:lvlText w:val="•"/>
      <w:lvlJc w:val="left"/>
      <w:pPr>
        <w:ind w:left="1543" w:hanging="151"/>
      </w:pPr>
      <w:rPr>
        <w:rFonts w:hint="default"/>
      </w:rPr>
    </w:lvl>
    <w:lvl w:ilvl="2" w:tplc="A5AC3578">
      <w:start w:val="1"/>
      <w:numFmt w:val="bullet"/>
      <w:lvlText w:val="•"/>
      <w:lvlJc w:val="left"/>
      <w:pPr>
        <w:ind w:left="2127" w:hanging="151"/>
      </w:pPr>
      <w:rPr>
        <w:rFonts w:hint="default"/>
      </w:rPr>
    </w:lvl>
    <w:lvl w:ilvl="3" w:tplc="B2D88E1C">
      <w:start w:val="1"/>
      <w:numFmt w:val="bullet"/>
      <w:lvlText w:val="•"/>
      <w:lvlJc w:val="left"/>
      <w:pPr>
        <w:ind w:left="2711" w:hanging="151"/>
      </w:pPr>
      <w:rPr>
        <w:rFonts w:hint="default"/>
      </w:rPr>
    </w:lvl>
    <w:lvl w:ilvl="4" w:tplc="4EE64BD4">
      <w:start w:val="1"/>
      <w:numFmt w:val="bullet"/>
      <w:lvlText w:val="•"/>
      <w:lvlJc w:val="left"/>
      <w:pPr>
        <w:ind w:left="3295" w:hanging="151"/>
      </w:pPr>
      <w:rPr>
        <w:rFonts w:hint="default"/>
      </w:rPr>
    </w:lvl>
    <w:lvl w:ilvl="5" w:tplc="7AC2CD82">
      <w:start w:val="1"/>
      <w:numFmt w:val="bullet"/>
      <w:lvlText w:val="•"/>
      <w:lvlJc w:val="left"/>
      <w:pPr>
        <w:ind w:left="3879" w:hanging="151"/>
      </w:pPr>
      <w:rPr>
        <w:rFonts w:hint="default"/>
      </w:rPr>
    </w:lvl>
    <w:lvl w:ilvl="6" w:tplc="9A16DA86">
      <w:start w:val="1"/>
      <w:numFmt w:val="bullet"/>
      <w:lvlText w:val="•"/>
      <w:lvlJc w:val="left"/>
      <w:pPr>
        <w:ind w:left="4463" w:hanging="151"/>
      </w:pPr>
      <w:rPr>
        <w:rFonts w:hint="default"/>
      </w:rPr>
    </w:lvl>
    <w:lvl w:ilvl="7" w:tplc="F544BE52">
      <w:start w:val="1"/>
      <w:numFmt w:val="bullet"/>
      <w:lvlText w:val="•"/>
      <w:lvlJc w:val="left"/>
      <w:pPr>
        <w:ind w:left="5047" w:hanging="151"/>
      </w:pPr>
      <w:rPr>
        <w:rFonts w:hint="default"/>
      </w:rPr>
    </w:lvl>
    <w:lvl w:ilvl="8" w:tplc="0B841E6E">
      <w:start w:val="1"/>
      <w:numFmt w:val="bullet"/>
      <w:lvlText w:val="•"/>
      <w:lvlJc w:val="left"/>
      <w:pPr>
        <w:ind w:left="5631" w:hanging="151"/>
      </w:pPr>
      <w:rPr>
        <w:rFonts w:hint="default"/>
      </w:rPr>
    </w:lvl>
  </w:abstractNum>
  <w:abstractNum w:abstractNumId="24">
    <w:nsid w:val="674C188F"/>
    <w:multiLevelType w:val="hybridMultilevel"/>
    <w:tmpl w:val="5260B89C"/>
    <w:lvl w:ilvl="0" w:tplc="4C3C2B4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3B5EA0"/>
    <w:multiLevelType w:val="hybridMultilevel"/>
    <w:tmpl w:val="274016B0"/>
    <w:lvl w:ilvl="0" w:tplc="E9B8DA88">
      <w:start w:val="2015"/>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C5C6507"/>
    <w:multiLevelType w:val="hybridMultilevel"/>
    <w:tmpl w:val="B1965D96"/>
    <w:lvl w:ilvl="0" w:tplc="00D8A84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6E9E5FF2"/>
    <w:multiLevelType w:val="hybridMultilevel"/>
    <w:tmpl w:val="3E32702E"/>
    <w:lvl w:ilvl="0" w:tplc="10FE510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351991"/>
    <w:multiLevelType w:val="hybridMultilevel"/>
    <w:tmpl w:val="0D10862A"/>
    <w:lvl w:ilvl="0" w:tplc="721E7070">
      <w:start w:val="1"/>
      <w:numFmt w:val="bullet"/>
      <w:lvlText w:val="-"/>
      <w:lvlJc w:val="left"/>
      <w:pPr>
        <w:ind w:left="906" w:hanging="122"/>
      </w:pPr>
      <w:rPr>
        <w:rFonts w:ascii="Cambria" w:eastAsia="Cambria" w:hAnsi="Cambria" w:hint="default"/>
        <w:color w:val="231F20"/>
        <w:w w:val="100"/>
        <w:sz w:val="22"/>
        <w:szCs w:val="22"/>
      </w:rPr>
    </w:lvl>
    <w:lvl w:ilvl="1" w:tplc="F3E42722">
      <w:start w:val="1"/>
      <w:numFmt w:val="bullet"/>
      <w:lvlText w:val="•"/>
      <w:lvlJc w:val="left"/>
      <w:pPr>
        <w:ind w:left="1569" w:hanging="122"/>
      </w:pPr>
      <w:rPr>
        <w:rFonts w:hint="default"/>
      </w:rPr>
    </w:lvl>
    <w:lvl w:ilvl="2" w:tplc="B89021FE">
      <w:start w:val="1"/>
      <w:numFmt w:val="bullet"/>
      <w:lvlText w:val="•"/>
      <w:lvlJc w:val="left"/>
      <w:pPr>
        <w:ind w:left="2239" w:hanging="122"/>
      </w:pPr>
      <w:rPr>
        <w:rFonts w:hint="default"/>
      </w:rPr>
    </w:lvl>
    <w:lvl w:ilvl="3" w:tplc="4F18A5EC">
      <w:start w:val="1"/>
      <w:numFmt w:val="bullet"/>
      <w:lvlText w:val="•"/>
      <w:lvlJc w:val="left"/>
      <w:pPr>
        <w:ind w:left="2909" w:hanging="122"/>
      </w:pPr>
      <w:rPr>
        <w:rFonts w:hint="default"/>
      </w:rPr>
    </w:lvl>
    <w:lvl w:ilvl="4" w:tplc="FC54C9CC">
      <w:start w:val="1"/>
      <w:numFmt w:val="bullet"/>
      <w:lvlText w:val="•"/>
      <w:lvlJc w:val="left"/>
      <w:pPr>
        <w:ind w:left="3579" w:hanging="122"/>
      </w:pPr>
      <w:rPr>
        <w:rFonts w:hint="default"/>
      </w:rPr>
    </w:lvl>
    <w:lvl w:ilvl="5" w:tplc="3DDC8D80">
      <w:start w:val="1"/>
      <w:numFmt w:val="bullet"/>
      <w:lvlText w:val="•"/>
      <w:lvlJc w:val="left"/>
      <w:pPr>
        <w:ind w:left="4249" w:hanging="122"/>
      </w:pPr>
      <w:rPr>
        <w:rFonts w:hint="default"/>
      </w:rPr>
    </w:lvl>
    <w:lvl w:ilvl="6" w:tplc="FE52480E">
      <w:start w:val="1"/>
      <w:numFmt w:val="bullet"/>
      <w:lvlText w:val="•"/>
      <w:lvlJc w:val="left"/>
      <w:pPr>
        <w:ind w:left="4919" w:hanging="122"/>
      </w:pPr>
      <w:rPr>
        <w:rFonts w:hint="default"/>
      </w:rPr>
    </w:lvl>
    <w:lvl w:ilvl="7" w:tplc="A6300BA8">
      <w:start w:val="1"/>
      <w:numFmt w:val="bullet"/>
      <w:lvlText w:val="•"/>
      <w:lvlJc w:val="left"/>
      <w:pPr>
        <w:ind w:left="5589" w:hanging="122"/>
      </w:pPr>
      <w:rPr>
        <w:rFonts w:hint="default"/>
      </w:rPr>
    </w:lvl>
    <w:lvl w:ilvl="8" w:tplc="8F38E014">
      <w:start w:val="1"/>
      <w:numFmt w:val="bullet"/>
      <w:lvlText w:val="•"/>
      <w:lvlJc w:val="left"/>
      <w:pPr>
        <w:ind w:left="6259" w:hanging="122"/>
      </w:pPr>
      <w:rPr>
        <w:rFonts w:hint="default"/>
      </w:rPr>
    </w:lvl>
  </w:abstractNum>
  <w:abstractNum w:abstractNumId="29">
    <w:nsid w:val="705E0505"/>
    <w:multiLevelType w:val="hybridMultilevel"/>
    <w:tmpl w:val="8DBE5CD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0CF06FA"/>
    <w:multiLevelType w:val="hybridMultilevel"/>
    <w:tmpl w:val="4FAE2D8E"/>
    <w:lvl w:ilvl="0" w:tplc="641A999E">
      <w:start w:val="1957"/>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4B65C4"/>
    <w:multiLevelType w:val="hybridMultilevel"/>
    <w:tmpl w:val="E6921148"/>
    <w:lvl w:ilvl="0" w:tplc="1BD0713E">
      <w:start w:val="2015"/>
      <w:numFmt w:val="decimal"/>
      <w:lvlText w:val="%1"/>
      <w:lvlJc w:val="left"/>
      <w:pPr>
        <w:ind w:left="607" w:hanging="480"/>
      </w:pPr>
      <w:rPr>
        <w:rFonts w:hint="default"/>
      </w:rPr>
    </w:lvl>
    <w:lvl w:ilvl="1" w:tplc="040C0019" w:tentative="1">
      <w:start w:val="1"/>
      <w:numFmt w:val="lowerLetter"/>
      <w:lvlText w:val="%2."/>
      <w:lvlJc w:val="left"/>
      <w:pPr>
        <w:ind w:left="1207" w:hanging="360"/>
      </w:pPr>
    </w:lvl>
    <w:lvl w:ilvl="2" w:tplc="040C001B" w:tentative="1">
      <w:start w:val="1"/>
      <w:numFmt w:val="lowerRoman"/>
      <w:lvlText w:val="%3."/>
      <w:lvlJc w:val="right"/>
      <w:pPr>
        <w:ind w:left="1927" w:hanging="180"/>
      </w:pPr>
    </w:lvl>
    <w:lvl w:ilvl="3" w:tplc="040C000F" w:tentative="1">
      <w:start w:val="1"/>
      <w:numFmt w:val="decimal"/>
      <w:lvlText w:val="%4."/>
      <w:lvlJc w:val="left"/>
      <w:pPr>
        <w:ind w:left="2647" w:hanging="360"/>
      </w:pPr>
    </w:lvl>
    <w:lvl w:ilvl="4" w:tplc="040C0019" w:tentative="1">
      <w:start w:val="1"/>
      <w:numFmt w:val="lowerLetter"/>
      <w:lvlText w:val="%5."/>
      <w:lvlJc w:val="left"/>
      <w:pPr>
        <w:ind w:left="3367" w:hanging="360"/>
      </w:pPr>
    </w:lvl>
    <w:lvl w:ilvl="5" w:tplc="040C001B" w:tentative="1">
      <w:start w:val="1"/>
      <w:numFmt w:val="lowerRoman"/>
      <w:lvlText w:val="%6."/>
      <w:lvlJc w:val="right"/>
      <w:pPr>
        <w:ind w:left="4087" w:hanging="180"/>
      </w:pPr>
    </w:lvl>
    <w:lvl w:ilvl="6" w:tplc="040C000F" w:tentative="1">
      <w:start w:val="1"/>
      <w:numFmt w:val="decimal"/>
      <w:lvlText w:val="%7."/>
      <w:lvlJc w:val="left"/>
      <w:pPr>
        <w:ind w:left="4807" w:hanging="360"/>
      </w:pPr>
    </w:lvl>
    <w:lvl w:ilvl="7" w:tplc="040C0019" w:tentative="1">
      <w:start w:val="1"/>
      <w:numFmt w:val="lowerLetter"/>
      <w:lvlText w:val="%8."/>
      <w:lvlJc w:val="left"/>
      <w:pPr>
        <w:ind w:left="5527" w:hanging="360"/>
      </w:pPr>
    </w:lvl>
    <w:lvl w:ilvl="8" w:tplc="040C001B" w:tentative="1">
      <w:start w:val="1"/>
      <w:numFmt w:val="lowerRoman"/>
      <w:lvlText w:val="%9."/>
      <w:lvlJc w:val="right"/>
      <w:pPr>
        <w:ind w:left="6247" w:hanging="180"/>
      </w:pPr>
    </w:lvl>
  </w:abstractNum>
  <w:abstractNum w:abstractNumId="32">
    <w:nsid w:val="752972D3"/>
    <w:multiLevelType w:val="hybridMultilevel"/>
    <w:tmpl w:val="8E0CCB70"/>
    <w:lvl w:ilvl="0" w:tplc="0BCA8CCC">
      <w:start w:val="1"/>
      <w:numFmt w:val="bullet"/>
      <w:lvlText w:val="-"/>
      <w:lvlJc w:val="left"/>
      <w:pPr>
        <w:ind w:left="1026" w:hanging="360"/>
      </w:pPr>
      <w:rPr>
        <w:rFonts w:ascii="Cambria" w:eastAsia="Cambria" w:hAnsi="Cambria" w:hint="default"/>
        <w:i/>
        <w:color w:val="231F20"/>
        <w:spacing w:val="-2"/>
        <w:w w:val="99"/>
        <w:sz w:val="24"/>
        <w:szCs w:val="24"/>
      </w:rPr>
    </w:lvl>
    <w:lvl w:ilvl="1" w:tplc="F00C9FB0">
      <w:start w:val="1"/>
      <w:numFmt w:val="bullet"/>
      <w:lvlText w:val="•"/>
      <w:lvlJc w:val="left"/>
      <w:pPr>
        <w:ind w:left="1669" w:hanging="360"/>
      </w:pPr>
      <w:rPr>
        <w:rFonts w:hint="default"/>
      </w:rPr>
    </w:lvl>
    <w:lvl w:ilvl="2" w:tplc="95F68904">
      <w:start w:val="1"/>
      <w:numFmt w:val="bullet"/>
      <w:lvlText w:val="•"/>
      <w:lvlJc w:val="left"/>
      <w:pPr>
        <w:ind w:left="2319" w:hanging="360"/>
      </w:pPr>
      <w:rPr>
        <w:rFonts w:hint="default"/>
      </w:rPr>
    </w:lvl>
    <w:lvl w:ilvl="3" w:tplc="D98C764E">
      <w:start w:val="1"/>
      <w:numFmt w:val="bullet"/>
      <w:lvlText w:val="•"/>
      <w:lvlJc w:val="left"/>
      <w:pPr>
        <w:ind w:left="2969" w:hanging="360"/>
      </w:pPr>
      <w:rPr>
        <w:rFonts w:hint="default"/>
      </w:rPr>
    </w:lvl>
    <w:lvl w:ilvl="4" w:tplc="16983AC4">
      <w:start w:val="1"/>
      <w:numFmt w:val="bullet"/>
      <w:lvlText w:val="•"/>
      <w:lvlJc w:val="left"/>
      <w:pPr>
        <w:ind w:left="3619" w:hanging="360"/>
      </w:pPr>
      <w:rPr>
        <w:rFonts w:hint="default"/>
      </w:rPr>
    </w:lvl>
    <w:lvl w:ilvl="5" w:tplc="D6C60884">
      <w:start w:val="1"/>
      <w:numFmt w:val="bullet"/>
      <w:lvlText w:val="•"/>
      <w:lvlJc w:val="left"/>
      <w:pPr>
        <w:ind w:left="4269" w:hanging="360"/>
      </w:pPr>
      <w:rPr>
        <w:rFonts w:hint="default"/>
      </w:rPr>
    </w:lvl>
    <w:lvl w:ilvl="6" w:tplc="2866567A">
      <w:start w:val="1"/>
      <w:numFmt w:val="bullet"/>
      <w:lvlText w:val="•"/>
      <w:lvlJc w:val="left"/>
      <w:pPr>
        <w:ind w:left="4919" w:hanging="360"/>
      </w:pPr>
      <w:rPr>
        <w:rFonts w:hint="default"/>
      </w:rPr>
    </w:lvl>
    <w:lvl w:ilvl="7" w:tplc="16A8951A">
      <w:start w:val="1"/>
      <w:numFmt w:val="bullet"/>
      <w:lvlText w:val="•"/>
      <w:lvlJc w:val="left"/>
      <w:pPr>
        <w:ind w:left="5569" w:hanging="360"/>
      </w:pPr>
      <w:rPr>
        <w:rFonts w:hint="default"/>
      </w:rPr>
    </w:lvl>
    <w:lvl w:ilvl="8" w:tplc="AB9C35C6">
      <w:start w:val="1"/>
      <w:numFmt w:val="bullet"/>
      <w:lvlText w:val="•"/>
      <w:lvlJc w:val="left"/>
      <w:pPr>
        <w:ind w:left="6219" w:hanging="360"/>
      </w:pPr>
      <w:rPr>
        <w:rFonts w:hint="default"/>
      </w:rPr>
    </w:lvl>
  </w:abstractNum>
  <w:abstractNum w:abstractNumId="33">
    <w:nsid w:val="7BF82A88"/>
    <w:multiLevelType w:val="hybridMultilevel"/>
    <w:tmpl w:val="DF5A44F0"/>
    <w:lvl w:ilvl="0" w:tplc="22A229FA">
      <w:start w:val="1"/>
      <w:numFmt w:val="bullet"/>
      <w:lvlText w:val="-"/>
      <w:lvlJc w:val="left"/>
      <w:pPr>
        <w:ind w:left="427" w:hanging="122"/>
      </w:pPr>
      <w:rPr>
        <w:rFonts w:ascii="Cambria" w:eastAsia="Cambria" w:hAnsi="Cambria" w:hint="default"/>
        <w:color w:val="231F20"/>
        <w:w w:val="99"/>
        <w:sz w:val="22"/>
        <w:szCs w:val="22"/>
      </w:rPr>
    </w:lvl>
    <w:lvl w:ilvl="1" w:tplc="E030538A">
      <w:start w:val="1"/>
      <w:numFmt w:val="bullet"/>
      <w:lvlText w:val="•"/>
      <w:lvlJc w:val="left"/>
      <w:pPr>
        <w:ind w:left="1137" w:hanging="122"/>
      </w:pPr>
      <w:rPr>
        <w:rFonts w:hint="default"/>
      </w:rPr>
    </w:lvl>
    <w:lvl w:ilvl="2" w:tplc="405A15D8">
      <w:start w:val="1"/>
      <w:numFmt w:val="bullet"/>
      <w:lvlText w:val="•"/>
      <w:lvlJc w:val="left"/>
      <w:pPr>
        <w:ind w:left="1855" w:hanging="122"/>
      </w:pPr>
      <w:rPr>
        <w:rFonts w:hint="default"/>
      </w:rPr>
    </w:lvl>
    <w:lvl w:ilvl="3" w:tplc="7194C32C">
      <w:start w:val="1"/>
      <w:numFmt w:val="bullet"/>
      <w:lvlText w:val="•"/>
      <w:lvlJc w:val="left"/>
      <w:pPr>
        <w:ind w:left="2573" w:hanging="122"/>
      </w:pPr>
      <w:rPr>
        <w:rFonts w:hint="default"/>
      </w:rPr>
    </w:lvl>
    <w:lvl w:ilvl="4" w:tplc="FCA28820">
      <w:start w:val="1"/>
      <w:numFmt w:val="bullet"/>
      <w:lvlText w:val="•"/>
      <w:lvlJc w:val="left"/>
      <w:pPr>
        <w:ind w:left="3291" w:hanging="122"/>
      </w:pPr>
      <w:rPr>
        <w:rFonts w:hint="default"/>
      </w:rPr>
    </w:lvl>
    <w:lvl w:ilvl="5" w:tplc="A3265438">
      <w:start w:val="1"/>
      <w:numFmt w:val="bullet"/>
      <w:lvlText w:val="•"/>
      <w:lvlJc w:val="left"/>
      <w:pPr>
        <w:ind w:left="4009" w:hanging="122"/>
      </w:pPr>
      <w:rPr>
        <w:rFonts w:hint="default"/>
      </w:rPr>
    </w:lvl>
    <w:lvl w:ilvl="6" w:tplc="39247256">
      <w:start w:val="1"/>
      <w:numFmt w:val="bullet"/>
      <w:lvlText w:val="•"/>
      <w:lvlJc w:val="left"/>
      <w:pPr>
        <w:ind w:left="4727" w:hanging="122"/>
      </w:pPr>
      <w:rPr>
        <w:rFonts w:hint="default"/>
      </w:rPr>
    </w:lvl>
    <w:lvl w:ilvl="7" w:tplc="C5F612C2">
      <w:start w:val="1"/>
      <w:numFmt w:val="bullet"/>
      <w:lvlText w:val="•"/>
      <w:lvlJc w:val="left"/>
      <w:pPr>
        <w:ind w:left="5445" w:hanging="122"/>
      </w:pPr>
      <w:rPr>
        <w:rFonts w:hint="default"/>
      </w:rPr>
    </w:lvl>
    <w:lvl w:ilvl="8" w:tplc="24A42B9E">
      <w:start w:val="1"/>
      <w:numFmt w:val="bullet"/>
      <w:lvlText w:val="•"/>
      <w:lvlJc w:val="left"/>
      <w:pPr>
        <w:ind w:left="6163" w:hanging="122"/>
      </w:pPr>
      <w:rPr>
        <w:rFonts w:hint="default"/>
      </w:rPr>
    </w:lvl>
  </w:abstractNum>
  <w:abstractNum w:abstractNumId="34">
    <w:nsid w:val="7D057494"/>
    <w:multiLevelType w:val="hybridMultilevel"/>
    <w:tmpl w:val="E2E6573A"/>
    <w:lvl w:ilvl="0" w:tplc="C3D2CE0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32"/>
  </w:num>
  <w:num w:numId="4">
    <w:abstractNumId w:val="8"/>
  </w:num>
  <w:num w:numId="5">
    <w:abstractNumId w:val="20"/>
  </w:num>
  <w:num w:numId="6">
    <w:abstractNumId w:val="12"/>
  </w:num>
  <w:num w:numId="7">
    <w:abstractNumId w:val="28"/>
  </w:num>
  <w:num w:numId="8">
    <w:abstractNumId w:val="33"/>
  </w:num>
  <w:num w:numId="9">
    <w:abstractNumId w:val="16"/>
  </w:num>
  <w:num w:numId="10">
    <w:abstractNumId w:val="4"/>
  </w:num>
  <w:num w:numId="11">
    <w:abstractNumId w:val="9"/>
  </w:num>
  <w:num w:numId="12">
    <w:abstractNumId w:val="17"/>
  </w:num>
  <w:num w:numId="13">
    <w:abstractNumId w:val="19"/>
  </w:num>
  <w:num w:numId="14">
    <w:abstractNumId w:val="25"/>
  </w:num>
  <w:num w:numId="15">
    <w:abstractNumId w:val="10"/>
  </w:num>
  <w:num w:numId="16">
    <w:abstractNumId w:val="31"/>
  </w:num>
  <w:num w:numId="17">
    <w:abstractNumId w:val="5"/>
  </w:num>
  <w:num w:numId="18">
    <w:abstractNumId w:val="27"/>
  </w:num>
  <w:num w:numId="19">
    <w:abstractNumId w:val="2"/>
  </w:num>
  <w:num w:numId="20">
    <w:abstractNumId w:val="6"/>
  </w:num>
  <w:num w:numId="21">
    <w:abstractNumId w:val="7"/>
  </w:num>
  <w:num w:numId="22">
    <w:abstractNumId w:val="34"/>
  </w:num>
  <w:num w:numId="23">
    <w:abstractNumId w:val="11"/>
  </w:num>
  <w:num w:numId="24">
    <w:abstractNumId w:val="18"/>
  </w:num>
  <w:num w:numId="25">
    <w:abstractNumId w:val="24"/>
  </w:num>
  <w:num w:numId="26">
    <w:abstractNumId w:val="15"/>
  </w:num>
  <w:num w:numId="27">
    <w:abstractNumId w:val="30"/>
  </w:num>
  <w:num w:numId="28">
    <w:abstractNumId w:val="0"/>
  </w:num>
  <w:num w:numId="29">
    <w:abstractNumId w:val="26"/>
  </w:num>
  <w:num w:numId="30">
    <w:abstractNumId w:val="3"/>
  </w:num>
  <w:num w:numId="31">
    <w:abstractNumId w:val="13"/>
  </w:num>
  <w:num w:numId="32">
    <w:abstractNumId w:val="14"/>
  </w:num>
  <w:num w:numId="33">
    <w:abstractNumId w:val="1"/>
  </w:num>
  <w:num w:numId="34">
    <w:abstractNumId w:val="29"/>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2290">
      <o:colormenu v:ext="edit" fillcolor="none" strokecolor="none"/>
    </o:shapedefaults>
    <o:shapelayout v:ext="edit">
      <o:idmap v:ext="edit" data="1"/>
    </o:shapelayout>
  </w:hdrShapeDefaults>
  <w:footnotePr>
    <w:footnote w:id="-1"/>
    <w:footnote w:id="0"/>
  </w:footnotePr>
  <w:endnotePr>
    <w:endnote w:id="-1"/>
    <w:endnote w:id="0"/>
  </w:endnotePr>
  <w:compat>
    <w:ulTrailSpace/>
  </w:compat>
  <w:rsids>
    <w:rsidRoot w:val="00FD7758"/>
    <w:rsid w:val="0000097B"/>
    <w:rsid w:val="00011D8C"/>
    <w:rsid w:val="0001468C"/>
    <w:rsid w:val="00020A26"/>
    <w:rsid w:val="00020D88"/>
    <w:rsid w:val="0003099F"/>
    <w:rsid w:val="0003127C"/>
    <w:rsid w:val="00031D5A"/>
    <w:rsid w:val="000328E7"/>
    <w:rsid w:val="000351B6"/>
    <w:rsid w:val="00036095"/>
    <w:rsid w:val="000476BB"/>
    <w:rsid w:val="00050720"/>
    <w:rsid w:val="000565FD"/>
    <w:rsid w:val="000647AD"/>
    <w:rsid w:val="00064C6E"/>
    <w:rsid w:val="00065BFE"/>
    <w:rsid w:val="00065C5F"/>
    <w:rsid w:val="00067261"/>
    <w:rsid w:val="00075BDD"/>
    <w:rsid w:val="00077F86"/>
    <w:rsid w:val="00082538"/>
    <w:rsid w:val="00090123"/>
    <w:rsid w:val="000929B2"/>
    <w:rsid w:val="000951B6"/>
    <w:rsid w:val="000A4E0E"/>
    <w:rsid w:val="000A72E1"/>
    <w:rsid w:val="000A7FB3"/>
    <w:rsid w:val="000B0EDA"/>
    <w:rsid w:val="000B16A8"/>
    <w:rsid w:val="000B2036"/>
    <w:rsid w:val="000B54F3"/>
    <w:rsid w:val="000B62CF"/>
    <w:rsid w:val="000B6C89"/>
    <w:rsid w:val="000B74B3"/>
    <w:rsid w:val="000C2D7C"/>
    <w:rsid w:val="000C4FC5"/>
    <w:rsid w:val="000C7035"/>
    <w:rsid w:val="000C748F"/>
    <w:rsid w:val="000D58E7"/>
    <w:rsid w:val="000E0146"/>
    <w:rsid w:val="000E2705"/>
    <w:rsid w:val="000F13BE"/>
    <w:rsid w:val="000F36F4"/>
    <w:rsid w:val="000F6B54"/>
    <w:rsid w:val="000F6FC7"/>
    <w:rsid w:val="001075B4"/>
    <w:rsid w:val="00112DF4"/>
    <w:rsid w:val="00124F72"/>
    <w:rsid w:val="00125400"/>
    <w:rsid w:val="00133563"/>
    <w:rsid w:val="00134B52"/>
    <w:rsid w:val="001355BA"/>
    <w:rsid w:val="00136706"/>
    <w:rsid w:val="00137376"/>
    <w:rsid w:val="0014096E"/>
    <w:rsid w:val="00142EA6"/>
    <w:rsid w:val="001447E4"/>
    <w:rsid w:val="00145AA5"/>
    <w:rsid w:val="00146FE7"/>
    <w:rsid w:val="0015262E"/>
    <w:rsid w:val="00155FEF"/>
    <w:rsid w:val="001560A5"/>
    <w:rsid w:val="00160C67"/>
    <w:rsid w:val="00160D0A"/>
    <w:rsid w:val="001612DD"/>
    <w:rsid w:val="00164A77"/>
    <w:rsid w:val="0016571F"/>
    <w:rsid w:val="00165751"/>
    <w:rsid w:val="001727F8"/>
    <w:rsid w:val="00176E3E"/>
    <w:rsid w:val="00180377"/>
    <w:rsid w:val="00183429"/>
    <w:rsid w:val="00186378"/>
    <w:rsid w:val="00187ECC"/>
    <w:rsid w:val="001957C5"/>
    <w:rsid w:val="001A20E7"/>
    <w:rsid w:val="001A31CD"/>
    <w:rsid w:val="001A5530"/>
    <w:rsid w:val="001B0983"/>
    <w:rsid w:val="001B5A9A"/>
    <w:rsid w:val="001C1170"/>
    <w:rsid w:val="001C1F25"/>
    <w:rsid w:val="001C26CB"/>
    <w:rsid w:val="001C612B"/>
    <w:rsid w:val="001C6F0B"/>
    <w:rsid w:val="001C7D0E"/>
    <w:rsid w:val="001D198F"/>
    <w:rsid w:val="001D3699"/>
    <w:rsid w:val="001D5C52"/>
    <w:rsid w:val="001D76FE"/>
    <w:rsid w:val="001D7BA4"/>
    <w:rsid w:val="001E0020"/>
    <w:rsid w:val="001E2630"/>
    <w:rsid w:val="001E4F78"/>
    <w:rsid w:val="001E73F7"/>
    <w:rsid w:val="001F7D8A"/>
    <w:rsid w:val="0020178F"/>
    <w:rsid w:val="00201EA7"/>
    <w:rsid w:val="00203F7F"/>
    <w:rsid w:val="00210E81"/>
    <w:rsid w:val="00214E5F"/>
    <w:rsid w:val="00215168"/>
    <w:rsid w:val="00220632"/>
    <w:rsid w:val="002217D6"/>
    <w:rsid w:val="00221848"/>
    <w:rsid w:val="00221BF3"/>
    <w:rsid w:val="0022343A"/>
    <w:rsid w:val="0022462C"/>
    <w:rsid w:val="002249FE"/>
    <w:rsid w:val="0022628B"/>
    <w:rsid w:val="00233BA0"/>
    <w:rsid w:val="002341B5"/>
    <w:rsid w:val="002367B3"/>
    <w:rsid w:val="00242E26"/>
    <w:rsid w:val="002512F4"/>
    <w:rsid w:val="00254882"/>
    <w:rsid w:val="00260BB8"/>
    <w:rsid w:val="0026339D"/>
    <w:rsid w:val="002647BB"/>
    <w:rsid w:val="00271608"/>
    <w:rsid w:val="00274061"/>
    <w:rsid w:val="002759C9"/>
    <w:rsid w:val="00277342"/>
    <w:rsid w:val="002901AB"/>
    <w:rsid w:val="00290EBC"/>
    <w:rsid w:val="00293014"/>
    <w:rsid w:val="002954CB"/>
    <w:rsid w:val="002962DF"/>
    <w:rsid w:val="00296902"/>
    <w:rsid w:val="00297EE6"/>
    <w:rsid w:val="002A3706"/>
    <w:rsid w:val="002A718F"/>
    <w:rsid w:val="002B0BCD"/>
    <w:rsid w:val="002B1EC9"/>
    <w:rsid w:val="002B2FB2"/>
    <w:rsid w:val="002B3527"/>
    <w:rsid w:val="002B6657"/>
    <w:rsid w:val="002B7BF1"/>
    <w:rsid w:val="002C0557"/>
    <w:rsid w:val="002C1336"/>
    <w:rsid w:val="002C4498"/>
    <w:rsid w:val="002C49EE"/>
    <w:rsid w:val="002C5BC8"/>
    <w:rsid w:val="002C72A3"/>
    <w:rsid w:val="002D2428"/>
    <w:rsid w:val="002D48F2"/>
    <w:rsid w:val="002E0004"/>
    <w:rsid w:val="002E0B03"/>
    <w:rsid w:val="002E23FB"/>
    <w:rsid w:val="002E356D"/>
    <w:rsid w:val="002E3A9C"/>
    <w:rsid w:val="002E58A3"/>
    <w:rsid w:val="002E77A8"/>
    <w:rsid w:val="002F0B22"/>
    <w:rsid w:val="002F26D8"/>
    <w:rsid w:val="002F4691"/>
    <w:rsid w:val="002F4A92"/>
    <w:rsid w:val="002F7AA4"/>
    <w:rsid w:val="00302A4B"/>
    <w:rsid w:val="003063BA"/>
    <w:rsid w:val="00315401"/>
    <w:rsid w:val="003155A5"/>
    <w:rsid w:val="00316483"/>
    <w:rsid w:val="00322474"/>
    <w:rsid w:val="00326AF2"/>
    <w:rsid w:val="0033645A"/>
    <w:rsid w:val="00341BC9"/>
    <w:rsid w:val="00344FE7"/>
    <w:rsid w:val="00345162"/>
    <w:rsid w:val="00346160"/>
    <w:rsid w:val="00347645"/>
    <w:rsid w:val="00347B28"/>
    <w:rsid w:val="00350285"/>
    <w:rsid w:val="0036018D"/>
    <w:rsid w:val="003627AA"/>
    <w:rsid w:val="003647EF"/>
    <w:rsid w:val="00364953"/>
    <w:rsid w:val="00365003"/>
    <w:rsid w:val="00367531"/>
    <w:rsid w:val="00372E2B"/>
    <w:rsid w:val="00376C64"/>
    <w:rsid w:val="00381F73"/>
    <w:rsid w:val="0038335B"/>
    <w:rsid w:val="003848C1"/>
    <w:rsid w:val="00385D5A"/>
    <w:rsid w:val="00386DE9"/>
    <w:rsid w:val="00391BD8"/>
    <w:rsid w:val="00391C51"/>
    <w:rsid w:val="003940C9"/>
    <w:rsid w:val="003956AF"/>
    <w:rsid w:val="003975A6"/>
    <w:rsid w:val="003A1915"/>
    <w:rsid w:val="003A3A3D"/>
    <w:rsid w:val="003A513B"/>
    <w:rsid w:val="003B120F"/>
    <w:rsid w:val="003B5904"/>
    <w:rsid w:val="003B5D7F"/>
    <w:rsid w:val="003C30AB"/>
    <w:rsid w:val="003C5128"/>
    <w:rsid w:val="003C65D4"/>
    <w:rsid w:val="003C6F2D"/>
    <w:rsid w:val="003D0C8D"/>
    <w:rsid w:val="003D55BE"/>
    <w:rsid w:val="003E1A02"/>
    <w:rsid w:val="003E469B"/>
    <w:rsid w:val="003E6224"/>
    <w:rsid w:val="003E659F"/>
    <w:rsid w:val="003E701E"/>
    <w:rsid w:val="003F2881"/>
    <w:rsid w:val="003F6DE2"/>
    <w:rsid w:val="003F6FB6"/>
    <w:rsid w:val="0040255F"/>
    <w:rsid w:val="00406561"/>
    <w:rsid w:val="0041035F"/>
    <w:rsid w:val="00410D0A"/>
    <w:rsid w:val="00414789"/>
    <w:rsid w:val="0041540B"/>
    <w:rsid w:val="00416497"/>
    <w:rsid w:val="00417110"/>
    <w:rsid w:val="0042322A"/>
    <w:rsid w:val="00430A9D"/>
    <w:rsid w:val="004406AF"/>
    <w:rsid w:val="004533C8"/>
    <w:rsid w:val="00456A90"/>
    <w:rsid w:val="00457A37"/>
    <w:rsid w:val="0046468F"/>
    <w:rsid w:val="0046587A"/>
    <w:rsid w:val="004678E3"/>
    <w:rsid w:val="0047300F"/>
    <w:rsid w:val="00473527"/>
    <w:rsid w:val="00473C63"/>
    <w:rsid w:val="00475597"/>
    <w:rsid w:val="004770FF"/>
    <w:rsid w:val="004808E3"/>
    <w:rsid w:val="004822EA"/>
    <w:rsid w:val="00484B76"/>
    <w:rsid w:val="00486590"/>
    <w:rsid w:val="00492156"/>
    <w:rsid w:val="004947AF"/>
    <w:rsid w:val="004A1129"/>
    <w:rsid w:val="004A26CE"/>
    <w:rsid w:val="004B175D"/>
    <w:rsid w:val="004B1AE3"/>
    <w:rsid w:val="004B2813"/>
    <w:rsid w:val="004B5516"/>
    <w:rsid w:val="004C0E74"/>
    <w:rsid w:val="004C325E"/>
    <w:rsid w:val="004C3626"/>
    <w:rsid w:val="004C3D44"/>
    <w:rsid w:val="004C7643"/>
    <w:rsid w:val="004D029B"/>
    <w:rsid w:val="004D0AF4"/>
    <w:rsid w:val="004D57CF"/>
    <w:rsid w:val="004E2D0E"/>
    <w:rsid w:val="004F11C4"/>
    <w:rsid w:val="004F14D6"/>
    <w:rsid w:val="004F21A8"/>
    <w:rsid w:val="004F2E61"/>
    <w:rsid w:val="004F2F8E"/>
    <w:rsid w:val="004F4FD1"/>
    <w:rsid w:val="00502519"/>
    <w:rsid w:val="00506FC0"/>
    <w:rsid w:val="0051134B"/>
    <w:rsid w:val="00512466"/>
    <w:rsid w:val="00520C8B"/>
    <w:rsid w:val="00524DCA"/>
    <w:rsid w:val="005255BB"/>
    <w:rsid w:val="0053322B"/>
    <w:rsid w:val="00533D57"/>
    <w:rsid w:val="00541749"/>
    <w:rsid w:val="005472D9"/>
    <w:rsid w:val="00556364"/>
    <w:rsid w:val="00560F7B"/>
    <w:rsid w:val="005633CA"/>
    <w:rsid w:val="00575833"/>
    <w:rsid w:val="00577F93"/>
    <w:rsid w:val="0058259A"/>
    <w:rsid w:val="00583CAA"/>
    <w:rsid w:val="00583FD6"/>
    <w:rsid w:val="0059285B"/>
    <w:rsid w:val="0059313B"/>
    <w:rsid w:val="005A174A"/>
    <w:rsid w:val="005A36F2"/>
    <w:rsid w:val="005B1EC1"/>
    <w:rsid w:val="005C11FE"/>
    <w:rsid w:val="005C13E2"/>
    <w:rsid w:val="005C4450"/>
    <w:rsid w:val="005C4E46"/>
    <w:rsid w:val="005D146A"/>
    <w:rsid w:val="005D2E95"/>
    <w:rsid w:val="005D4E93"/>
    <w:rsid w:val="005E1685"/>
    <w:rsid w:val="005E68A2"/>
    <w:rsid w:val="005E6E9A"/>
    <w:rsid w:val="005E799B"/>
    <w:rsid w:val="005F4455"/>
    <w:rsid w:val="005F5DDE"/>
    <w:rsid w:val="005F7B67"/>
    <w:rsid w:val="00606982"/>
    <w:rsid w:val="00606AC7"/>
    <w:rsid w:val="0060710C"/>
    <w:rsid w:val="00610264"/>
    <w:rsid w:val="006147B4"/>
    <w:rsid w:val="006149D7"/>
    <w:rsid w:val="006159E4"/>
    <w:rsid w:val="0061672F"/>
    <w:rsid w:val="006177A9"/>
    <w:rsid w:val="00622522"/>
    <w:rsid w:val="00631776"/>
    <w:rsid w:val="00634575"/>
    <w:rsid w:val="00641BF9"/>
    <w:rsid w:val="00644F4D"/>
    <w:rsid w:val="00645E53"/>
    <w:rsid w:val="006460E4"/>
    <w:rsid w:val="0065235F"/>
    <w:rsid w:val="006544C3"/>
    <w:rsid w:val="006563AF"/>
    <w:rsid w:val="006600FC"/>
    <w:rsid w:val="00660C17"/>
    <w:rsid w:val="00661A34"/>
    <w:rsid w:val="006622C8"/>
    <w:rsid w:val="00665352"/>
    <w:rsid w:val="006667B1"/>
    <w:rsid w:val="00666C96"/>
    <w:rsid w:val="0066754F"/>
    <w:rsid w:val="006726FB"/>
    <w:rsid w:val="0067428F"/>
    <w:rsid w:val="00676416"/>
    <w:rsid w:val="00683315"/>
    <w:rsid w:val="00684ACC"/>
    <w:rsid w:val="00694431"/>
    <w:rsid w:val="006C76CE"/>
    <w:rsid w:val="006C79F2"/>
    <w:rsid w:val="006D0D8C"/>
    <w:rsid w:val="006D3716"/>
    <w:rsid w:val="006D475C"/>
    <w:rsid w:val="006D5077"/>
    <w:rsid w:val="006D7092"/>
    <w:rsid w:val="006D7629"/>
    <w:rsid w:val="006E0864"/>
    <w:rsid w:val="006E26E5"/>
    <w:rsid w:val="006E2AA5"/>
    <w:rsid w:val="006E2BA0"/>
    <w:rsid w:val="006E398A"/>
    <w:rsid w:val="006E64F8"/>
    <w:rsid w:val="006E6E2C"/>
    <w:rsid w:val="006F3934"/>
    <w:rsid w:val="006F72DE"/>
    <w:rsid w:val="006F7607"/>
    <w:rsid w:val="00701496"/>
    <w:rsid w:val="0070227E"/>
    <w:rsid w:val="007138DC"/>
    <w:rsid w:val="00717F14"/>
    <w:rsid w:val="007242F4"/>
    <w:rsid w:val="007301B6"/>
    <w:rsid w:val="0073255E"/>
    <w:rsid w:val="00732C4F"/>
    <w:rsid w:val="007400CC"/>
    <w:rsid w:val="007408C8"/>
    <w:rsid w:val="00742016"/>
    <w:rsid w:val="007439CB"/>
    <w:rsid w:val="00743AC4"/>
    <w:rsid w:val="00745B48"/>
    <w:rsid w:val="00745DAD"/>
    <w:rsid w:val="00750FA8"/>
    <w:rsid w:val="007520B3"/>
    <w:rsid w:val="007529E9"/>
    <w:rsid w:val="00754201"/>
    <w:rsid w:val="00755979"/>
    <w:rsid w:val="00756BD5"/>
    <w:rsid w:val="007712B0"/>
    <w:rsid w:val="007721B7"/>
    <w:rsid w:val="007804FB"/>
    <w:rsid w:val="00787FAD"/>
    <w:rsid w:val="007905E6"/>
    <w:rsid w:val="0079223F"/>
    <w:rsid w:val="007A5E76"/>
    <w:rsid w:val="007B3C6C"/>
    <w:rsid w:val="007B6558"/>
    <w:rsid w:val="007C2F3C"/>
    <w:rsid w:val="007C4BE9"/>
    <w:rsid w:val="007C6ABB"/>
    <w:rsid w:val="007D0210"/>
    <w:rsid w:val="007D22E4"/>
    <w:rsid w:val="007D3518"/>
    <w:rsid w:val="007E03B2"/>
    <w:rsid w:val="007E1A63"/>
    <w:rsid w:val="007E6F82"/>
    <w:rsid w:val="007F04FB"/>
    <w:rsid w:val="007F1347"/>
    <w:rsid w:val="007F2355"/>
    <w:rsid w:val="007F53AA"/>
    <w:rsid w:val="00803AAE"/>
    <w:rsid w:val="0080475C"/>
    <w:rsid w:val="0080560D"/>
    <w:rsid w:val="008073FB"/>
    <w:rsid w:val="0081136F"/>
    <w:rsid w:val="008132C9"/>
    <w:rsid w:val="00815DC8"/>
    <w:rsid w:val="008250CF"/>
    <w:rsid w:val="0082673E"/>
    <w:rsid w:val="00834E0F"/>
    <w:rsid w:val="00835C19"/>
    <w:rsid w:val="00847B8F"/>
    <w:rsid w:val="00851F9B"/>
    <w:rsid w:val="00853281"/>
    <w:rsid w:val="008539EE"/>
    <w:rsid w:val="00855066"/>
    <w:rsid w:val="0085762A"/>
    <w:rsid w:val="00857B2B"/>
    <w:rsid w:val="0086111D"/>
    <w:rsid w:val="0086232C"/>
    <w:rsid w:val="00871188"/>
    <w:rsid w:val="00871289"/>
    <w:rsid w:val="00881EEE"/>
    <w:rsid w:val="0088234A"/>
    <w:rsid w:val="008854E6"/>
    <w:rsid w:val="00893528"/>
    <w:rsid w:val="008A4C30"/>
    <w:rsid w:val="008A55BF"/>
    <w:rsid w:val="008A68F3"/>
    <w:rsid w:val="008B18E0"/>
    <w:rsid w:val="008B732B"/>
    <w:rsid w:val="008B7D46"/>
    <w:rsid w:val="008C33FC"/>
    <w:rsid w:val="008D1237"/>
    <w:rsid w:val="008D13B8"/>
    <w:rsid w:val="008D2CBE"/>
    <w:rsid w:val="008E1F9B"/>
    <w:rsid w:val="008E6BF5"/>
    <w:rsid w:val="008F1842"/>
    <w:rsid w:val="00901DDE"/>
    <w:rsid w:val="009033F9"/>
    <w:rsid w:val="0090561F"/>
    <w:rsid w:val="00907097"/>
    <w:rsid w:val="009076D4"/>
    <w:rsid w:val="00907A0A"/>
    <w:rsid w:val="00922536"/>
    <w:rsid w:val="0092317D"/>
    <w:rsid w:val="009257DA"/>
    <w:rsid w:val="00930BA7"/>
    <w:rsid w:val="00937B5A"/>
    <w:rsid w:val="00940710"/>
    <w:rsid w:val="00940F73"/>
    <w:rsid w:val="00941BB4"/>
    <w:rsid w:val="00942E3A"/>
    <w:rsid w:val="00947980"/>
    <w:rsid w:val="0095267D"/>
    <w:rsid w:val="00952FB8"/>
    <w:rsid w:val="009569FF"/>
    <w:rsid w:val="00957FE6"/>
    <w:rsid w:val="00961F52"/>
    <w:rsid w:val="0096530C"/>
    <w:rsid w:val="009726DA"/>
    <w:rsid w:val="00972EFC"/>
    <w:rsid w:val="00974832"/>
    <w:rsid w:val="009756E9"/>
    <w:rsid w:val="0097764F"/>
    <w:rsid w:val="00977A1E"/>
    <w:rsid w:val="00980CA2"/>
    <w:rsid w:val="00985322"/>
    <w:rsid w:val="00985E7E"/>
    <w:rsid w:val="00987B9C"/>
    <w:rsid w:val="00990DCC"/>
    <w:rsid w:val="009927D0"/>
    <w:rsid w:val="009936A7"/>
    <w:rsid w:val="009952C4"/>
    <w:rsid w:val="009A1816"/>
    <w:rsid w:val="009A2DE5"/>
    <w:rsid w:val="009B4154"/>
    <w:rsid w:val="009B6627"/>
    <w:rsid w:val="009C3FAA"/>
    <w:rsid w:val="009D02A8"/>
    <w:rsid w:val="009D3B9F"/>
    <w:rsid w:val="009D7308"/>
    <w:rsid w:val="009E2652"/>
    <w:rsid w:val="009E4E1E"/>
    <w:rsid w:val="009E61EA"/>
    <w:rsid w:val="009F2408"/>
    <w:rsid w:val="009F6A1D"/>
    <w:rsid w:val="00A00A3E"/>
    <w:rsid w:val="00A01246"/>
    <w:rsid w:val="00A02ECB"/>
    <w:rsid w:val="00A03CF9"/>
    <w:rsid w:val="00A12531"/>
    <w:rsid w:val="00A1614A"/>
    <w:rsid w:val="00A16881"/>
    <w:rsid w:val="00A2139E"/>
    <w:rsid w:val="00A23698"/>
    <w:rsid w:val="00A250A4"/>
    <w:rsid w:val="00A31789"/>
    <w:rsid w:val="00A31E0D"/>
    <w:rsid w:val="00A400D7"/>
    <w:rsid w:val="00A43779"/>
    <w:rsid w:val="00A451ED"/>
    <w:rsid w:val="00A529A3"/>
    <w:rsid w:val="00A54D55"/>
    <w:rsid w:val="00A6027C"/>
    <w:rsid w:val="00A6225D"/>
    <w:rsid w:val="00A62812"/>
    <w:rsid w:val="00A63F30"/>
    <w:rsid w:val="00A7228E"/>
    <w:rsid w:val="00A72FD3"/>
    <w:rsid w:val="00A743E5"/>
    <w:rsid w:val="00A7566D"/>
    <w:rsid w:val="00A768DF"/>
    <w:rsid w:val="00A76F64"/>
    <w:rsid w:val="00A772F8"/>
    <w:rsid w:val="00A804E6"/>
    <w:rsid w:val="00A95326"/>
    <w:rsid w:val="00A95F41"/>
    <w:rsid w:val="00AA122D"/>
    <w:rsid w:val="00AB3675"/>
    <w:rsid w:val="00AB45B5"/>
    <w:rsid w:val="00AB56F8"/>
    <w:rsid w:val="00AB6187"/>
    <w:rsid w:val="00AB6861"/>
    <w:rsid w:val="00AC0BC5"/>
    <w:rsid w:val="00AC4500"/>
    <w:rsid w:val="00AC55EF"/>
    <w:rsid w:val="00AC6B32"/>
    <w:rsid w:val="00AD6A10"/>
    <w:rsid w:val="00AE4287"/>
    <w:rsid w:val="00AE750D"/>
    <w:rsid w:val="00AF5BB3"/>
    <w:rsid w:val="00B01ED0"/>
    <w:rsid w:val="00B02603"/>
    <w:rsid w:val="00B046E9"/>
    <w:rsid w:val="00B07397"/>
    <w:rsid w:val="00B07DEF"/>
    <w:rsid w:val="00B10A77"/>
    <w:rsid w:val="00B230C7"/>
    <w:rsid w:val="00B24E8B"/>
    <w:rsid w:val="00B27D6E"/>
    <w:rsid w:val="00B34AEB"/>
    <w:rsid w:val="00B40778"/>
    <w:rsid w:val="00B41977"/>
    <w:rsid w:val="00B41B82"/>
    <w:rsid w:val="00B42311"/>
    <w:rsid w:val="00B43D25"/>
    <w:rsid w:val="00B45450"/>
    <w:rsid w:val="00B52456"/>
    <w:rsid w:val="00B55D85"/>
    <w:rsid w:val="00B625F1"/>
    <w:rsid w:val="00B71429"/>
    <w:rsid w:val="00B802AD"/>
    <w:rsid w:val="00B81A46"/>
    <w:rsid w:val="00B87C93"/>
    <w:rsid w:val="00B93E58"/>
    <w:rsid w:val="00BA0583"/>
    <w:rsid w:val="00BA4769"/>
    <w:rsid w:val="00BA5403"/>
    <w:rsid w:val="00BA599D"/>
    <w:rsid w:val="00BA69C1"/>
    <w:rsid w:val="00BA7249"/>
    <w:rsid w:val="00BB396D"/>
    <w:rsid w:val="00BC3A0A"/>
    <w:rsid w:val="00BD2AC9"/>
    <w:rsid w:val="00BD58B0"/>
    <w:rsid w:val="00BE19EF"/>
    <w:rsid w:val="00BE5630"/>
    <w:rsid w:val="00BF2C2F"/>
    <w:rsid w:val="00BF4706"/>
    <w:rsid w:val="00BF4976"/>
    <w:rsid w:val="00BF4C42"/>
    <w:rsid w:val="00C03104"/>
    <w:rsid w:val="00C06474"/>
    <w:rsid w:val="00C075EE"/>
    <w:rsid w:val="00C100CC"/>
    <w:rsid w:val="00C10CCB"/>
    <w:rsid w:val="00C10DBA"/>
    <w:rsid w:val="00C12001"/>
    <w:rsid w:val="00C14654"/>
    <w:rsid w:val="00C151B3"/>
    <w:rsid w:val="00C162AC"/>
    <w:rsid w:val="00C1769B"/>
    <w:rsid w:val="00C30F8B"/>
    <w:rsid w:val="00C42EC9"/>
    <w:rsid w:val="00C4399A"/>
    <w:rsid w:val="00C43EAC"/>
    <w:rsid w:val="00C4668D"/>
    <w:rsid w:val="00C47F4A"/>
    <w:rsid w:val="00C50548"/>
    <w:rsid w:val="00C61B5B"/>
    <w:rsid w:val="00C65086"/>
    <w:rsid w:val="00C761A7"/>
    <w:rsid w:val="00C80DCA"/>
    <w:rsid w:val="00C8326A"/>
    <w:rsid w:val="00C903B7"/>
    <w:rsid w:val="00C94B02"/>
    <w:rsid w:val="00C9590C"/>
    <w:rsid w:val="00C96605"/>
    <w:rsid w:val="00C96A8A"/>
    <w:rsid w:val="00C96FE0"/>
    <w:rsid w:val="00CA6E88"/>
    <w:rsid w:val="00CA7A8E"/>
    <w:rsid w:val="00CB0A63"/>
    <w:rsid w:val="00CB318C"/>
    <w:rsid w:val="00CB5F9F"/>
    <w:rsid w:val="00CC13B9"/>
    <w:rsid w:val="00CC1581"/>
    <w:rsid w:val="00CC1804"/>
    <w:rsid w:val="00CD21DB"/>
    <w:rsid w:val="00CD35A4"/>
    <w:rsid w:val="00CD583E"/>
    <w:rsid w:val="00CD5B43"/>
    <w:rsid w:val="00CE766A"/>
    <w:rsid w:val="00CF35B2"/>
    <w:rsid w:val="00CF5E06"/>
    <w:rsid w:val="00D011E8"/>
    <w:rsid w:val="00D11638"/>
    <w:rsid w:val="00D17DB1"/>
    <w:rsid w:val="00D2053F"/>
    <w:rsid w:val="00D25A67"/>
    <w:rsid w:val="00D275A0"/>
    <w:rsid w:val="00D279B3"/>
    <w:rsid w:val="00D30912"/>
    <w:rsid w:val="00D33B0B"/>
    <w:rsid w:val="00D3681C"/>
    <w:rsid w:val="00D417C8"/>
    <w:rsid w:val="00D42029"/>
    <w:rsid w:val="00D444A1"/>
    <w:rsid w:val="00D56B8C"/>
    <w:rsid w:val="00D60194"/>
    <w:rsid w:val="00D608DB"/>
    <w:rsid w:val="00D67803"/>
    <w:rsid w:val="00D72416"/>
    <w:rsid w:val="00D725A2"/>
    <w:rsid w:val="00D74D29"/>
    <w:rsid w:val="00D75C0A"/>
    <w:rsid w:val="00D82B01"/>
    <w:rsid w:val="00D840E9"/>
    <w:rsid w:val="00D93657"/>
    <w:rsid w:val="00DA20B4"/>
    <w:rsid w:val="00DA2103"/>
    <w:rsid w:val="00DA5D0F"/>
    <w:rsid w:val="00DA7136"/>
    <w:rsid w:val="00DB1A37"/>
    <w:rsid w:val="00DB3584"/>
    <w:rsid w:val="00DB3FD5"/>
    <w:rsid w:val="00DB6774"/>
    <w:rsid w:val="00DB6C57"/>
    <w:rsid w:val="00DC55BA"/>
    <w:rsid w:val="00DC70BA"/>
    <w:rsid w:val="00DD2EF9"/>
    <w:rsid w:val="00DD78CF"/>
    <w:rsid w:val="00DE0E10"/>
    <w:rsid w:val="00DE306E"/>
    <w:rsid w:val="00DE746A"/>
    <w:rsid w:val="00DF1583"/>
    <w:rsid w:val="00DF2590"/>
    <w:rsid w:val="00DF4774"/>
    <w:rsid w:val="00DF4896"/>
    <w:rsid w:val="00DF58AD"/>
    <w:rsid w:val="00E05F36"/>
    <w:rsid w:val="00E060D5"/>
    <w:rsid w:val="00E06FF3"/>
    <w:rsid w:val="00E071B4"/>
    <w:rsid w:val="00E13AD2"/>
    <w:rsid w:val="00E20B18"/>
    <w:rsid w:val="00E235B6"/>
    <w:rsid w:val="00E25854"/>
    <w:rsid w:val="00E2621D"/>
    <w:rsid w:val="00E26A21"/>
    <w:rsid w:val="00E343FD"/>
    <w:rsid w:val="00E40341"/>
    <w:rsid w:val="00E44D73"/>
    <w:rsid w:val="00E453B9"/>
    <w:rsid w:val="00E47F4A"/>
    <w:rsid w:val="00E51BED"/>
    <w:rsid w:val="00E5269F"/>
    <w:rsid w:val="00E52A87"/>
    <w:rsid w:val="00E56774"/>
    <w:rsid w:val="00E571BF"/>
    <w:rsid w:val="00E615CF"/>
    <w:rsid w:val="00E76514"/>
    <w:rsid w:val="00E804B5"/>
    <w:rsid w:val="00E8050E"/>
    <w:rsid w:val="00E83C67"/>
    <w:rsid w:val="00E858B0"/>
    <w:rsid w:val="00E87995"/>
    <w:rsid w:val="00E87EC4"/>
    <w:rsid w:val="00E903C4"/>
    <w:rsid w:val="00E93087"/>
    <w:rsid w:val="00E94F2A"/>
    <w:rsid w:val="00E95E9F"/>
    <w:rsid w:val="00E9744B"/>
    <w:rsid w:val="00EA0034"/>
    <w:rsid w:val="00EA27AF"/>
    <w:rsid w:val="00EA2E83"/>
    <w:rsid w:val="00EA312E"/>
    <w:rsid w:val="00EA536C"/>
    <w:rsid w:val="00EB2C49"/>
    <w:rsid w:val="00EB30A4"/>
    <w:rsid w:val="00EC2A51"/>
    <w:rsid w:val="00EC4BA4"/>
    <w:rsid w:val="00ED02A8"/>
    <w:rsid w:val="00EE2D3B"/>
    <w:rsid w:val="00EE4633"/>
    <w:rsid w:val="00F00AF7"/>
    <w:rsid w:val="00F105BD"/>
    <w:rsid w:val="00F11AD9"/>
    <w:rsid w:val="00F13A03"/>
    <w:rsid w:val="00F26515"/>
    <w:rsid w:val="00F3172D"/>
    <w:rsid w:val="00F35764"/>
    <w:rsid w:val="00F47B46"/>
    <w:rsid w:val="00F530CD"/>
    <w:rsid w:val="00F54705"/>
    <w:rsid w:val="00F54B3B"/>
    <w:rsid w:val="00F56EB1"/>
    <w:rsid w:val="00F56FF3"/>
    <w:rsid w:val="00F573A9"/>
    <w:rsid w:val="00F62979"/>
    <w:rsid w:val="00F646D2"/>
    <w:rsid w:val="00F6548E"/>
    <w:rsid w:val="00F65DFB"/>
    <w:rsid w:val="00F73630"/>
    <w:rsid w:val="00F73C50"/>
    <w:rsid w:val="00F77DBC"/>
    <w:rsid w:val="00F87E16"/>
    <w:rsid w:val="00F9768B"/>
    <w:rsid w:val="00FA3C75"/>
    <w:rsid w:val="00FA4A31"/>
    <w:rsid w:val="00FA776B"/>
    <w:rsid w:val="00FB5218"/>
    <w:rsid w:val="00FB65E7"/>
    <w:rsid w:val="00FB7886"/>
    <w:rsid w:val="00FC214C"/>
    <w:rsid w:val="00FC2608"/>
    <w:rsid w:val="00FC6020"/>
    <w:rsid w:val="00FC7478"/>
    <w:rsid w:val="00FD075F"/>
    <w:rsid w:val="00FD1E48"/>
    <w:rsid w:val="00FD4675"/>
    <w:rsid w:val="00FD6DE9"/>
    <w:rsid w:val="00FD722C"/>
    <w:rsid w:val="00FD7758"/>
    <w:rsid w:val="00FD7CD8"/>
    <w:rsid w:val="00FE1783"/>
    <w:rsid w:val="00FE52AA"/>
    <w:rsid w:val="00FE68B2"/>
    <w:rsid w:val="00FF024D"/>
    <w:rsid w:val="00FF73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77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D7758"/>
    <w:tblPr>
      <w:tblInd w:w="0" w:type="dxa"/>
      <w:tblCellMar>
        <w:top w:w="0" w:type="dxa"/>
        <w:left w:w="0" w:type="dxa"/>
        <w:bottom w:w="0" w:type="dxa"/>
        <w:right w:w="0" w:type="dxa"/>
      </w:tblCellMar>
    </w:tblPr>
  </w:style>
  <w:style w:type="paragraph" w:styleId="Corpsdetexte">
    <w:name w:val="Body Text"/>
    <w:basedOn w:val="Normal"/>
    <w:uiPriority w:val="1"/>
    <w:qFormat/>
    <w:rsid w:val="00FD7758"/>
    <w:pPr>
      <w:ind w:left="814"/>
    </w:pPr>
    <w:rPr>
      <w:rFonts w:ascii="Arial" w:eastAsia="Arial" w:hAnsi="Arial"/>
      <w:sz w:val="18"/>
      <w:szCs w:val="18"/>
    </w:rPr>
  </w:style>
  <w:style w:type="paragraph" w:customStyle="1" w:styleId="Heading1">
    <w:name w:val="Heading 1"/>
    <w:basedOn w:val="Normal"/>
    <w:uiPriority w:val="1"/>
    <w:qFormat/>
    <w:rsid w:val="00FD7758"/>
    <w:pPr>
      <w:spacing w:before="33"/>
      <w:ind w:left="276"/>
      <w:outlineLvl w:val="1"/>
    </w:pPr>
    <w:rPr>
      <w:rFonts w:ascii="Arial" w:eastAsia="Arial" w:hAnsi="Arial"/>
      <w:b/>
      <w:bCs/>
      <w:sz w:val="32"/>
      <w:szCs w:val="32"/>
    </w:rPr>
  </w:style>
  <w:style w:type="paragraph" w:customStyle="1" w:styleId="Heading2">
    <w:name w:val="Heading 2"/>
    <w:basedOn w:val="Normal"/>
    <w:uiPriority w:val="1"/>
    <w:qFormat/>
    <w:rsid w:val="00FD7758"/>
    <w:pPr>
      <w:ind w:left="106"/>
      <w:outlineLvl w:val="2"/>
    </w:pPr>
    <w:rPr>
      <w:rFonts w:ascii="Cambria" w:eastAsia="Cambria" w:hAnsi="Cambria"/>
      <w:b/>
      <w:bCs/>
      <w:sz w:val="28"/>
      <w:szCs w:val="28"/>
    </w:rPr>
  </w:style>
  <w:style w:type="paragraph" w:customStyle="1" w:styleId="Heading3">
    <w:name w:val="Heading 3"/>
    <w:basedOn w:val="Normal"/>
    <w:uiPriority w:val="1"/>
    <w:qFormat/>
    <w:rsid w:val="00FD7758"/>
    <w:pPr>
      <w:outlineLvl w:val="3"/>
    </w:pPr>
    <w:rPr>
      <w:rFonts w:ascii="Cambria" w:eastAsia="Cambria" w:hAnsi="Cambria"/>
      <w:b/>
      <w:bCs/>
      <w:i/>
      <w:sz w:val="28"/>
      <w:szCs w:val="28"/>
    </w:rPr>
  </w:style>
  <w:style w:type="paragraph" w:customStyle="1" w:styleId="Heading4">
    <w:name w:val="Heading 4"/>
    <w:basedOn w:val="Normal"/>
    <w:uiPriority w:val="1"/>
    <w:qFormat/>
    <w:rsid w:val="00FD7758"/>
    <w:pPr>
      <w:spacing w:before="40"/>
      <w:ind w:left="126"/>
      <w:outlineLvl w:val="4"/>
    </w:pPr>
    <w:rPr>
      <w:rFonts w:ascii="Cambria" w:eastAsia="Cambria" w:hAnsi="Cambria"/>
      <w:b/>
      <w:bCs/>
      <w:sz w:val="24"/>
      <w:szCs w:val="24"/>
    </w:rPr>
  </w:style>
  <w:style w:type="paragraph" w:customStyle="1" w:styleId="Heading5">
    <w:name w:val="Heading 5"/>
    <w:basedOn w:val="Normal"/>
    <w:uiPriority w:val="1"/>
    <w:qFormat/>
    <w:rsid w:val="00FD7758"/>
    <w:pPr>
      <w:ind w:left="126"/>
      <w:outlineLvl w:val="5"/>
    </w:pPr>
    <w:rPr>
      <w:rFonts w:ascii="Cambria" w:eastAsia="Cambria" w:hAnsi="Cambria"/>
      <w:sz w:val="24"/>
      <w:szCs w:val="24"/>
    </w:rPr>
  </w:style>
  <w:style w:type="paragraph" w:customStyle="1" w:styleId="Heading6">
    <w:name w:val="Heading 6"/>
    <w:basedOn w:val="Normal"/>
    <w:uiPriority w:val="1"/>
    <w:qFormat/>
    <w:rsid w:val="00FD7758"/>
    <w:pPr>
      <w:spacing w:before="6"/>
      <w:ind w:left="1026" w:hanging="360"/>
      <w:outlineLvl w:val="6"/>
    </w:pPr>
    <w:rPr>
      <w:rFonts w:ascii="Cambria" w:eastAsia="Cambria" w:hAnsi="Cambria"/>
      <w:i/>
      <w:sz w:val="24"/>
      <w:szCs w:val="24"/>
    </w:rPr>
  </w:style>
  <w:style w:type="paragraph" w:customStyle="1" w:styleId="Heading7">
    <w:name w:val="Heading 7"/>
    <w:basedOn w:val="Normal"/>
    <w:uiPriority w:val="1"/>
    <w:qFormat/>
    <w:rsid w:val="00FD7758"/>
    <w:pPr>
      <w:spacing w:before="41"/>
      <w:outlineLvl w:val="7"/>
    </w:pPr>
    <w:rPr>
      <w:rFonts w:ascii="Cambria" w:eastAsia="Cambria" w:hAnsi="Cambria"/>
      <w:b/>
      <w:bCs/>
      <w:sz w:val="23"/>
      <w:szCs w:val="23"/>
    </w:rPr>
  </w:style>
  <w:style w:type="paragraph" w:customStyle="1" w:styleId="Heading8">
    <w:name w:val="Heading 8"/>
    <w:basedOn w:val="Normal"/>
    <w:uiPriority w:val="1"/>
    <w:qFormat/>
    <w:rsid w:val="00FD7758"/>
    <w:pPr>
      <w:spacing w:before="68"/>
      <w:outlineLvl w:val="8"/>
    </w:pPr>
    <w:rPr>
      <w:rFonts w:ascii="Cambria" w:eastAsia="Cambria" w:hAnsi="Cambria"/>
      <w:b/>
      <w:bCs/>
      <w:i/>
      <w:sz w:val="23"/>
      <w:szCs w:val="23"/>
    </w:rPr>
  </w:style>
  <w:style w:type="paragraph" w:customStyle="1" w:styleId="Heading9">
    <w:name w:val="Heading 9"/>
    <w:basedOn w:val="Normal"/>
    <w:uiPriority w:val="1"/>
    <w:qFormat/>
    <w:rsid w:val="00FD7758"/>
    <w:pPr>
      <w:ind w:left="106"/>
    </w:pPr>
    <w:rPr>
      <w:rFonts w:ascii="Cambria" w:eastAsia="Cambria" w:hAnsi="Cambria"/>
      <w:sz w:val="23"/>
      <w:szCs w:val="23"/>
    </w:rPr>
  </w:style>
  <w:style w:type="paragraph" w:styleId="Paragraphedeliste">
    <w:name w:val="List Paragraph"/>
    <w:basedOn w:val="Normal"/>
    <w:uiPriority w:val="34"/>
    <w:qFormat/>
    <w:rsid w:val="00FD7758"/>
  </w:style>
  <w:style w:type="paragraph" w:customStyle="1" w:styleId="TableParagraph">
    <w:name w:val="Table Paragraph"/>
    <w:basedOn w:val="Normal"/>
    <w:uiPriority w:val="1"/>
    <w:qFormat/>
    <w:rsid w:val="00FD7758"/>
  </w:style>
  <w:style w:type="paragraph" w:styleId="Textedebulles">
    <w:name w:val="Balloon Text"/>
    <w:basedOn w:val="Normal"/>
    <w:link w:val="TextedebullesCar"/>
    <w:uiPriority w:val="99"/>
    <w:semiHidden/>
    <w:unhideWhenUsed/>
    <w:rsid w:val="004406AF"/>
    <w:rPr>
      <w:rFonts w:ascii="Tahoma" w:hAnsi="Tahoma" w:cs="Tahoma"/>
      <w:sz w:val="16"/>
      <w:szCs w:val="16"/>
    </w:rPr>
  </w:style>
  <w:style w:type="character" w:customStyle="1" w:styleId="TextedebullesCar">
    <w:name w:val="Texte de bulles Car"/>
    <w:basedOn w:val="Policepardfaut"/>
    <w:link w:val="Textedebulles"/>
    <w:uiPriority w:val="99"/>
    <w:semiHidden/>
    <w:rsid w:val="004406AF"/>
    <w:rPr>
      <w:rFonts w:ascii="Tahoma" w:hAnsi="Tahoma" w:cs="Tahoma"/>
      <w:sz w:val="16"/>
      <w:szCs w:val="16"/>
    </w:rPr>
  </w:style>
  <w:style w:type="paragraph" w:styleId="Textebrut">
    <w:name w:val="Plain Text"/>
    <w:basedOn w:val="Normal"/>
    <w:link w:val="TextebrutCar"/>
    <w:semiHidden/>
    <w:rsid w:val="00577F93"/>
    <w:rPr>
      <w:rFonts w:ascii="Courier New" w:eastAsia="Times New Roman" w:hAnsi="Courier New" w:cs="Courier New"/>
      <w:sz w:val="20"/>
      <w:szCs w:val="20"/>
      <w:lang w:val="fr-FR" w:eastAsia="fr-FR"/>
    </w:rPr>
  </w:style>
  <w:style w:type="character" w:customStyle="1" w:styleId="TextebrutCar">
    <w:name w:val="Texte brut Car"/>
    <w:basedOn w:val="Policepardfaut"/>
    <w:link w:val="Textebrut"/>
    <w:semiHidden/>
    <w:rsid w:val="00577F93"/>
    <w:rPr>
      <w:rFonts w:ascii="Courier New" w:eastAsia="Times New Roman" w:hAnsi="Courier New" w:cs="Courier New"/>
      <w:sz w:val="20"/>
      <w:szCs w:val="20"/>
      <w:lang w:val="fr-FR" w:eastAsia="fr-FR"/>
    </w:rPr>
  </w:style>
  <w:style w:type="character" w:styleId="Appelnotedebasdep">
    <w:name w:val="footnote reference"/>
    <w:basedOn w:val="Policepardfaut"/>
    <w:uiPriority w:val="99"/>
    <w:semiHidden/>
    <w:unhideWhenUsed/>
    <w:rsid w:val="0086232C"/>
    <w:rPr>
      <w:vertAlign w:val="superscript"/>
    </w:rPr>
  </w:style>
  <w:style w:type="paragraph" w:styleId="Notedebasdepage">
    <w:name w:val="footnote text"/>
    <w:basedOn w:val="Normal"/>
    <w:link w:val="NotedebasdepageCar"/>
    <w:uiPriority w:val="99"/>
    <w:unhideWhenUsed/>
    <w:rsid w:val="003956AF"/>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uiPriority w:val="99"/>
    <w:rsid w:val="003956AF"/>
    <w:rPr>
      <w:rFonts w:ascii="Times New Roman" w:eastAsia="Times New Roman" w:hAnsi="Times New Roman" w:cs="Times New Roman"/>
      <w:sz w:val="20"/>
      <w:szCs w:val="20"/>
      <w:lang w:val="fr-FR" w:eastAsia="fr-FR"/>
    </w:rPr>
  </w:style>
  <w:style w:type="paragraph" w:customStyle="1" w:styleId="spip">
    <w:name w:val="spip"/>
    <w:basedOn w:val="Normal"/>
    <w:rsid w:val="003956AF"/>
    <w:pPr>
      <w:spacing w:before="100" w:beforeAutospacing="1" w:after="100" w:afterAutospacing="1"/>
    </w:pPr>
    <w:rPr>
      <w:rFonts w:ascii="Arial Unicode MS" w:eastAsia="Arial Unicode MS" w:hAnsi="Arial Unicode MS" w:cs="Arial Unicode MS" w:hint="eastAsia"/>
      <w:sz w:val="24"/>
      <w:szCs w:val="24"/>
      <w:lang w:val="fr-FR" w:eastAsia="fr-FR"/>
    </w:rPr>
  </w:style>
  <w:style w:type="paragraph" w:styleId="NormalWeb">
    <w:name w:val="Normal (Web)"/>
    <w:basedOn w:val="Normal"/>
    <w:semiHidden/>
    <w:unhideWhenUsed/>
    <w:rsid w:val="00A400D7"/>
    <w:pPr>
      <w:spacing w:before="100" w:beforeAutospacing="1" w:after="100" w:afterAutospacing="1"/>
      <w:jc w:val="left"/>
    </w:pPr>
    <w:rPr>
      <w:rFonts w:ascii="Times New Roman" w:eastAsia="Times New Roman" w:hAnsi="Times New Roman" w:cs="Times New Roman"/>
      <w:sz w:val="24"/>
      <w:szCs w:val="24"/>
      <w:lang w:val="fr-FR" w:eastAsia="fr-FR"/>
    </w:rPr>
  </w:style>
  <w:style w:type="character" w:styleId="lev">
    <w:name w:val="Strong"/>
    <w:basedOn w:val="Policepardfaut"/>
    <w:qFormat/>
    <w:rsid w:val="00A400D7"/>
    <w:rPr>
      <w:b/>
      <w:bCs/>
    </w:rPr>
  </w:style>
  <w:style w:type="character" w:customStyle="1" w:styleId="apple-converted-space">
    <w:name w:val="apple-converted-space"/>
    <w:basedOn w:val="Policepardfaut"/>
    <w:rsid w:val="00A400D7"/>
  </w:style>
  <w:style w:type="character" w:styleId="Accentuation">
    <w:name w:val="Emphasis"/>
    <w:basedOn w:val="Policepardfaut"/>
    <w:uiPriority w:val="20"/>
    <w:qFormat/>
    <w:rsid w:val="00A400D7"/>
    <w:rPr>
      <w:i/>
      <w:iCs/>
    </w:rPr>
  </w:style>
  <w:style w:type="paragraph" w:styleId="Sansinterligne">
    <w:name w:val="No Spacing"/>
    <w:uiPriority w:val="1"/>
    <w:qFormat/>
    <w:rsid w:val="00A400D7"/>
    <w:pPr>
      <w:jc w:val="left"/>
    </w:pPr>
    <w:rPr>
      <w:lang w:val="fr-FR"/>
    </w:rPr>
  </w:style>
  <w:style w:type="paragraph" w:styleId="Corpsdetexte2">
    <w:name w:val="Body Text 2"/>
    <w:basedOn w:val="Normal"/>
    <w:link w:val="Corpsdetexte2Car"/>
    <w:uiPriority w:val="99"/>
    <w:unhideWhenUsed/>
    <w:rsid w:val="00A400D7"/>
    <w:pPr>
      <w:spacing w:after="120" w:line="480" w:lineRule="auto"/>
    </w:pPr>
  </w:style>
  <w:style w:type="character" w:customStyle="1" w:styleId="Corpsdetexte2Car">
    <w:name w:val="Corps de texte 2 Car"/>
    <w:basedOn w:val="Policepardfaut"/>
    <w:link w:val="Corpsdetexte2"/>
    <w:uiPriority w:val="99"/>
    <w:rsid w:val="00A400D7"/>
  </w:style>
  <w:style w:type="character" w:customStyle="1" w:styleId="spipsurligne">
    <w:name w:val="spip_surligne"/>
    <w:basedOn w:val="Policepardfaut"/>
    <w:rsid w:val="00A400D7"/>
  </w:style>
  <w:style w:type="character" w:styleId="Lienhypertexte">
    <w:name w:val="Hyperlink"/>
    <w:basedOn w:val="Policepardfaut"/>
    <w:semiHidden/>
    <w:rsid w:val="00A400D7"/>
    <w:rPr>
      <w:color w:val="0000FF"/>
      <w:u w:val="single"/>
    </w:rPr>
  </w:style>
  <w:style w:type="paragraph" w:styleId="Citation">
    <w:name w:val="Quote"/>
    <w:basedOn w:val="Normal"/>
    <w:next w:val="Normal"/>
    <w:link w:val="CitationCar"/>
    <w:qFormat/>
    <w:rsid w:val="00A400D7"/>
    <w:pPr>
      <w:jc w:val="left"/>
    </w:pPr>
    <w:rPr>
      <w:rFonts w:ascii="Times New Roman" w:eastAsia="Times New Roman" w:hAnsi="Times New Roman" w:cs="Times New Roman"/>
      <w:i/>
      <w:iCs/>
      <w:color w:val="000000"/>
      <w:sz w:val="24"/>
      <w:szCs w:val="24"/>
      <w:lang w:val="fr-FR" w:eastAsia="fr-FR"/>
    </w:rPr>
  </w:style>
  <w:style w:type="character" w:customStyle="1" w:styleId="CitationCar">
    <w:name w:val="Citation Car"/>
    <w:basedOn w:val="Policepardfaut"/>
    <w:link w:val="Citation"/>
    <w:rsid w:val="00A400D7"/>
    <w:rPr>
      <w:rFonts w:ascii="Times New Roman" w:eastAsia="Times New Roman" w:hAnsi="Times New Roman" w:cs="Times New Roman"/>
      <w:i/>
      <w:iCs/>
      <w:color w:val="000000"/>
      <w:sz w:val="24"/>
      <w:szCs w:val="24"/>
      <w:lang w:val="fr-FR" w:eastAsia="fr-FR"/>
    </w:rPr>
  </w:style>
  <w:style w:type="character" w:customStyle="1" w:styleId="tl">
    <w:name w:val="tl"/>
    <w:basedOn w:val="Policepardfaut"/>
    <w:rsid w:val="00A400D7"/>
  </w:style>
  <w:style w:type="paragraph" w:styleId="En-tte">
    <w:name w:val="header"/>
    <w:basedOn w:val="Normal"/>
    <w:link w:val="En-tteCar"/>
    <w:uiPriority w:val="99"/>
    <w:unhideWhenUsed/>
    <w:rsid w:val="00A63F30"/>
    <w:pPr>
      <w:tabs>
        <w:tab w:val="center" w:pos="4536"/>
        <w:tab w:val="right" w:pos="9072"/>
      </w:tabs>
      <w:jc w:val="left"/>
    </w:pPr>
    <w:rPr>
      <w:lang w:val="fr-FR"/>
    </w:rPr>
  </w:style>
  <w:style w:type="character" w:customStyle="1" w:styleId="En-tteCar">
    <w:name w:val="En-tête Car"/>
    <w:basedOn w:val="Policepardfaut"/>
    <w:link w:val="En-tte"/>
    <w:uiPriority w:val="99"/>
    <w:rsid w:val="00A63F30"/>
    <w:rPr>
      <w:lang w:val="fr-FR"/>
    </w:rPr>
  </w:style>
  <w:style w:type="paragraph" w:styleId="Pieddepage">
    <w:name w:val="footer"/>
    <w:basedOn w:val="Normal"/>
    <w:link w:val="PieddepageCar"/>
    <w:uiPriority w:val="99"/>
    <w:unhideWhenUsed/>
    <w:rsid w:val="0086111D"/>
    <w:pPr>
      <w:tabs>
        <w:tab w:val="center" w:pos="4536"/>
        <w:tab w:val="right" w:pos="9072"/>
      </w:tabs>
      <w:jc w:val="left"/>
    </w:pPr>
    <w:rPr>
      <w:lang w:val="fr-FR"/>
    </w:rPr>
  </w:style>
  <w:style w:type="character" w:customStyle="1" w:styleId="PieddepageCar">
    <w:name w:val="Pied de page Car"/>
    <w:basedOn w:val="Policepardfaut"/>
    <w:link w:val="Pieddepage"/>
    <w:uiPriority w:val="99"/>
    <w:rsid w:val="0086111D"/>
    <w:rPr>
      <w:lang w:val="fr-FR"/>
    </w:rPr>
  </w:style>
  <w:style w:type="paragraph" w:styleId="Explorateurdedocuments">
    <w:name w:val="Document Map"/>
    <w:basedOn w:val="Normal"/>
    <w:link w:val="ExplorateurdedocumentsCar"/>
    <w:uiPriority w:val="99"/>
    <w:semiHidden/>
    <w:unhideWhenUsed/>
    <w:rsid w:val="00A451E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45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E7A91-F71A-4F6B-A5AF-601B278D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3929</Words>
  <Characters>21612</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D2973_GUEZ-2015.indd</vt:lpstr>
    </vt:vector>
  </TitlesOfParts>
  <Company/>
  <LinksUpToDate>false</LinksUpToDate>
  <CharactersWithSpaces>25491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D2973_GUEZ-2015.indd</dc:title>
  <dc:creator>Fabienne</dc:creator>
  <cp:lastModifiedBy>Fabienne</cp:lastModifiedBy>
  <cp:revision>2</cp:revision>
  <cp:lastPrinted>2016-01-19T08:56:00Z</cp:lastPrinted>
  <dcterms:created xsi:type="dcterms:W3CDTF">2016-03-06T17:42:00Z</dcterms:created>
  <dcterms:modified xsi:type="dcterms:W3CDTF">2016-03-06T17:42:00Z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2015-02-04T00:00:00Z</vt:filetime>
  </property>
  <property fmtid="{D5CDD505-2E9C-101B-9397-08002B2CF9AE}" pid="3" name="Creator">
    <vt:lpwstr>Adobe InDesign CS6 (Macintosh)</vt:lpwstr>
  </property>
  <property fmtid="{D5CDD505-2E9C-101B-9397-08002B2CF9AE}" pid="4" name="LastSaved">
    <vt:filetime>2015-12-16T00:00:00Z</vt:filetime>
  </property>
</Properties>
</file>