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668"/>
        <w:gridCol w:w="2754"/>
        <w:gridCol w:w="4866"/>
      </w:tblGrid>
      <w:tr w:rsidR="00CF5D1A" w:rsidTr="00A90C25">
        <w:tc>
          <w:tcPr>
            <w:tcW w:w="1668" w:type="dxa"/>
            <w:vMerge w:val="restart"/>
          </w:tcPr>
          <w:p w:rsidR="00CF5D1A" w:rsidRDefault="00CF5D1A" w:rsidP="00302FA4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95.5pt" o:ole="">
                  <v:imagedata r:id="rId8" o:title=""/>
                </v:shape>
                <o:OLEObject Type="Embed" ProgID="PBrush" ShapeID="_x0000_i1025" DrawAspect="Content" ObjectID="_1620560398" r:id="rId9"/>
              </w:object>
            </w:r>
          </w:p>
        </w:tc>
        <w:tc>
          <w:tcPr>
            <w:tcW w:w="2754" w:type="dxa"/>
          </w:tcPr>
          <w:p w:rsidR="00CF5D1A" w:rsidRDefault="00CF5D1A" w:rsidP="00CF5D1A">
            <w:pPr>
              <w:jc w:val="center"/>
              <w:rPr>
                <w:b/>
                <w:sz w:val="28"/>
              </w:rPr>
            </w:pPr>
          </w:p>
          <w:p w:rsidR="00CF5D1A" w:rsidRPr="00CF5D1A" w:rsidRDefault="00CF5D1A" w:rsidP="00DE202A">
            <w:pPr>
              <w:jc w:val="center"/>
              <w:rPr>
                <w:b/>
                <w:sz w:val="28"/>
              </w:rPr>
            </w:pPr>
            <w:r w:rsidRPr="00CF5D1A">
              <w:rPr>
                <w:b/>
                <w:sz w:val="28"/>
              </w:rPr>
              <w:t>Rentrée 201</w:t>
            </w:r>
            <w:r w:rsidR="00FB4F7C">
              <w:rPr>
                <w:b/>
                <w:sz w:val="28"/>
              </w:rPr>
              <w:t>9</w:t>
            </w:r>
          </w:p>
        </w:tc>
        <w:tc>
          <w:tcPr>
            <w:tcW w:w="4866" w:type="dxa"/>
          </w:tcPr>
          <w:p w:rsidR="00CF5D1A" w:rsidRDefault="00CF5D1A" w:rsidP="00CF5D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D1A" w:rsidTr="00A90C25">
        <w:tc>
          <w:tcPr>
            <w:tcW w:w="1668" w:type="dxa"/>
            <w:vMerge/>
          </w:tcPr>
          <w:p w:rsidR="00CF5D1A" w:rsidRDefault="00CF5D1A" w:rsidP="00302FA4">
            <w:pPr>
              <w:rPr>
                <w:b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CF5D1A" w:rsidRDefault="006E08A3" w:rsidP="00CF5D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Prépa-PRO- CAP- </w:t>
            </w:r>
            <w:r w:rsidR="00CF5D1A">
              <w:rPr>
                <w:b/>
                <w:sz w:val="28"/>
                <w:szCs w:val="28"/>
              </w:rPr>
              <w:t>Lycée des Métiers « LE DOLMEN »</w:t>
            </w:r>
          </w:p>
          <w:p w:rsidR="00CF5D1A" w:rsidRDefault="00CF5D1A" w:rsidP="00CF5D1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2258"/>
        <w:gridCol w:w="5354"/>
      </w:tblGrid>
      <w:tr w:rsidR="00854F1F" w:rsidRPr="00DA7769" w:rsidTr="00287D7B">
        <w:trPr>
          <w:trHeight w:val="559"/>
        </w:trPr>
        <w:tc>
          <w:tcPr>
            <w:tcW w:w="901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216" w:type="pct"/>
            <w:vAlign w:val="center"/>
          </w:tcPr>
          <w:p w:rsidR="00854F1F" w:rsidRPr="00DA7769" w:rsidRDefault="00854F1F" w:rsidP="00854F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883" w:type="pct"/>
            <w:vAlign w:val="center"/>
          </w:tcPr>
          <w:p w:rsidR="00854F1F" w:rsidRPr="00DA7769" w:rsidRDefault="00854F1F" w:rsidP="00DA77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A3493F" w:rsidRPr="00A8353A" w:rsidTr="00287D7B">
        <w:trPr>
          <w:trHeight w:val="841"/>
        </w:trPr>
        <w:tc>
          <w:tcPr>
            <w:tcW w:w="901" w:type="pct"/>
            <w:vMerge w:val="restart"/>
            <w:vAlign w:val="center"/>
          </w:tcPr>
          <w:p w:rsidR="00671566" w:rsidRDefault="00671566" w:rsidP="006715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Français</w:t>
            </w:r>
          </w:p>
          <w:p w:rsidR="00671566" w:rsidRDefault="00671566" w:rsidP="006715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Histoire</w:t>
            </w:r>
          </w:p>
          <w:p w:rsidR="00671566" w:rsidRDefault="00671566" w:rsidP="006715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Géo</w:t>
            </w:r>
          </w:p>
          <w:p w:rsidR="00A3493F" w:rsidRDefault="00671566" w:rsidP="006715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EMC</w:t>
            </w:r>
          </w:p>
          <w:p w:rsidR="00E76C48" w:rsidRPr="00A8353A" w:rsidRDefault="00E76C48" w:rsidP="006715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216" w:type="pct"/>
            <w:vAlign w:val="center"/>
          </w:tcPr>
          <w:p w:rsidR="00A3493F" w:rsidRPr="000A4C0B" w:rsidRDefault="00DB71B2" w:rsidP="005A21D4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0A4C0B">
              <w:rPr>
                <w:color w:val="1F497D" w:themeColor="text2"/>
                <w:sz w:val="20"/>
                <w:szCs w:val="20"/>
                <w:lang w:val="en-US"/>
              </w:rPr>
              <w:t xml:space="preserve">3 Prépa pro </w:t>
            </w:r>
          </w:p>
        </w:tc>
        <w:tc>
          <w:tcPr>
            <w:tcW w:w="2883" w:type="pct"/>
            <w:vAlign w:val="center"/>
          </w:tcPr>
          <w:p w:rsidR="007D1048" w:rsidRPr="007D1048" w:rsidRDefault="007D1048" w:rsidP="007D1048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b/>
                <w:color w:val="1F497D" w:themeColor="text2"/>
                <w:sz w:val="20"/>
                <w:szCs w:val="20"/>
                <w:u w:val="single"/>
              </w:rPr>
              <w:t>Français</w:t>
            </w:r>
            <w:r>
              <w:rPr>
                <w:color w:val="1F497D" w:themeColor="text2"/>
                <w:sz w:val="20"/>
                <w:szCs w:val="20"/>
              </w:rPr>
              <w:t xml:space="preserve"> : </w:t>
            </w:r>
            <w:r w:rsidRPr="007D1048">
              <w:rPr>
                <w:color w:val="1F497D" w:themeColor="text2"/>
                <w:sz w:val="20"/>
                <w:szCs w:val="20"/>
              </w:rPr>
              <w:t>1 cahier format 24x32 grands carreaux</w:t>
            </w:r>
            <w:r>
              <w:rPr>
                <w:color w:val="1F497D" w:themeColor="text2"/>
                <w:sz w:val="20"/>
                <w:szCs w:val="20"/>
              </w:rPr>
              <w:t xml:space="preserve">, </w:t>
            </w:r>
            <w:r w:rsidRPr="007D1048">
              <w:rPr>
                <w:color w:val="1F497D" w:themeColor="text2"/>
                <w:sz w:val="20"/>
                <w:szCs w:val="20"/>
              </w:rPr>
              <w:t xml:space="preserve">1 Clé USB </w:t>
            </w:r>
          </w:p>
          <w:p w:rsidR="00573005" w:rsidRPr="00DE202A" w:rsidRDefault="00573005" w:rsidP="00711C43">
            <w:pPr>
              <w:spacing w:after="0" w:line="240" w:lineRule="auto"/>
              <w:ind w:left="720"/>
              <w:rPr>
                <w:color w:val="FF0000"/>
                <w:sz w:val="20"/>
                <w:szCs w:val="20"/>
              </w:rPr>
            </w:pPr>
          </w:p>
        </w:tc>
      </w:tr>
      <w:tr w:rsidR="00DB71B2" w:rsidRPr="00A8353A" w:rsidTr="00CF5D1A">
        <w:trPr>
          <w:trHeight w:val="156"/>
        </w:trPr>
        <w:tc>
          <w:tcPr>
            <w:tcW w:w="901" w:type="pct"/>
            <w:vMerge/>
            <w:vAlign w:val="center"/>
          </w:tcPr>
          <w:p w:rsidR="00DB71B2" w:rsidRDefault="00DB71B2" w:rsidP="00DA77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A90C25" w:rsidRPr="000A4C0B" w:rsidRDefault="00CF5D1A" w:rsidP="00A90C2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i/>
                <w:color w:val="1F497D" w:themeColor="text2"/>
                <w:sz w:val="20"/>
                <w:szCs w:val="20"/>
              </w:rPr>
              <w:t>2 CAP Vente de produits</w:t>
            </w:r>
            <w:r w:rsidR="00A90C25" w:rsidRPr="000A4C0B">
              <w:rPr>
                <w:color w:val="1F497D" w:themeColor="text2"/>
                <w:sz w:val="20"/>
                <w:szCs w:val="20"/>
              </w:rPr>
              <w:t xml:space="preserve"> alimentaires </w:t>
            </w:r>
          </w:p>
          <w:p w:rsidR="00DB71B2" w:rsidRPr="000A4C0B" w:rsidRDefault="00DB71B2" w:rsidP="00A90C2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83" w:type="pct"/>
            <w:vAlign w:val="center"/>
          </w:tcPr>
          <w:p w:rsidR="00E76C48" w:rsidRPr="007D1048" w:rsidRDefault="00671566" w:rsidP="00E76C48">
            <w:pPr>
              <w:spacing w:after="0" w:line="240" w:lineRule="auto"/>
              <w:rPr>
                <w:vanish/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Mat</w:t>
            </w:r>
            <w:r w:rsidR="00E76C48" w:rsidRPr="007D1048">
              <w:rPr>
                <w:color w:val="1F497D" w:themeColor="text2"/>
                <w:sz w:val="20"/>
                <w:szCs w:val="20"/>
              </w:rPr>
              <w:t>hématiques : TROUSSE : Crayons (bleu, vert, rouge, noir), crayon à papier, gomme, colle, effaceur, double-décimètre, équerre, rapporteur, compas,                                                                               PREVOIR une somme d'environ 3€ pour l'achat du support de travail demandé par l'enseignant en Septembre                                                                                               CALCULATRICE type Collège.</w:t>
            </w:r>
            <w:r w:rsidR="00E76C48" w:rsidRPr="007D1048">
              <w:rPr>
                <w:vanish/>
                <w:color w:val="1F497D" w:themeColor="text2"/>
                <w:sz w:val="20"/>
                <w:szCs w:val="20"/>
              </w:rPr>
              <w:t>Haut du formulaire</w:t>
            </w:r>
          </w:p>
          <w:p w:rsidR="00DB71B2" w:rsidRPr="007D1048" w:rsidRDefault="00DB71B2" w:rsidP="00E76C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CF5D1A" w:rsidRPr="00A8353A" w:rsidTr="00671566">
        <w:trPr>
          <w:trHeight w:val="554"/>
        </w:trPr>
        <w:tc>
          <w:tcPr>
            <w:tcW w:w="901" w:type="pct"/>
            <w:vMerge/>
            <w:vAlign w:val="center"/>
          </w:tcPr>
          <w:p w:rsidR="00CF5D1A" w:rsidRDefault="00CF5D1A" w:rsidP="00DA77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CF5D1A" w:rsidRPr="000A4C0B" w:rsidRDefault="00CF5D1A" w:rsidP="0067156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2 CAP Polyvalent de restauration</w:t>
            </w:r>
          </w:p>
        </w:tc>
        <w:tc>
          <w:tcPr>
            <w:tcW w:w="2883" w:type="pct"/>
            <w:vAlign w:val="center"/>
          </w:tcPr>
          <w:p w:rsidR="00E76C48" w:rsidRPr="007D1048" w:rsidRDefault="00E76C48" w:rsidP="00E76C48">
            <w:pPr>
              <w:spacing w:after="0" w:line="240" w:lineRule="auto"/>
              <w:rPr>
                <w:vanish/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Mathématiques : TROUSSE : Crayons (bleu, vert, rouge, noir), crayon à papier, gomme, colle, effaceur,double-décimètre, équerre, rapporteur, compas,                                                                               PREVOIR une somme d'environ 3€ pour l'achat du support de travail demandé par l'enseignant en Septembre                                                                                               CALCULATRICE type Collège.</w:t>
            </w:r>
            <w:r w:rsidRPr="007D1048">
              <w:rPr>
                <w:vanish/>
                <w:color w:val="1F497D" w:themeColor="text2"/>
                <w:sz w:val="20"/>
                <w:szCs w:val="20"/>
              </w:rPr>
              <w:t>Haut du formulaire</w:t>
            </w:r>
          </w:p>
          <w:p w:rsidR="00CF5D1A" w:rsidRPr="007D1048" w:rsidRDefault="00CF5D1A" w:rsidP="00671566">
            <w:pPr>
              <w:spacing w:after="0"/>
              <w:ind w:left="714"/>
              <w:rPr>
                <w:color w:val="FF0000"/>
                <w:sz w:val="20"/>
                <w:szCs w:val="20"/>
              </w:rPr>
            </w:pPr>
          </w:p>
        </w:tc>
      </w:tr>
      <w:tr w:rsidR="00A90C25" w:rsidRPr="00A8353A" w:rsidTr="00287D7B">
        <w:trPr>
          <w:trHeight w:val="356"/>
        </w:trPr>
        <w:tc>
          <w:tcPr>
            <w:tcW w:w="901" w:type="pct"/>
            <w:vMerge/>
            <w:vAlign w:val="center"/>
          </w:tcPr>
          <w:p w:rsidR="00A90C25" w:rsidRDefault="00A90C25" w:rsidP="00DA77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A90C25" w:rsidRPr="000A4C0B" w:rsidRDefault="00A90C25" w:rsidP="00447C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 xml:space="preserve">1 CAP Vente de produits alimentaires </w:t>
            </w:r>
          </w:p>
          <w:p w:rsidR="00A90C25" w:rsidRPr="000A4C0B" w:rsidRDefault="00A90C25" w:rsidP="00447C5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83" w:type="pct"/>
            <w:vAlign w:val="center"/>
          </w:tcPr>
          <w:p w:rsidR="007D1048" w:rsidRPr="007D1048" w:rsidRDefault="007D1048" w:rsidP="007D1048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  <w:u w:val="single"/>
              </w:rPr>
              <w:t>Français</w:t>
            </w:r>
            <w:r w:rsidRPr="007D1048">
              <w:rPr>
                <w:color w:val="1F497D" w:themeColor="text2"/>
                <w:sz w:val="20"/>
                <w:szCs w:val="20"/>
              </w:rPr>
              <w:t xml:space="preserve"> : 1 cahier format 24x32 grands carreaux, 1 Clé USB </w:t>
            </w:r>
          </w:p>
          <w:p w:rsidR="00E76C48" w:rsidRPr="007D1048" w:rsidRDefault="00E76C48" w:rsidP="00E76C48">
            <w:pPr>
              <w:spacing w:after="0" w:line="240" w:lineRule="auto"/>
              <w:rPr>
                <w:vanish/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  <w:u w:val="single"/>
              </w:rPr>
              <w:t>Mathématiques</w:t>
            </w:r>
            <w:r w:rsidRPr="007D1048">
              <w:rPr>
                <w:color w:val="1F497D" w:themeColor="text2"/>
                <w:sz w:val="20"/>
                <w:szCs w:val="20"/>
              </w:rPr>
              <w:t> : TROUSSE : Crayons (bleu, vert, rouge, noir), crayon à papier, gomme, colle, effaceur, double-décimètre, équerre, rapporteur, compas,                                                                               PREVOIR une somme d'environ 3€ pour l'achat du support de travail demandé par l'enseignant en Septembre                                                                                               CALCULATRICE type Collège.</w:t>
            </w:r>
            <w:r w:rsidRPr="007D1048">
              <w:rPr>
                <w:vanish/>
                <w:color w:val="1F497D" w:themeColor="text2"/>
                <w:sz w:val="20"/>
                <w:szCs w:val="20"/>
              </w:rPr>
              <w:t>Haut du formulaire</w:t>
            </w:r>
          </w:p>
          <w:p w:rsidR="00E76C48" w:rsidRPr="007D1048" w:rsidRDefault="00E76C48" w:rsidP="00E76C4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3493F" w:rsidRPr="00A8353A" w:rsidTr="00287D7B">
        <w:trPr>
          <w:trHeight w:val="841"/>
        </w:trPr>
        <w:tc>
          <w:tcPr>
            <w:tcW w:w="901" w:type="pct"/>
            <w:vMerge/>
            <w:vAlign w:val="center"/>
          </w:tcPr>
          <w:p w:rsidR="00A3493F" w:rsidRPr="00A8353A" w:rsidRDefault="00A3493F" w:rsidP="00DA77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16234E" w:rsidRPr="000A4C0B" w:rsidRDefault="0016234E" w:rsidP="00A3493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1 CAP APR (Agent polyvalent de restauration)</w:t>
            </w:r>
          </w:p>
        </w:tc>
        <w:tc>
          <w:tcPr>
            <w:tcW w:w="2883" w:type="pct"/>
            <w:vAlign w:val="center"/>
          </w:tcPr>
          <w:p w:rsidR="007D1048" w:rsidRPr="007D1048" w:rsidRDefault="007D1048" w:rsidP="007D1048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  <w:u w:val="single"/>
              </w:rPr>
              <w:t>Français</w:t>
            </w:r>
            <w:r w:rsidRPr="007D1048">
              <w:rPr>
                <w:color w:val="1F497D" w:themeColor="text2"/>
                <w:sz w:val="20"/>
                <w:szCs w:val="20"/>
              </w:rPr>
              <w:t xml:space="preserve"> : 1 cahier format 24x32 grands carreaux, 1 Clé USB </w:t>
            </w:r>
          </w:p>
          <w:p w:rsidR="00E76C48" w:rsidRPr="007D1048" w:rsidRDefault="00E76C48" w:rsidP="00E76C48">
            <w:pPr>
              <w:spacing w:after="0" w:line="240" w:lineRule="auto"/>
              <w:rPr>
                <w:vanish/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  <w:u w:val="single"/>
              </w:rPr>
              <w:t>Mathématiques</w:t>
            </w:r>
            <w:r w:rsidRPr="007D1048">
              <w:rPr>
                <w:color w:val="1F497D" w:themeColor="text2"/>
                <w:sz w:val="20"/>
                <w:szCs w:val="20"/>
              </w:rPr>
              <w:t> : TROUSSE : Crayons (bleu, vert, rouge, noir), crayon à papier, gomme, colle, effaceur, double-décimètre, équerre, rapporteur, compas,                                                                               PREVOIR une somme d'environ 3€ pour l'achat du support de travail demandé par l'enseignant en Septembre                                                                                               CALCULATRICE type Collège.</w:t>
            </w:r>
            <w:r w:rsidRPr="007D1048">
              <w:rPr>
                <w:vanish/>
                <w:color w:val="1F497D" w:themeColor="text2"/>
                <w:sz w:val="20"/>
                <w:szCs w:val="20"/>
              </w:rPr>
              <w:t>Haut du formulaire</w:t>
            </w:r>
          </w:p>
          <w:p w:rsidR="00E76C48" w:rsidRPr="00DE202A" w:rsidRDefault="00E76C48" w:rsidP="00E76C48">
            <w:pPr>
              <w:spacing w:after="0" w:line="240" w:lineRule="auto"/>
              <w:ind w:left="37"/>
              <w:rPr>
                <w:color w:val="FF0000"/>
                <w:sz w:val="20"/>
                <w:szCs w:val="20"/>
              </w:rPr>
            </w:pPr>
          </w:p>
        </w:tc>
      </w:tr>
      <w:tr w:rsidR="006B7B5A" w:rsidRPr="00A8353A" w:rsidTr="00A90C25">
        <w:trPr>
          <w:trHeight w:val="612"/>
        </w:trPr>
        <w:tc>
          <w:tcPr>
            <w:tcW w:w="901" w:type="pct"/>
            <w:vAlign w:val="center"/>
          </w:tcPr>
          <w:p w:rsidR="006B7B5A" w:rsidRPr="006B7B5A" w:rsidRDefault="006B7B5A" w:rsidP="00281BF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6B7B5A">
              <w:rPr>
                <w:b/>
                <w:color w:val="000000" w:themeColor="text1"/>
              </w:rPr>
              <w:t>ANGLAIS</w:t>
            </w:r>
          </w:p>
        </w:tc>
        <w:tc>
          <w:tcPr>
            <w:tcW w:w="1216" w:type="pct"/>
            <w:vAlign w:val="center"/>
          </w:tcPr>
          <w:p w:rsidR="006B7B5A" w:rsidRPr="000A4C0B" w:rsidRDefault="006B7B5A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 xml:space="preserve">1 CAP APR </w:t>
            </w:r>
          </w:p>
          <w:p w:rsidR="006B7B5A" w:rsidRPr="000A4C0B" w:rsidRDefault="006B7B5A" w:rsidP="00281BF5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2 CAP APR</w:t>
            </w:r>
          </w:p>
        </w:tc>
        <w:tc>
          <w:tcPr>
            <w:tcW w:w="2883" w:type="pct"/>
            <w:vAlign w:val="center"/>
          </w:tcPr>
          <w:p w:rsidR="006B7B5A" w:rsidRPr="007764EC" w:rsidRDefault="007D1048" w:rsidP="00A90C25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1 </w:t>
            </w:r>
            <w:r w:rsidR="006B7B5A" w:rsidRPr="007764EC">
              <w:rPr>
                <w:color w:val="1F497D" w:themeColor="text2"/>
                <w:sz w:val="20"/>
                <w:szCs w:val="20"/>
              </w:rPr>
              <w:t xml:space="preserve">classeur avec pochettes transparentes et feuilles simples grand carreaux  </w:t>
            </w:r>
          </w:p>
        </w:tc>
      </w:tr>
      <w:tr w:rsidR="00FF4F30" w:rsidRPr="00A8353A" w:rsidTr="00A90C25">
        <w:trPr>
          <w:trHeight w:val="612"/>
        </w:trPr>
        <w:tc>
          <w:tcPr>
            <w:tcW w:w="901" w:type="pct"/>
            <w:vAlign w:val="center"/>
          </w:tcPr>
          <w:p w:rsidR="00FF4F30" w:rsidRPr="006B7B5A" w:rsidRDefault="00FF4F30" w:rsidP="006F07E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ESPAGNOL</w:t>
            </w:r>
          </w:p>
        </w:tc>
        <w:tc>
          <w:tcPr>
            <w:tcW w:w="1216" w:type="pct"/>
            <w:vAlign w:val="center"/>
          </w:tcPr>
          <w:p w:rsidR="00FF4F30" w:rsidRPr="000A4C0B" w:rsidRDefault="00FF4F30" w:rsidP="006F07E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3 Prépa pro</w:t>
            </w:r>
          </w:p>
        </w:tc>
        <w:tc>
          <w:tcPr>
            <w:tcW w:w="2883" w:type="pct"/>
            <w:vAlign w:val="center"/>
          </w:tcPr>
          <w:p w:rsidR="00FF4F30" w:rsidRPr="007764EC" w:rsidRDefault="00FF4F30" w:rsidP="00FF4F30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cahier 21x29.7 grands carreaux</w:t>
            </w:r>
          </w:p>
          <w:p w:rsidR="00FF4F30" w:rsidRPr="007764EC" w:rsidRDefault="00FF4F30" w:rsidP="00FF4F30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Matériel de base : stylos, crayon de papier, gomme, règle, colle, ciseaux, correcteur, 2 ou 3 surligneurs</w:t>
            </w:r>
          </w:p>
        </w:tc>
      </w:tr>
      <w:tr w:rsidR="003136CA" w:rsidRPr="00A8353A" w:rsidTr="00287D7B">
        <w:trPr>
          <w:trHeight w:val="841"/>
        </w:trPr>
        <w:tc>
          <w:tcPr>
            <w:tcW w:w="901" w:type="pct"/>
            <w:vMerge w:val="restart"/>
            <w:vAlign w:val="center"/>
          </w:tcPr>
          <w:p w:rsidR="003136CA" w:rsidRDefault="00C93E44" w:rsidP="007D1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PSE</w:t>
            </w:r>
          </w:p>
          <w:p w:rsidR="003136CA" w:rsidRPr="00F54818" w:rsidRDefault="003136CA" w:rsidP="007D1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 découverte professionnelle</w:t>
            </w:r>
          </w:p>
          <w:p w:rsidR="003136CA" w:rsidRDefault="003136CA" w:rsidP="00A87A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3136CA" w:rsidRPr="000A4C0B" w:rsidRDefault="003136CA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  <w:lang w:val="en-US"/>
              </w:rPr>
              <w:t>3 Prépa pro</w:t>
            </w:r>
          </w:p>
        </w:tc>
        <w:tc>
          <w:tcPr>
            <w:tcW w:w="2883" w:type="pct"/>
            <w:vAlign w:val="center"/>
          </w:tcPr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grand classeur dos moyen 21x29.7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100 pochettes transparentes EPAISSES ET SOLIDES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50 feuilles simples grandes carreaux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Un crayon 4 couleurs, du blanco, un crayon de papier, une gomme et 2 surligneurs.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Deux petits classeurs souples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  <w:u w:val="single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50 pochettes plastiques </w:t>
            </w:r>
            <w:r w:rsidRPr="007D1048">
              <w:rPr>
                <w:color w:val="1F497D" w:themeColor="text2"/>
                <w:sz w:val="20"/>
                <w:szCs w:val="20"/>
                <w:u w:val="single"/>
              </w:rPr>
              <w:t>épaisses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agrafeuse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F05BAA" w:rsidRPr="007D1048" w:rsidRDefault="00F05BAA" w:rsidP="00F05BAA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1 agrafeuse </w:t>
            </w:r>
          </w:p>
        </w:tc>
      </w:tr>
      <w:tr w:rsidR="003136CA" w:rsidRPr="00A8353A" w:rsidTr="00287D7B">
        <w:trPr>
          <w:trHeight w:val="841"/>
        </w:trPr>
        <w:tc>
          <w:tcPr>
            <w:tcW w:w="901" w:type="pct"/>
            <w:vMerge/>
            <w:vAlign w:val="center"/>
          </w:tcPr>
          <w:p w:rsidR="003136CA" w:rsidRDefault="003136CA" w:rsidP="006E08A3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:rsidR="003136CA" w:rsidRPr="000A4C0B" w:rsidRDefault="003136CA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lang w:val="en-US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1CAP APR</w:t>
            </w:r>
          </w:p>
        </w:tc>
        <w:tc>
          <w:tcPr>
            <w:tcW w:w="2883" w:type="pct"/>
            <w:vAlign w:val="center"/>
          </w:tcPr>
          <w:p w:rsidR="003136CA" w:rsidRPr="007764EC" w:rsidRDefault="007764EC" w:rsidP="00A87AEF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grand</w:t>
            </w:r>
            <w:r w:rsidR="003136CA" w:rsidRPr="007764EC">
              <w:rPr>
                <w:color w:val="1F497D" w:themeColor="text2"/>
                <w:sz w:val="20"/>
                <w:szCs w:val="20"/>
              </w:rPr>
              <w:t xml:space="preserve"> classeur dos moyen 21x29.7  (autre couleur que rouge, bleu ou vert)</w:t>
            </w:r>
          </w:p>
          <w:p w:rsidR="003136CA" w:rsidRPr="007764EC" w:rsidRDefault="003136CA" w:rsidP="00A87AEF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pochettes transparentes,   6 intercalaires </w:t>
            </w:r>
          </w:p>
          <w:p w:rsidR="003136CA" w:rsidRPr="007764EC" w:rsidRDefault="003136CA" w:rsidP="006E08A3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</w:tc>
      </w:tr>
      <w:tr w:rsidR="007764EC" w:rsidRPr="00A8353A" w:rsidTr="00287D7B">
        <w:trPr>
          <w:trHeight w:val="841"/>
        </w:trPr>
        <w:tc>
          <w:tcPr>
            <w:tcW w:w="901" w:type="pct"/>
            <w:vMerge w:val="restart"/>
            <w:vAlign w:val="center"/>
          </w:tcPr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Matériel pour</w:t>
            </w: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l'enseignement professionnel</w:t>
            </w:r>
          </w:p>
          <w:p w:rsidR="007764EC" w:rsidRDefault="007764EC" w:rsidP="007B21D6">
            <w:pPr>
              <w:spacing w:after="0" w:line="240" w:lineRule="auto"/>
              <w:jc w:val="center"/>
              <w:rPr>
                <w:b/>
              </w:rPr>
            </w:pPr>
          </w:p>
          <w:p w:rsidR="007764EC" w:rsidRPr="00A8353A" w:rsidRDefault="007764EC" w:rsidP="00AB3966">
            <w:pPr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7764EC" w:rsidRPr="000A4C0B" w:rsidRDefault="007764EC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A4C0B">
              <w:rPr>
                <w:color w:val="1F497D" w:themeColor="text2"/>
                <w:sz w:val="20"/>
                <w:szCs w:val="20"/>
              </w:rPr>
              <w:t>1CAP APR</w:t>
            </w:r>
          </w:p>
        </w:tc>
        <w:tc>
          <w:tcPr>
            <w:tcW w:w="2883" w:type="pct"/>
            <w:vAlign w:val="center"/>
          </w:tcPr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b/>
                <w:color w:val="1F497D" w:themeColor="text2"/>
                <w:sz w:val="20"/>
                <w:szCs w:val="20"/>
              </w:rPr>
              <w:t>Enseignement Professionnel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3 classeurs à dos moyen (1 rouge, 1 vert et 1 bleu)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6 intercalaires 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  <w:p w:rsidR="007764EC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FA3B3D" w:rsidRPr="00A8353A" w:rsidTr="00287D7B">
        <w:trPr>
          <w:trHeight w:val="841"/>
        </w:trPr>
        <w:tc>
          <w:tcPr>
            <w:tcW w:w="901" w:type="pct"/>
            <w:vMerge/>
            <w:vAlign w:val="center"/>
          </w:tcPr>
          <w:p w:rsidR="00FA3B3D" w:rsidRDefault="00FA3B3D" w:rsidP="007B21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FA3B3D" w:rsidRPr="000A4C0B" w:rsidRDefault="00FA3B3D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2CAP APR</w:t>
            </w:r>
          </w:p>
        </w:tc>
        <w:tc>
          <w:tcPr>
            <w:tcW w:w="2883" w:type="pct"/>
            <w:vAlign w:val="center"/>
          </w:tcPr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b/>
                <w:color w:val="1F497D" w:themeColor="text2"/>
                <w:sz w:val="20"/>
                <w:szCs w:val="20"/>
              </w:rPr>
              <w:t>Enseignement Professionnel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</w:t>
            </w:r>
            <w:r w:rsidRPr="007764EC">
              <w:rPr>
                <w:color w:val="1F497D" w:themeColor="text2"/>
                <w:sz w:val="20"/>
                <w:szCs w:val="20"/>
              </w:rPr>
              <w:t xml:space="preserve"> classeurs à dos moyen (1 vert et 1 bleu)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6 intercalaires </w:t>
            </w:r>
          </w:p>
          <w:p w:rsidR="00FA3B3D" w:rsidRPr="007764EC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  <w:p w:rsidR="00FA3B3D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50 feuilles simples grandes carreaux </w:t>
            </w:r>
          </w:p>
          <w:p w:rsidR="00FA3B3D" w:rsidRDefault="00FA3B3D" w:rsidP="00FA3B3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grand classeur dos moyen+100 pochettes plastiques+8 intercalaires</w:t>
            </w:r>
          </w:p>
          <w:p w:rsidR="00FA3B3D" w:rsidRPr="007764EC" w:rsidRDefault="00FA3B3D" w:rsidP="00FA3B3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7764EC" w:rsidRPr="00A8353A" w:rsidTr="00287D7B">
        <w:trPr>
          <w:trHeight w:val="841"/>
        </w:trPr>
        <w:tc>
          <w:tcPr>
            <w:tcW w:w="901" w:type="pct"/>
            <w:vMerge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7764EC" w:rsidRPr="007D1048" w:rsidRDefault="007764EC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1CAP VENTE</w:t>
            </w:r>
          </w:p>
          <w:p w:rsidR="007764EC" w:rsidRPr="007D1048" w:rsidRDefault="007764EC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83" w:type="pct"/>
            <w:vAlign w:val="center"/>
          </w:tcPr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gros classeur d'archivage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3 classeurs souples de couleurs différentes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paquet de feuilles simples à grands carreaux (50)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paquet de 100 pochettes transparentes EPAISSES ET SOLIDES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Stylo 4 couleurs 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 xml:space="preserve"> Une agrafeuse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crayon de papier, 4 surligneurs, Gomme et correcteur, Règle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Ciseaux + scotch + colle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Calculatrice simple ( la moins chère)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7764EC" w:rsidRPr="007D1048" w:rsidRDefault="007764EC" w:rsidP="00F05BA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agenda</w:t>
            </w:r>
          </w:p>
        </w:tc>
      </w:tr>
      <w:tr w:rsidR="007764EC" w:rsidRPr="00A8353A" w:rsidTr="005D5E08">
        <w:trPr>
          <w:trHeight w:val="247"/>
        </w:trPr>
        <w:tc>
          <w:tcPr>
            <w:tcW w:w="901" w:type="pct"/>
            <w:vMerge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7764EC" w:rsidRPr="00820CDA" w:rsidRDefault="007764EC" w:rsidP="00A87AE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20CDA">
              <w:rPr>
                <w:color w:val="1F497D" w:themeColor="text2"/>
                <w:sz w:val="20"/>
                <w:szCs w:val="20"/>
              </w:rPr>
              <w:t>2 CAP vente</w:t>
            </w:r>
          </w:p>
        </w:tc>
        <w:tc>
          <w:tcPr>
            <w:tcW w:w="2883" w:type="pct"/>
            <w:vAlign w:val="center"/>
          </w:tcPr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gros classeur d’archivage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3 classeurs souples de couleurs différentes 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2 jeux de 6 intercalaires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paquet de feuilles simples à grands carreaux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paquet de 100 pochettes transparentes EPAISSES ET SOLIDES</w:t>
            </w:r>
          </w:p>
          <w:p w:rsidR="007764EC" w:rsidRPr="007D1048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D1048">
              <w:rPr>
                <w:color w:val="1F497D" w:themeColor="text2"/>
                <w:sz w:val="20"/>
                <w:szCs w:val="20"/>
              </w:rPr>
              <w:t>1 agenda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Stylo 4 couleurs 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 xml:space="preserve"> Une agrafeuse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1 crayon de papier, 4 surligneurs, Gomme et correcteur, Règle</w:t>
            </w:r>
          </w:p>
          <w:p w:rsidR="007764EC" w:rsidRPr="00331071" w:rsidRDefault="007764EC" w:rsidP="0033107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Ciseaux + scotch + colle</w:t>
            </w:r>
          </w:p>
          <w:p w:rsidR="007764EC" w:rsidRPr="00DE202A" w:rsidRDefault="007764EC" w:rsidP="0033107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31071">
              <w:rPr>
                <w:color w:val="1F497D" w:themeColor="text2"/>
                <w:sz w:val="20"/>
                <w:szCs w:val="20"/>
              </w:rPr>
              <w:t>Calculatrice, la moins chère</w:t>
            </w:r>
          </w:p>
        </w:tc>
      </w:tr>
      <w:tr w:rsidR="007764EC" w:rsidRPr="00A8353A" w:rsidTr="00FF4F30">
        <w:trPr>
          <w:trHeight w:val="2130"/>
        </w:trPr>
        <w:tc>
          <w:tcPr>
            <w:tcW w:w="901" w:type="pct"/>
            <w:vMerge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6" w:type="pct"/>
            <w:vAlign w:val="center"/>
          </w:tcPr>
          <w:p w:rsidR="007764EC" w:rsidRPr="007764EC" w:rsidRDefault="007764EC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3 Prepa</w:t>
            </w:r>
          </w:p>
        </w:tc>
        <w:tc>
          <w:tcPr>
            <w:tcW w:w="2883" w:type="pct"/>
            <w:vAlign w:val="center"/>
          </w:tcPr>
          <w:p w:rsidR="007764EC" w:rsidRP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porte-vues format 21*29.7 de 80 pages</w:t>
            </w:r>
            <w:bookmarkStart w:id="0" w:name="_GoBack"/>
            <w:bookmarkEnd w:id="0"/>
            <w:r w:rsidRPr="007764EC">
              <w:rPr>
                <w:color w:val="1F497D" w:themeColor="text2"/>
                <w:sz w:val="20"/>
                <w:szCs w:val="20"/>
              </w:rPr>
              <w:t xml:space="preserve"> (Sciences)</w:t>
            </w:r>
          </w:p>
          <w:p w:rsidR="007764EC" w:rsidRP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 xml:space="preserve">Pochettes transparentes </w:t>
            </w:r>
          </w:p>
          <w:p w:rsidR="007764EC" w:rsidRP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1 cahier 96 pages format 21*29.7 grand carreaux (Anglais)</w:t>
            </w:r>
          </w:p>
          <w:p w:rsidR="007764EC" w:rsidRPr="007764EC" w:rsidRDefault="007764EC" w:rsidP="00F030FC">
            <w:pPr>
              <w:pStyle w:val="Paragraphedeliste"/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Classeur  21x29, 7 dos moyen (PSE)</w:t>
            </w:r>
          </w:p>
          <w:p w:rsidR="007764EC" w:rsidRPr="007764EC" w:rsidRDefault="007764EC" w:rsidP="00F030FC">
            <w:pPr>
              <w:pStyle w:val="Paragraphedeliste"/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Trousse et matériel scolaire (crayon à papier, gommes, règles…)</w:t>
            </w:r>
          </w:p>
          <w:p w:rsidR="007764EC" w:rsidRPr="007764EC" w:rsidRDefault="007764EC" w:rsidP="00F030FC">
            <w:pPr>
              <w:pStyle w:val="Paragraphedeliste"/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Surligneurs</w:t>
            </w:r>
          </w:p>
          <w:p w:rsidR="007764EC" w:rsidRPr="00DE202A" w:rsidRDefault="007764EC" w:rsidP="00CF5D1A">
            <w:pPr>
              <w:pStyle w:val="Paragraphedeliste"/>
              <w:ind w:left="-104"/>
              <w:jc w:val="center"/>
              <w:rPr>
                <w:color w:val="FF0000"/>
                <w:sz w:val="20"/>
                <w:szCs w:val="20"/>
              </w:rPr>
            </w:pPr>
            <w:r w:rsidRPr="007764EC">
              <w:rPr>
                <w:color w:val="1F497D" w:themeColor="text2"/>
                <w:sz w:val="20"/>
                <w:szCs w:val="20"/>
              </w:rPr>
              <w:t>Calculatrice (à voir avec l’enseignant à la rentrée)</w:t>
            </w:r>
          </w:p>
        </w:tc>
      </w:tr>
      <w:tr w:rsidR="007764EC" w:rsidRPr="00A8353A" w:rsidTr="00FF4F30">
        <w:trPr>
          <w:trHeight w:val="2130"/>
        </w:trPr>
        <w:tc>
          <w:tcPr>
            <w:tcW w:w="901" w:type="pct"/>
            <w:vAlign w:val="center"/>
          </w:tcPr>
          <w:p w:rsidR="007764EC" w:rsidRPr="002C06E8" w:rsidRDefault="007764EC" w:rsidP="00AB39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Arts appliqués</w:t>
            </w:r>
          </w:p>
        </w:tc>
        <w:tc>
          <w:tcPr>
            <w:tcW w:w="1216" w:type="pct"/>
            <w:vAlign w:val="center"/>
          </w:tcPr>
          <w:p w:rsidR="007764EC" w:rsidRPr="007764EC" w:rsidRDefault="007764EC" w:rsidP="007B21D6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Pour les deux CAP et 3èmes</w:t>
            </w:r>
          </w:p>
        </w:tc>
        <w:tc>
          <w:tcPr>
            <w:tcW w:w="2883" w:type="pct"/>
            <w:vAlign w:val="center"/>
          </w:tcPr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Chemise cartonnée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Gomme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Ciseaux</w:t>
            </w:r>
          </w:p>
          <w:p w:rsid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Colle</w:t>
            </w:r>
          </w:p>
          <w:p w:rsidR="007764EC" w:rsidRPr="007764EC" w:rsidRDefault="007764EC" w:rsidP="00F030FC">
            <w:pPr>
              <w:spacing w:after="0" w:line="240" w:lineRule="auto"/>
              <w:ind w:left="-104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Stylo feutre noir (un épais et un  fin)</w:t>
            </w:r>
          </w:p>
        </w:tc>
      </w:tr>
    </w:tbl>
    <w:p w:rsidR="006E08A3" w:rsidRPr="00F1718A" w:rsidRDefault="006E08A3" w:rsidP="00671566">
      <w:pPr>
        <w:tabs>
          <w:tab w:val="left" w:pos="2670"/>
        </w:tabs>
        <w:spacing w:after="0"/>
      </w:pPr>
    </w:p>
    <w:p w:rsidR="006E1FD5" w:rsidRDefault="006E1FD5"/>
    <w:sectPr w:rsidR="006E1FD5" w:rsidSect="00CF5D1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49" w:rsidRDefault="00144C49" w:rsidP="0016234E">
      <w:pPr>
        <w:spacing w:after="0" w:line="240" w:lineRule="auto"/>
      </w:pPr>
      <w:r>
        <w:separator/>
      </w:r>
    </w:p>
  </w:endnote>
  <w:endnote w:type="continuationSeparator" w:id="1">
    <w:p w:rsidR="00144C49" w:rsidRDefault="00144C49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49" w:rsidRDefault="00144C49" w:rsidP="0016234E">
      <w:pPr>
        <w:spacing w:after="0" w:line="240" w:lineRule="auto"/>
      </w:pPr>
      <w:r>
        <w:separator/>
      </w:r>
    </w:p>
  </w:footnote>
  <w:footnote w:type="continuationSeparator" w:id="1">
    <w:p w:rsidR="00144C49" w:rsidRDefault="00144C49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56E92"/>
    <w:multiLevelType w:val="hybridMultilevel"/>
    <w:tmpl w:val="9ABCB048"/>
    <w:lvl w:ilvl="0" w:tplc="8EE6AF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E61C6"/>
    <w:multiLevelType w:val="hybridMultilevel"/>
    <w:tmpl w:val="A2CAC0BA"/>
    <w:lvl w:ilvl="0" w:tplc="3C447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15"/>
  </w:num>
  <w:num w:numId="10">
    <w:abstractNumId w:val="13"/>
  </w:num>
  <w:num w:numId="11">
    <w:abstractNumId w:val="11"/>
  </w:num>
  <w:num w:numId="12">
    <w:abstractNumId w:val="20"/>
  </w:num>
  <w:num w:numId="13">
    <w:abstractNumId w:val="19"/>
  </w:num>
  <w:num w:numId="14">
    <w:abstractNumId w:val="21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7"/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E2D"/>
    <w:rsid w:val="0002435D"/>
    <w:rsid w:val="00051104"/>
    <w:rsid w:val="00061585"/>
    <w:rsid w:val="00082CFB"/>
    <w:rsid w:val="000A4C0B"/>
    <w:rsid w:val="00124D48"/>
    <w:rsid w:val="00144C49"/>
    <w:rsid w:val="0016234E"/>
    <w:rsid w:val="00181879"/>
    <w:rsid w:val="00185738"/>
    <w:rsid w:val="001A0C64"/>
    <w:rsid w:val="001B3825"/>
    <w:rsid w:val="002266B8"/>
    <w:rsid w:val="002329E2"/>
    <w:rsid w:val="00287D7B"/>
    <w:rsid w:val="00295A2D"/>
    <w:rsid w:val="002C06E8"/>
    <w:rsid w:val="002D070F"/>
    <w:rsid w:val="002D610B"/>
    <w:rsid w:val="002D6404"/>
    <w:rsid w:val="002E2F1B"/>
    <w:rsid w:val="00302FA4"/>
    <w:rsid w:val="003136CA"/>
    <w:rsid w:val="00331071"/>
    <w:rsid w:val="00372B08"/>
    <w:rsid w:val="003C250D"/>
    <w:rsid w:val="003D706C"/>
    <w:rsid w:val="003E72E3"/>
    <w:rsid w:val="00433F3B"/>
    <w:rsid w:val="004860F4"/>
    <w:rsid w:val="004B7EEF"/>
    <w:rsid w:val="005153B0"/>
    <w:rsid w:val="00530084"/>
    <w:rsid w:val="005316D9"/>
    <w:rsid w:val="00573005"/>
    <w:rsid w:val="005A21D4"/>
    <w:rsid w:val="005D576A"/>
    <w:rsid w:val="0063286E"/>
    <w:rsid w:val="00641A6E"/>
    <w:rsid w:val="00671566"/>
    <w:rsid w:val="006777F7"/>
    <w:rsid w:val="006B7B5A"/>
    <w:rsid w:val="006C6422"/>
    <w:rsid w:val="006E08A3"/>
    <w:rsid w:val="006E1FD5"/>
    <w:rsid w:val="00711C43"/>
    <w:rsid w:val="007171E0"/>
    <w:rsid w:val="00736DB1"/>
    <w:rsid w:val="007764EC"/>
    <w:rsid w:val="00796161"/>
    <w:rsid w:val="007A48C6"/>
    <w:rsid w:val="007D1048"/>
    <w:rsid w:val="00820CDA"/>
    <w:rsid w:val="008437E9"/>
    <w:rsid w:val="008446D0"/>
    <w:rsid w:val="008449BD"/>
    <w:rsid w:val="00854F1F"/>
    <w:rsid w:val="00860D16"/>
    <w:rsid w:val="00871317"/>
    <w:rsid w:val="00877292"/>
    <w:rsid w:val="009650A4"/>
    <w:rsid w:val="009934BC"/>
    <w:rsid w:val="009B0BF8"/>
    <w:rsid w:val="009F46A7"/>
    <w:rsid w:val="00A04E95"/>
    <w:rsid w:val="00A2003D"/>
    <w:rsid w:val="00A24EB5"/>
    <w:rsid w:val="00A3493F"/>
    <w:rsid w:val="00A8353A"/>
    <w:rsid w:val="00A90C25"/>
    <w:rsid w:val="00AA64DA"/>
    <w:rsid w:val="00AB3966"/>
    <w:rsid w:val="00AD5E7B"/>
    <w:rsid w:val="00B105CC"/>
    <w:rsid w:val="00B45BD6"/>
    <w:rsid w:val="00BD4D78"/>
    <w:rsid w:val="00C461BD"/>
    <w:rsid w:val="00C75D47"/>
    <w:rsid w:val="00C9160D"/>
    <w:rsid w:val="00C93E44"/>
    <w:rsid w:val="00CC4DA9"/>
    <w:rsid w:val="00CF5D1A"/>
    <w:rsid w:val="00D37D95"/>
    <w:rsid w:val="00D550B1"/>
    <w:rsid w:val="00D80D85"/>
    <w:rsid w:val="00D86EE5"/>
    <w:rsid w:val="00D9732B"/>
    <w:rsid w:val="00DA7769"/>
    <w:rsid w:val="00DB3E72"/>
    <w:rsid w:val="00DB71B2"/>
    <w:rsid w:val="00DE202A"/>
    <w:rsid w:val="00E511E5"/>
    <w:rsid w:val="00E56C6E"/>
    <w:rsid w:val="00E674D7"/>
    <w:rsid w:val="00E76C48"/>
    <w:rsid w:val="00EE6407"/>
    <w:rsid w:val="00EF144E"/>
    <w:rsid w:val="00F030FC"/>
    <w:rsid w:val="00F05BAA"/>
    <w:rsid w:val="00F06881"/>
    <w:rsid w:val="00F27D66"/>
    <w:rsid w:val="00F46A1E"/>
    <w:rsid w:val="00F95230"/>
    <w:rsid w:val="00FA3B3D"/>
    <w:rsid w:val="00FB4F7C"/>
    <w:rsid w:val="00FF4F30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03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EC1E-15FC-420A-BB2D-E5548A98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2013-06-18T13:09:00Z</cp:lastPrinted>
  <dcterms:created xsi:type="dcterms:W3CDTF">2019-05-28T12:54:00Z</dcterms:created>
  <dcterms:modified xsi:type="dcterms:W3CDTF">2019-05-28T12:54:00Z</dcterms:modified>
</cp:coreProperties>
</file>