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459" w:type="dxa"/>
        <w:tblLayout w:type="fixed"/>
        <w:tblLook w:val="04A0"/>
      </w:tblPr>
      <w:tblGrid>
        <w:gridCol w:w="1701"/>
        <w:gridCol w:w="3180"/>
        <w:gridCol w:w="4900"/>
      </w:tblGrid>
      <w:tr w:rsidR="0070324C" w:rsidTr="00805BC8">
        <w:tc>
          <w:tcPr>
            <w:tcW w:w="1701" w:type="dxa"/>
            <w:vMerge w:val="restart"/>
          </w:tcPr>
          <w:p w:rsidR="0070324C" w:rsidRDefault="0070324C" w:rsidP="00053527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95pt;height:95.85pt" o:ole="">
                  <v:imagedata r:id="rId8" o:title=""/>
                </v:shape>
                <o:OLEObject Type="Embed" ProgID="PBrush" ShapeID="_x0000_i1025" DrawAspect="Content" ObjectID="_1620560362" r:id="rId9"/>
              </w:object>
            </w:r>
          </w:p>
        </w:tc>
        <w:tc>
          <w:tcPr>
            <w:tcW w:w="3180" w:type="dxa"/>
          </w:tcPr>
          <w:p w:rsidR="0070324C" w:rsidRDefault="0070324C" w:rsidP="00053527">
            <w:pPr>
              <w:jc w:val="center"/>
              <w:rPr>
                <w:b/>
                <w:sz w:val="28"/>
              </w:rPr>
            </w:pPr>
          </w:p>
          <w:p w:rsidR="0070324C" w:rsidRPr="00CF5D1A" w:rsidRDefault="00626632" w:rsidP="00E77F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201</w:t>
            </w:r>
            <w:r w:rsidR="007D59C8">
              <w:rPr>
                <w:b/>
                <w:sz w:val="28"/>
              </w:rPr>
              <w:t>9</w:t>
            </w:r>
          </w:p>
        </w:tc>
        <w:tc>
          <w:tcPr>
            <w:tcW w:w="4900" w:type="dxa"/>
          </w:tcPr>
          <w:p w:rsidR="0070324C" w:rsidRDefault="0070324C" w:rsidP="000535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4C" w:rsidTr="00805BC8">
        <w:tc>
          <w:tcPr>
            <w:tcW w:w="1701" w:type="dxa"/>
            <w:vMerge/>
          </w:tcPr>
          <w:p w:rsidR="0070324C" w:rsidRDefault="0070324C" w:rsidP="00053527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70324C" w:rsidRDefault="0070324C" w:rsidP="00BF094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70324C" w:rsidRDefault="0070324C" w:rsidP="0005352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1977"/>
        <w:gridCol w:w="6094"/>
      </w:tblGrid>
      <w:tr w:rsidR="00854F1F" w:rsidRPr="00DA7769" w:rsidTr="00045B69">
        <w:trPr>
          <w:trHeight w:val="559"/>
        </w:trPr>
        <w:tc>
          <w:tcPr>
            <w:tcW w:w="860" w:type="pct"/>
            <w:vAlign w:val="center"/>
          </w:tcPr>
          <w:p w:rsidR="00854F1F" w:rsidRPr="00DA7769" w:rsidRDefault="00854F1F" w:rsidP="00045B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014" w:type="pct"/>
            <w:vAlign w:val="center"/>
          </w:tcPr>
          <w:p w:rsidR="00854F1F" w:rsidRPr="00DA7769" w:rsidRDefault="00854F1F" w:rsidP="00045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6" w:type="pct"/>
            <w:vAlign w:val="center"/>
          </w:tcPr>
          <w:p w:rsidR="00854F1F" w:rsidRPr="00DA7769" w:rsidRDefault="00854F1F" w:rsidP="00045B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903D78" w:rsidRPr="00DA7769" w:rsidTr="00045B69">
        <w:trPr>
          <w:trHeight w:val="695"/>
        </w:trPr>
        <w:tc>
          <w:tcPr>
            <w:tcW w:w="860" w:type="pct"/>
            <w:vAlign w:val="center"/>
          </w:tcPr>
          <w:p w:rsidR="00903D78" w:rsidRPr="00865AE2" w:rsidRDefault="00903D78" w:rsidP="00045B69">
            <w:pPr>
              <w:spacing w:after="0" w:line="240" w:lineRule="auto"/>
              <w:jc w:val="center"/>
              <w:rPr>
                <w:b/>
              </w:rPr>
            </w:pPr>
            <w:r w:rsidRPr="00865AE2">
              <w:rPr>
                <w:b/>
              </w:rPr>
              <w:t>Mathématiques</w:t>
            </w:r>
          </w:p>
        </w:tc>
        <w:tc>
          <w:tcPr>
            <w:tcW w:w="1014" w:type="pct"/>
            <w:vAlign w:val="center"/>
          </w:tcPr>
          <w:p w:rsidR="00903D78" w:rsidRPr="00DA7769" w:rsidRDefault="00903D78" w:rsidP="00045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2ndes BAC</w:t>
            </w:r>
          </w:p>
        </w:tc>
        <w:tc>
          <w:tcPr>
            <w:tcW w:w="3126" w:type="pct"/>
            <w:vAlign w:val="center"/>
          </w:tcPr>
          <w:p w:rsidR="00903D78" w:rsidRPr="00890FF7" w:rsidRDefault="00890FF7" w:rsidP="00890FF7">
            <w:pPr>
              <w:pStyle w:val="Paragraphedeliste"/>
              <w:spacing w:after="0" w:line="240" w:lineRule="auto"/>
              <w:ind w:left="33"/>
              <w:rPr>
                <w:color w:val="1F497D" w:themeColor="text2"/>
                <w:sz w:val="20"/>
                <w:szCs w:val="20"/>
              </w:rPr>
            </w:pPr>
            <w:r w:rsidRPr="00890FF7">
              <w:rPr>
                <w:color w:val="1F497D" w:themeColor="text2"/>
                <w:sz w:val="20"/>
                <w:szCs w:val="20"/>
              </w:rPr>
              <w:t>TROUSSE : Crayons (bleu, vert, rouge, noir), crayon à papier, gomme, colle, effaceur,         double-décimètre, equerre, rapporteur, compas,                                                                               PREVOIR une somme d'environ 3€ pour l'achat du support de travail demandé par l'enseignant en Septembre                                                                                               CALCULATRICE type CASIO GRAPH 25+E</w:t>
            </w:r>
          </w:p>
        </w:tc>
      </w:tr>
      <w:tr w:rsidR="005354A1" w:rsidRPr="00DA7769" w:rsidTr="00045B69">
        <w:trPr>
          <w:trHeight w:val="971"/>
        </w:trPr>
        <w:tc>
          <w:tcPr>
            <w:tcW w:w="860" w:type="pct"/>
            <w:vAlign w:val="center"/>
          </w:tcPr>
          <w:p w:rsidR="005354A1" w:rsidRPr="005354A1" w:rsidRDefault="005354A1" w:rsidP="00045B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354A1">
              <w:rPr>
                <w:b/>
                <w:color w:val="000000" w:themeColor="text1"/>
              </w:rPr>
              <w:t>Anglais</w:t>
            </w:r>
          </w:p>
        </w:tc>
        <w:tc>
          <w:tcPr>
            <w:tcW w:w="1014" w:type="pct"/>
            <w:vAlign w:val="center"/>
          </w:tcPr>
          <w:p w:rsidR="005354A1" w:rsidRPr="005354A1" w:rsidRDefault="005354A1" w:rsidP="00045B6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54A1">
              <w:rPr>
                <w:color w:val="000000" w:themeColor="text1"/>
                <w:sz w:val="20"/>
                <w:szCs w:val="20"/>
              </w:rPr>
              <w:t>2ndes BAC</w:t>
            </w:r>
          </w:p>
        </w:tc>
        <w:tc>
          <w:tcPr>
            <w:tcW w:w="3126" w:type="pct"/>
            <w:vAlign w:val="center"/>
          </w:tcPr>
          <w:p w:rsidR="005354A1" w:rsidRPr="00674E32" w:rsidRDefault="005354A1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74E32">
              <w:rPr>
                <w:color w:val="1F497D" w:themeColor="text2"/>
                <w:sz w:val="20"/>
                <w:szCs w:val="20"/>
              </w:rPr>
              <w:t>Attendre la rentrée pour déterminer en fonction de l’enseignant  (</w:t>
            </w:r>
            <w:r w:rsidRPr="00674E32">
              <w:rPr>
                <w:i/>
                <w:color w:val="1F497D" w:themeColor="text2"/>
                <w:sz w:val="20"/>
                <w:szCs w:val="20"/>
              </w:rPr>
              <w:t>soit</w:t>
            </w:r>
            <w:r w:rsidRPr="00674E32">
              <w:rPr>
                <w:color w:val="1F497D" w:themeColor="text2"/>
                <w:sz w:val="20"/>
                <w:szCs w:val="20"/>
              </w:rPr>
              <w:t xml:space="preserve"> cahier grand format- grand carreaux 90 pages </w:t>
            </w:r>
            <w:r w:rsidRPr="00674E32">
              <w:rPr>
                <w:i/>
                <w:color w:val="1F497D" w:themeColor="text2"/>
                <w:sz w:val="20"/>
                <w:szCs w:val="20"/>
              </w:rPr>
              <w:t xml:space="preserve">soit </w:t>
            </w:r>
            <w:r w:rsidRPr="00674E32">
              <w:rPr>
                <w:color w:val="1F497D" w:themeColor="text2"/>
                <w:sz w:val="20"/>
                <w:szCs w:val="20"/>
              </w:rPr>
              <w:t>classeur avec pochettes transparentes et feuilles simples grand carreaux )</w:t>
            </w:r>
          </w:p>
        </w:tc>
      </w:tr>
      <w:tr w:rsidR="00045B69" w:rsidRPr="00A8353A" w:rsidTr="00045B69">
        <w:trPr>
          <w:trHeight w:val="841"/>
        </w:trPr>
        <w:tc>
          <w:tcPr>
            <w:tcW w:w="860" w:type="pct"/>
            <w:vMerge w:val="restart"/>
            <w:vAlign w:val="center"/>
          </w:tcPr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Lettres-</w:t>
            </w: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Histoire</w:t>
            </w: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Pr="00A8353A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</w:t>
            </w:r>
            <w:r w:rsidRPr="00805BC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805BC8">
              <w:rPr>
                <w:sz w:val="20"/>
                <w:szCs w:val="20"/>
                <w:lang w:val="en-US"/>
              </w:rPr>
              <w:t xml:space="preserve"> Mode</w:t>
            </w:r>
          </w:p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6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Pour </w:t>
            </w:r>
            <w:r w:rsidR="00AC2B38" w:rsidRPr="00805BC8">
              <w:rPr>
                <w:color w:val="1F497D" w:themeColor="text2"/>
                <w:sz w:val="20"/>
                <w:szCs w:val="20"/>
              </w:rPr>
              <w:t xml:space="preserve">le français </w:t>
            </w:r>
            <w:r w:rsidRPr="00805BC8">
              <w:rPr>
                <w:color w:val="1F497D" w:themeColor="text2"/>
                <w:sz w:val="20"/>
                <w:szCs w:val="20"/>
              </w:rPr>
              <w:t>:</w:t>
            </w:r>
          </w:p>
          <w:p w:rsidR="00045B69" w:rsidRPr="00805BC8" w:rsidRDefault="00045B69" w:rsidP="00045B69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grand c</w:t>
            </w:r>
            <w:r w:rsidR="007C53D3">
              <w:rPr>
                <w:color w:val="1F497D" w:themeColor="text2"/>
                <w:sz w:val="20"/>
                <w:szCs w:val="20"/>
              </w:rPr>
              <w:t>ahier 24x32 grands carreaux</w:t>
            </w:r>
          </w:p>
          <w:p w:rsidR="00045B69" w:rsidRPr="00805BC8" w:rsidRDefault="00045B69" w:rsidP="00045B69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</w:p>
          <w:p w:rsidR="00045B69" w:rsidRPr="00805BC8" w:rsidRDefault="00045B69" w:rsidP="00045B69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AC2B38" w:rsidRPr="00805BC8" w:rsidRDefault="00AC2B38" w:rsidP="00AC2100">
            <w:pPr>
              <w:spacing w:after="0" w:line="240" w:lineRule="auto"/>
              <w:ind w:left="72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HISTOIRE / GEOGRAPHIE : 1 classeur rigide grand format (21 /29.7) + feuilles simples  </w:t>
            </w:r>
            <w:r w:rsidRPr="00805BC8">
              <w:rPr>
                <w:color w:val="1F497D" w:themeColor="text2"/>
                <w:sz w:val="20"/>
                <w:szCs w:val="20"/>
                <w:u w:val="single"/>
              </w:rPr>
              <w:t>grands carreaux.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 + POCHETTES EN PLASTIQUE + 3intercalaires  + crayons de couleur + 1 crayon papier + 1 paire de ciseaux + colle.</w:t>
            </w:r>
            <w:r w:rsidR="006874FE" w:rsidRPr="00805BC8">
              <w:rPr>
                <w:color w:val="1F497D" w:themeColor="text2"/>
                <w:sz w:val="20"/>
                <w:szCs w:val="20"/>
              </w:rPr>
              <w:t xml:space="preserve"> (pas de porte-vues)</w:t>
            </w:r>
          </w:p>
        </w:tc>
      </w:tr>
      <w:tr w:rsidR="00045B69" w:rsidRPr="00A8353A" w:rsidTr="00045B69">
        <w:trPr>
          <w:trHeight w:val="841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</w:t>
            </w:r>
            <w:r w:rsidRPr="00805BC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805BC8">
              <w:rPr>
                <w:sz w:val="20"/>
                <w:szCs w:val="20"/>
                <w:lang w:val="en-US"/>
              </w:rPr>
              <w:t xml:space="preserve"> SPVL</w:t>
            </w:r>
          </w:p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</w:t>
            </w:r>
            <w:r w:rsidRPr="00805BC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805BC8">
              <w:rPr>
                <w:sz w:val="20"/>
                <w:szCs w:val="20"/>
                <w:lang w:val="en-US"/>
              </w:rPr>
              <w:t>Accueil</w:t>
            </w:r>
          </w:p>
        </w:tc>
        <w:tc>
          <w:tcPr>
            <w:tcW w:w="3126" w:type="pct"/>
            <w:vAlign w:val="center"/>
          </w:tcPr>
          <w:p w:rsidR="00045B69" w:rsidRPr="00805BC8" w:rsidRDefault="0095150F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HISTOIRE : 1 grand cahier + pochettes plastique + intercalaires</w:t>
            </w:r>
          </w:p>
          <w:p w:rsidR="00045B69" w:rsidRPr="00805BC8" w:rsidRDefault="00045B69" w:rsidP="0095150F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FRANÇAIS : 1 grand c</w:t>
            </w:r>
            <w:r w:rsidR="0095150F" w:rsidRPr="00805BC8">
              <w:rPr>
                <w:color w:val="1F497D" w:themeColor="text2"/>
                <w:sz w:val="20"/>
                <w:szCs w:val="20"/>
              </w:rPr>
              <w:t>lasseur + pochettes plastique + intercalaires</w:t>
            </w:r>
          </w:p>
        </w:tc>
      </w:tr>
      <w:tr w:rsidR="00045B69" w:rsidRPr="00A8353A" w:rsidTr="00045B69">
        <w:trPr>
          <w:trHeight w:val="841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 MS</w:t>
            </w:r>
          </w:p>
        </w:tc>
        <w:tc>
          <w:tcPr>
            <w:tcW w:w="3126" w:type="pct"/>
            <w:vAlign w:val="center"/>
          </w:tcPr>
          <w:p w:rsidR="00045B69" w:rsidRPr="00805BC8" w:rsidRDefault="00842B5A" w:rsidP="00842B5A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Histoire/ français : 1 cahier grand format (21 /29.7)</w:t>
            </w:r>
          </w:p>
        </w:tc>
      </w:tr>
      <w:tr w:rsidR="00045B69" w:rsidRPr="00A8353A" w:rsidTr="00045B69">
        <w:trPr>
          <w:trHeight w:val="1050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 GA</w:t>
            </w:r>
            <w:r w:rsidR="00D248AD" w:rsidRPr="00805BC8">
              <w:rPr>
                <w:sz w:val="20"/>
                <w:szCs w:val="20"/>
                <w:lang w:val="en-US"/>
              </w:rPr>
              <w:t>TL</w:t>
            </w:r>
          </w:p>
        </w:tc>
        <w:tc>
          <w:tcPr>
            <w:tcW w:w="3126" w:type="pct"/>
            <w:vAlign w:val="center"/>
          </w:tcPr>
          <w:p w:rsidR="00045B69" w:rsidRPr="00805BC8" w:rsidRDefault="00727A30" w:rsidP="00EC0964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Histoire/ français : 1 classeur rigide grand format (21 /29.7) </w:t>
            </w:r>
            <w:r w:rsidR="00EC0964" w:rsidRPr="00805BC8">
              <w:rPr>
                <w:color w:val="1F497D" w:themeColor="text2"/>
                <w:sz w:val="20"/>
                <w:szCs w:val="20"/>
              </w:rPr>
              <w:t xml:space="preserve">+ feuilles simples  </w:t>
            </w:r>
            <w:r w:rsidR="00EC0964" w:rsidRPr="00805BC8">
              <w:rPr>
                <w:color w:val="1F497D" w:themeColor="text2"/>
                <w:sz w:val="20"/>
                <w:szCs w:val="20"/>
                <w:u w:val="single"/>
              </w:rPr>
              <w:t>grands carreaux.</w:t>
            </w:r>
            <w:r w:rsidR="00EC0964" w:rsidRPr="00805BC8">
              <w:rPr>
                <w:color w:val="1F497D" w:themeColor="text2"/>
                <w:sz w:val="20"/>
                <w:szCs w:val="20"/>
              </w:rPr>
              <w:t xml:space="preserve">  + POCHETTES EN PLASTIQUE + 4 intercalaires  + crayons de couleur + 1 crayon papier + 1 paire de ciseaux + colle.</w:t>
            </w:r>
            <w:r w:rsidR="006874FE" w:rsidRPr="00805BC8">
              <w:rPr>
                <w:color w:val="1F497D" w:themeColor="text2"/>
                <w:sz w:val="20"/>
                <w:szCs w:val="20"/>
              </w:rPr>
              <w:t xml:space="preserve"> (pas de porte-vues)</w:t>
            </w:r>
          </w:p>
        </w:tc>
      </w:tr>
      <w:tr w:rsidR="00045B69" w:rsidRPr="00A8353A" w:rsidTr="00045B69">
        <w:trPr>
          <w:trHeight w:val="754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ED7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 xml:space="preserve">2 </w:t>
            </w:r>
            <w:r w:rsidR="00ED7FC3" w:rsidRPr="00805BC8">
              <w:rPr>
                <w:sz w:val="20"/>
                <w:szCs w:val="20"/>
              </w:rPr>
              <w:t>RC1 RC2</w:t>
            </w:r>
          </w:p>
        </w:tc>
        <w:tc>
          <w:tcPr>
            <w:tcW w:w="3126" w:type="pct"/>
            <w:vAlign w:val="center"/>
          </w:tcPr>
          <w:p w:rsidR="00045B69" w:rsidRPr="00805BC8" w:rsidRDefault="00045B69" w:rsidP="00ED7FC3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HISTOIRE : 1 grand</w:t>
            </w:r>
            <w:r w:rsidR="00ED7FC3" w:rsidRPr="00805BC8">
              <w:rPr>
                <w:color w:val="1F497D" w:themeColor="text2"/>
                <w:sz w:val="20"/>
                <w:szCs w:val="20"/>
              </w:rPr>
              <w:t xml:space="preserve"> classeur</w:t>
            </w:r>
            <w:r w:rsidR="005439CC" w:rsidRPr="00805BC8">
              <w:rPr>
                <w:color w:val="1F497D" w:themeColor="text2"/>
                <w:sz w:val="20"/>
                <w:szCs w:val="20"/>
              </w:rPr>
              <w:t xml:space="preserve"> + Pochette</w:t>
            </w:r>
            <w:r w:rsidR="00EC0964" w:rsidRPr="00805BC8">
              <w:rPr>
                <w:color w:val="1F497D" w:themeColor="text2"/>
                <w:sz w:val="20"/>
                <w:szCs w:val="20"/>
              </w:rPr>
              <w:t>s</w:t>
            </w:r>
            <w:r w:rsidR="005439CC" w:rsidRPr="00805BC8">
              <w:rPr>
                <w:color w:val="1F497D" w:themeColor="text2"/>
                <w:sz w:val="20"/>
                <w:szCs w:val="20"/>
              </w:rPr>
              <w:t xml:space="preserve"> plastique intercalaires feuilles grand carreaux.</w:t>
            </w:r>
          </w:p>
        </w:tc>
      </w:tr>
      <w:tr w:rsidR="00045B69" w:rsidRPr="00A8353A" w:rsidTr="00045B69">
        <w:trPr>
          <w:trHeight w:val="1275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2 ASSP</w:t>
            </w:r>
          </w:p>
        </w:tc>
        <w:tc>
          <w:tcPr>
            <w:tcW w:w="3126" w:type="pct"/>
            <w:vAlign w:val="center"/>
          </w:tcPr>
          <w:p w:rsidR="00045B69" w:rsidRPr="00805BC8" w:rsidRDefault="00ED7FC3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HISTOIRE </w:t>
            </w:r>
            <w:r w:rsidR="00045B69" w:rsidRPr="00805BC8">
              <w:rPr>
                <w:color w:val="1F497D" w:themeColor="text2"/>
                <w:sz w:val="20"/>
                <w:szCs w:val="20"/>
              </w:rPr>
              <w:t xml:space="preserve">FRANÇAIS : 1 grand </w:t>
            </w:r>
            <w:r w:rsidR="005251C2" w:rsidRPr="00805BC8">
              <w:rPr>
                <w:color w:val="1F497D" w:themeColor="text2"/>
                <w:sz w:val="20"/>
                <w:szCs w:val="20"/>
              </w:rPr>
              <w:t>classeur</w:t>
            </w:r>
            <w:r w:rsidR="005439CC" w:rsidRPr="00805BC8">
              <w:rPr>
                <w:color w:val="1F497D" w:themeColor="text2"/>
                <w:sz w:val="20"/>
                <w:szCs w:val="20"/>
              </w:rPr>
              <w:t>+ Pochette plastique intercalaires feuilles grand carreaux.</w:t>
            </w:r>
          </w:p>
          <w:p w:rsidR="00045B69" w:rsidRPr="00805BC8" w:rsidRDefault="00045B69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59C8" w:rsidRPr="00DA7769" w:rsidTr="00045B69">
        <w:trPr>
          <w:trHeight w:val="1060"/>
        </w:trPr>
        <w:tc>
          <w:tcPr>
            <w:tcW w:w="860" w:type="pct"/>
            <w:vAlign w:val="center"/>
          </w:tcPr>
          <w:p w:rsidR="007D59C8" w:rsidRPr="00805BC8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t>PSE</w:t>
            </w:r>
          </w:p>
        </w:tc>
        <w:tc>
          <w:tcPr>
            <w:tcW w:w="1014" w:type="pct"/>
            <w:vAlign w:val="center"/>
          </w:tcPr>
          <w:p w:rsidR="007D59C8" w:rsidRPr="00805BC8" w:rsidRDefault="007D59C8" w:rsidP="007D59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5BC8">
              <w:rPr>
                <w:b/>
                <w:sz w:val="20"/>
                <w:szCs w:val="20"/>
              </w:rPr>
              <w:t>Secondes RC1 / RC2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5BC8">
              <w:rPr>
                <w:b/>
                <w:sz w:val="20"/>
                <w:szCs w:val="20"/>
              </w:rPr>
              <w:t>Et SPVL</w:t>
            </w:r>
          </w:p>
          <w:p w:rsidR="00E564E3" w:rsidRPr="00805BC8" w:rsidRDefault="00E564E3" w:rsidP="007D59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ASSP</w:t>
            </w:r>
          </w:p>
        </w:tc>
        <w:tc>
          <w:tcPr>
            <w:tcW w:w="3126" w:type="pct"/>
            <w:vAlign w:val="center"/>
          </w:tcPr>
          <w:p w:rsidR="007D59C8" w:rsidRPr="00805BC8" w:rsidRDefault="007D59C8" w:rsidP="007D59C8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porte-vues (100 pages) + 1 chemise à rabats élastique</w:t>
            </w:r>
          </w:p>
        </w:tc>
      </w:tr>
      <w:tr w:rsidR="007D59C8" w:rsidRPr="00DA7769" w:rsidTr="00045B69">
        <w:trPr>
          <w:trHeight w:val="1060"/>
        </w:trPr>
        <w:tc>
          <w:tcPr>
            <w:tcW w:w="860" w:type="pct"/>
            <w:vAlign w:val="center"/>
          </w:tcPr>
          <w:p w:rsidR="007D59C8" w:rsidRPr="00DA7769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PSE</w:t>
            </w:r>
          </w:p>
        </w:tc>
        <w:tc>
          <w:tcPr>
            <w:tcW w:w="1014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autres secondes</w:t>
            </w:r>
          </w:p>
        </w:tc>
        <w:tc>
          <w:tcPr>
            <w:tcW w:w="3126" w:type="pct"/>
            <w:vAlign w:val="center"/>
          </w:tcPr>
          <w:p w:rsidR="007D59C8" w:rsidRPr="00805BC8" w:rsidRDefault="007D59C8" w:rsidP="007D59C8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classeur 21X29.7, dos moyen</w:t>
            </w:r>
          </w:p>
          <w:p w:rsidR="007D59C8" w:rsidRPr="00805BC8" w:rsidRDefault="007D59C8" w:rsidP="007D59C8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100 pochettes transparentes  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50 feuilles simples, grands carreaux 21x29.7</w:t>
            </w:r>
          </w:p>
          <w:p w:rsidR="007D59C8" w:rsidRPr="00805BC8" w:rsidRDefault="007D59C8" w:rsidP="007D59C8">
            <w:pPr>
              <w:pStyle w:val="Paragraphedeliste"/>
              <w:spacing w:after="0" w:line="240" w:lineRule="auto"/>
              <w:rPr>
                <w:i/>
                <w:color w:val="1F497D" w:themeColor="text2"/>
                <w:sz w:val="20"/>
                <w:szCs w:val="20"/>
              </w:rPr>
            </w:pPr>
            <w:r w:rsidRPr="00805BC8">
              <w:rPr>
                <w:i/>
                <w:color w:val="1F497D" w:themeColor="text2"/>
                <w:sz w:val="20"/>
                <w:szCs w:val="20"/>
              </w:rPr>
              <w:t>Classeur utilisé pendant  les 3 ans.</w:t>
            </w:r>
          </w:p>
        </w:tc>
      </w:tr>
      <w:tr w:rsidR="007D59C8" w:rsidRPr="00DA7769" w:rsidTr="00045B69">
        <w:trPr>
          <w:trHeight w:val="2269"/>
        </w:trPr>
        <w:tc>
          <w:tcPr>
            <w:tcW w:w="860" w:type="pct"/>
            <w:vAlign w:val="center"/>
          </w:tcPr>
          <w:p w:rsidR="007D59C8" w:rsidRPr="00DA7769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lastRenderedPageBreak/>
              <w:t>Espagnol</w:t>
            </w:r>
          </w:p>
        </w:tc>
        <w:tc>
          <w:tcPr>
            <w:tcW w:w="1014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Toutes les classes sauf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et ASSP</w:t>
            </w:r>
          </w:p>
        </w:tc>
        <w:tc>
          <w:tcPr>
            <w:tcW w:w="3126" w:type="pct"/>
            <w:vAlign w:val="center"/>
          </w:tcPr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cahier format A4</w:t>
            </w:r>
            <w:r w:rsidRPr="00805BC8">
              <w:rPr>
                <w:b/>
                <w:color w:val="1F497D" w:themeColor="text2"/>
                <w:sz w:val="20"/>
                <w:szCs w:val="20"/>
              </w:rPr>
              <w:t xml:space="preserve"> GRANDS CARREAUX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simples format A4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Stylos bleu et rouge 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Correcteur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Gomme 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Surligneurs (2ou3)…</w:t>
            </w:r>
          </w:p>
        </w:tc>
      </w:tr>
      <w:tr w:rsidR="007D59C8" w:rsidRPr="00DA7769" w:rsidTr="00045B69">
        <w:trPr>
          <w:trHeight w:val="2269"/>
        </w:trPr>
        <w:tc>
          <w:tcPr>
            <w:tcW w:w="860" w:type="pct"/>
            <w:vAlign w:val="center"/>
          </w:tcPr>
          <w:p w:rsidR="007D59C8" w:rsidRPr="002C06E8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014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2ndes BAC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pct"/>
            <w:vAlign w:val="center"/>
          </w:tcPr>
          <w:p w:rsidR="007D59C8" w:rsidRPr="00805BC8" w:rsidRDefault="007D59C8" w:rsidP="007D59C8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cahier 24x32 96 pages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protège cahier avec rabat 21x32 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paquet de feuilles simples grands carreaux 21x29,7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4 couleurs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de papier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gomme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tube de colle</w:t>
            </w:r>
          </w:p>
          <w:p w:rsidR="007D59C8" w:rsidRPr="00805BC8" w:rsidRDefault="007D59C8" w:rsidP="007D59C8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</w:tr>
      <w:tr w:rsidR="007D59C8" w:rsidRPr="00DA7769" w:rsidTr="00045B69">
        <w:trPr>
          <w:trHeight w:val="2269"/>
        </w:trPr>
        <w:tc>
          <w:tcPr>
            <w:tcW w:w="860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014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PROM</w:t>
            </w:r>
          </w:p>
          <w:p w:rsidR="007D59C8" w:rsidRPr="005E4AA8" w:rsidRDefault="007D59C8" w:rsidP="007D59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4AA8">
              <w:rPr>
                <w:b/>
                <w:sz w:val="20"/>
                <w:szCs w:val="20"/>
              </w:rPr>
              <w:t>classeur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4AA8">
              <w:rPr>
                <w:b/>
                <w:sz w:val="20"/>
                <w:szCs w:val="20"/>
              </w:rPr>
              <w:t>vert</w:t>
            </w:r>
            <w:r>
              <w:rPr>
                <w:sz w:val="20"/>
                <w:szCs w:val="20"/>
              </w:rPr>
              <w:t>)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pct"/>
            <w:vAlign w:val="center"/>
          </w:tcPr>
          <w:p w:rsidR="00D043FD" w:rsidRDefault="007D59C8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805BC8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="00D043FD">
              <w:rPr>
                <w:i/>
                <w:color w:val="1F497D" w:themeColor="text2"/>
                <w:sz w:val="20"/>
                <w:szCs w:val="20"/>
              </w:rPr>
              <w:t>Pochettes plastiques 200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 classeurs à levier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6 intercalaires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 fluorescents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Portes mines 0.7 (HB)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Mines 0.7 (HB)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Colle en bâton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Ruban adhésif (scotch)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Ciseaux papier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Dé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Aiguille mode grosseur de 7 à 9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 épingle à nourrice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 boîte épingles extra fines</w:t>
            </w:r>
          </w:p>
          <w:p w:rsidR="00D043FD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Chaque élève doit impérativement</w:t>
            </w:r>
          </w:p>
          <w:p w:rsidR="007D59C8" w:rsidRPr="00805BC8" w:rsidRDefault="00D043FD" w:rsidP="00D043FD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avoir son matériel en début de cours</w:t>
            </w:r>
          </w:p>
        </w:tc>
      </w:tr>
    </w:tbl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4"/>
        <w:gridCol w:w="6061"/>
      </w:tblGrid>
      <w:tr w:rsidR="00626632" w:rsidRPr="00DA7769" w:rsidTr="003219DC">
        <w:tc>
          <w:tcPr>
            <w:tcW w:w="873" w:type="pct"/>
            <w:vAlign w:val="center"/>
          </w:tcPr>
          <w:p w:rsidR="00626632" w:rsidRPr="00DB3D44" w:rsidRDefault="00626632" w:rsidP="006266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br w:type="textWrapping" w:clear="all"/>
            </w:r>
            <w:r w:rsidRPr="00FD5946">
              <w:rPr>
                <w:b/>
              </w:rPr>
              <w:t xml:space="preserve">Activités </w:t>
            </w:r>
            <w:r w:rsidRPr="00DB3D44">
              <w:rPr>
                <w:b/>
                <w:sz w:val="20"/>
              </w:rPr>
              <w:t>professionnelles</w:t>
            </w:r>
          </w:p>
          <w:p w:rsidR="00626632" w:rsidRPr="00FD5946" w:rsidRDefault="00626632" w:rsidP="006266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</w:t>
            </w:r>
            <w:r w:rsidR="003E6FCB">
              <w:rPr>
                <w:b/>
              </w:rPr>
              <w:t>TL</w:t>
            </w:r>
          </w:p>
        </w:tc>
        <w:tc>
          <w:tcPr>
            <w:tcW w:w="1018" w:type="pct"/>
            <w:vAlign w:val="center"/>
          </w:tcPr>
          <w:p w:rsidR="00626632" w:rsidRPr="00805BC8" w:rsidRDefault="00626632" w:rsidP="00626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Secondes BAC</w:t>
            </w:r>
          </w:p>
          <w:p w:rsidR="00626632" w:rsidRPr="00805BC8" w:rsidRDefault="00626632" w:rsidP="00626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6632" w:rsidRPr="00805BC8" w:rsidRDefault="00626632" w:rsidP="00626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 GA (gestion administration)</w:t>
            </w:r>
          </w:p>
          <w:p w:rsidR="00626632" w:rsidRPr="00BF2A29" w:rsidRDefault="00626632" w:rsidP="00626632">
            <w:pPr>
              <w:spacing w:after="0" w:line="240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 Accueil</w:t>
            </w:r>
          </w:p>
        </w:tc>
        <w:tc>
          <w:tcPr>
            <w:tcW w:w="3109" w:type="pct"/>
            <w:vAlign w:val="center"/>
          </w:tcPr>
          <w:p w:rsidR="003219DC" w:rsidRPr="00805BC8" w:rsidRDefault="00626632" w:rsidP="00626632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Feuilles simples 21x29, 7 </w:t>
            </w:r>
          </w:p>
          <w:p w:rsidR="00626632" w:rsidRPr="00805BC8" w:rsidRDefault="00626632" w:rsidP="00626632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626632" w:rsidRPr="00805BC8" w:rsidRDefault="00626632" w:rsidP="00626632">
            <w:pPr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4 surligneurs </w:t>
            </w:r>
            <w:r w:rsidR="003219DC" w:rsidRPr="00805BC8">
              <w:rPr>
                <w:color w:val="1F497D" w:themeColor="text2"/>
                <w:sz w:val="20"/>
                <w:szCs w:val="20"/>
              </w:rPr>
              <w:t xml:space="preserve">- </w:t>
            </w:r>
            <w:r w:rsidRPr="00805BC8">
              <w:rPr>
                <w:color w:val="1F497D" w:themeColor="text2"/>
                <w:sz w:val="20"/>
                <w:szCs w:val="20"/>
              </w:rPr>
              <w:t>4  chemises à rabat élastique rouge, vert, bleu, jaune</w:t>
            </w:r>
          </w:p>
          <w:p w:rsidR="003219DC" w:rsidRPr="00805BC8" w:rsidRDefault="00626632" w:rsidP="0062663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10 chemises cartonnées couleurs assorties</w:t>
            </w:r>
          </w:p>
          <w:p w:rsidR="00626632" w:rsidRPr="00805BC8" w:rsidRDefault="00626632" w:rsidP="0062663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30 sous-chemises</w:t>
            </w:r>
          </w:p>
          <w:p w:rsidR="00626632" w:rsidRPr="00805BC8" w:rsidRDefault="00626632" w:rsidP="0062663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626632" w:rsidRPr="00805BC8" w:rsidRDefault="00626632" w:rsidP="0062663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626632" w:rsidRPr="00805BC8" w:rsidRDefault="00626632" w:rsidP="0062663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cahier répertoire A5</w:t>
            </w:r>
          </w:p>
          <w:p w:rsidR="00626632" w:rsidRPr="00805BC8" w:rsidRDefault="00626632" w:rsidP="0062663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cahier de brouillon </w:t>
            </w:r>
          </w:p>
          <w:p w:rsidR="003219DC" w:rsidRPr="00805BC8" w:rsidRDefault="00626632" w:rsidP="003219D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bloc NOTE  A5</w:t>
            </w:r>
          </w:p>
        </w:tc>
      </w:tr>
      <w:tr w:rsidR="00CB5126" w:rsidRPr="00DA7769" w:rsidTr="003219DC">
        <w:tc>
          <w:tcPr>
            <w:tcW w:w="873" w:type="pct"/>
            <w:vAlign w:val="center"/>
          </w:tcPr>
          <w:p w:rsidR="00CB5126" w:rsidRPr="00805BC8" w:rsidRDefault="00CB5126" w:rsidP="00DE339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05BC8">
              <w:br w:type="textWrapping" w:clear="all"/>
            </w:r>
            <w:r w:rsidRPr="00805BC8">
              <w:rPr>
                <w:b/>
              </w:rPr>
              <w:t xml:space="preserve">Activités </w:t>
            </w:r>
            <w:r w:rsidRPr="00805BC8">
              <w:rPr>
                <w:b/>
                <w:sz w:val="20"/>
              </w:rPr>
              <w:t>professionnelles</w:t>
            </w: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t xml:space="preserve">RC 1 </w:t>
            </w: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t>RC 2</w:t>
            </w:r>
          </w:p>
        </w:tc>
        <w:tc>
          <w:tcPr>
            <w:tcW w:w="1018" w:type="pct"/>
            <w:vAlign w:val="center"/>
          </w:tcPr>
          <w:p w:rsidR="00CB5126" w:rsidRPr="00805BC8" w:rsidRDefault="00CB5126" w:rsidP="00DE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Secondes BAC</w:t>
            </w: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</w:t>
            </w: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pct"/>
            <w:vAlign w:val="center"/>
          </w:tcPr>
          <w:p w:rsidR="00CB5126" w:rsidRPr="00805BC8" w:rsidRDefault="00CB5126" w:rsidP="00DE3395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Feuilles simples 21x29, 7   </w:t>
            </w:r>
          </w:p>
          <w:p w:rsidR="00CB5126" w:rsidRPr="00805BC8" w:rsidRDefault="00CB5126" w:rsidP="00DE3395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CB5126" w:rsidRPr="00805BC8" w:rsidRDefault="00CB5126" w:rsidP="00DE3395">
            <w:pPr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4 surligneurs - </w:t>
            </w:r>
          </w:p>
          <w:p w:rsidR="00CB5126" w:rsidRPr="00805BC8" w:rsidRDefault="00CB5126" w:rsidP="00DE339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CB5126" w:rsidRPr="00805BC8" w:rsidRDefault="00CB5126" w:rsidP="00DE339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CB5126" w:rsidRPr="00805BC8" w:rsidRDefault="00CB5126" w:rsidP="00DE339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CB5126" w:rsidRPr="00805BC8" w:rsidRDefault="00CB5126" w:rsidP="00DE339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Demandes spécifiques Valérie Moreau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:</w:t>
            </w:r>
          </w:p>
          <w:p w:rsidR="00CB5126" w:rsidRPr="00805BC8" w:rsidRDefault="00CB5126" w:rsidP="00DE339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bloc NOTE  A4 </w:t>
            </w:r>
          </w:p>
          <w:p w:rsidR="00CB5126" w:rsidRPr="00805BC8" w:rsidRDefault="00CB5126" w:rsidP="00DE3395">
            <w:pPr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3  chemises à rabat élastique rouge, vert, bleu</w:t>
            </w:r>
          </w:p>
          <w:p w:rsidR="00CB5126" w:rsidRPr="00805BC8" w:rsidRDefault="00CB5126" w:rsidP="00DE339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 20 sous-chemises</w:t>
            </w:r>
          </w:p>
          <w:p w:rsidR="00C70404" w:rsidRPr="00805BC8" w:rsidRDefault="00C70404" w:rsidP="00C70404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C70404" w:rsidRPr="00805BC8" w:rsidRDefault="00C70404" w:rsidP="00C70404">
            <w:pPr>
              <w:pStyle w:val="Paragraphedeliste"/>
              <w:spacing w:after="0" w:line="240" w:lineRule="auto"/>
              <w:ind w:left="34"/>
              <w:rPr>
                <w:b/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Demandes spécifiques Valérie Pasquet-Georges</w:t>
            </w:r>
            <w:r w:rsidR="00094660" w:rsidRPr="00805BC8">
              <w:rPr>
                <w:b/>
                <w:color w:val="1F497D" w:themeColor="text2"/>
                <w:sz w:val="20"/>
                <w:szCs w:val="20"/>
              </w:rPr>
              <w:t> :</w:t>
            </w:r>
          </w:p>
          <w:p w:rsidR="00C70404" w:rsidRPr="00805BC8" w:rsidRDefault="00C70404" w:rsidP="00C70404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- 2 chemises jaunes à rabats et à élastiques jaunes + 30 sous-chemises souples.</w:t>
            </w:r>
          </w:p>
          <w:p w:rsidR="00CB5126" w:rsidRPr="00805BC8" w:rsidRDefault="00CB5126" w:rsidP="00DE3395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Spec="right" w:tblpY="1"/>
        <w:tblOverlap w:val="never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1983"/>
        <w:gridCol w:w="6095"/>
        <w:gridCol w:w="33"/>
      </w:tblGrid>
      <w:tr w:rsidR="00B658DD" w:rsidRPr="006D5872" w:rsidTr="009B2D2B">
        <w:trPr>
          <w:trHeight w:val="560"/>
        </w:trPr>
        <w:tc>
          <w:tcPr>
            <w:tcW w:w="853" w:type="pct"/>
            <w:vAlign w:val="center"/>
          </w:tcPr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</w:rPr>
              <w:t xml:space="preserve">Activités </w:t>
            </w:r>
            <w:r w:rsidRPr="002E1D56">
              <w:rPr>
                <w:b/>
                <w:sz w:val="20"/>
              </w:rPr>
              <w:t>professionnelles</w:t>
            </w:r>
          </w:p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SPVL</w:t>
            </w:r>
          </w:p>
        </w:tc>
        <w:tc>
          <w:tcPr>
            <w:tcW w:w="1014" w:type="pct"/>
            <w:vAlign w:val="center"/>
          </w:tcPr>
          <w:p w:rsidR="00B658DD" w:rsidRPr="00805BC8" w:rsidRDefault="00B658DD" w:rsidP="00E84D9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2 BAC PRO SPVL</w:t>
            </w:r>
          </w:p>
        </w:tc>
        <w:tc>
          <w:tcPr>
            <w:tcW w:w="3133" w:type="pct"/>
            <w:gridSpan w:val="2"/>
            <w:vAlign w:val="center"/>
          </w:tcPr>
          <w:p w:rsidR="00B658DD" w:rsidRPr="00805BC8" w:rsidRDefault="00B658DD" w:rsidP="00B658D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Enseignement professionnel : Sciences médico-sociales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classeurs archives, dos très large</w:t>
            </w:r>
            <w:r w:rsidRPr="00805BC8">
              <w:rPr>
                <w:i/>
                <w:color w:val="1F497D" w:themeColor="text2"/>
                <w:sz w:val="20"/>
                <w:szCs w:val="20"/>
              </w:rPr>
              <w:t xml:space="preserve"> (Classeurs utilisés pendant  les 3 ans)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100 pochettes plastiques, 8 intercalaires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lastRenderedPageBreak/>
              <w:t>1 paquet de feuilles doubles et 1 paquet de feuilles simples</w:t>
            </w:r>
          </w:p>
          <w:p w:rsidR="00B658DD" w:rsidRPr="00805BC8" w:rsidRDefault="00B658DD" w:rsidP="00B658D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5D571B" w:rsidRPr="00805BC8" w:rsidRDefault="005D571B" w:rsidP="00B658D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</w:tr>
      <w:tr w:rsidR="00B658DD" w:rsidRPr="006D5872" w:rsidTr="009B2D2B">
        <w:trPr>
          <w:trHeight w:val="551"/>
        </w:trPr>
        <w:tc>
          <w:tcPr>
            <w:tcW w:w="853" w:type="pct"/>
            <w:vAlign w:val="center"/>
          </w:tcPr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lastRenderedPageBreak/>
              <w:t>Activités professionnelles</w:t>
            </w:r>
          </w:p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ASSP</w:t>
            </w:r>
          </w:p>
        </w:tc>
        <w:tc>
          <w:tcPr>
            <w:tcW w:w="1014" w:type="pct"/>
            <w:vAlign w:val="center"/>
          </w:tcPr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2 BAC PRO ASSP</w:t>
            </w:r>
          </w:p>
        </w:tc>
        <w:tc>
          <w:tcPr>
            <w:tcW w:w="3133" w:type="pct"/>
            <w:gridSpan w:val="2"/>
            <w:vAlign w:val="center"/>
          </w:tcPr>
          <w:p w:rsidR="00B658DD" w:rsidRPr="00805BC8" w:rsidRDefault="00B658DD" w:rsidP="00B658D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Enseignement professionnel : SMS pôle 1, 2 et 3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4 classeurs dos moyen 21x29.7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300 pochettes plastiques transparentes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9 intercalaires, 1 porte vue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paquet de feuilles simples et doubles</w:t>
            </w:r>
          </w:p>
          <w:p w:rsidR="00B658DD" w:rsidRPr="00805BC8" w:rsidRDefault="00B658DD" w:rsidP="00B658D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B658DD" w:rsidRPr="006D5872" w:rsidTr="009B2D2B">
        <w:trPr>
          <w:trHeight w:val="1267"/>
        </w:trPr>
        <w:tc>
          <w:tcPr>
            <w:tcW w:w="853" w:type="pct"/>
            <w:vAlign w:val="center"/>
          </w:tcPr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Enseignement Sécurité</w:t>
            </w:r>
          </w:p>
        </w:tc>
        <w:tc>
          <w:tcPr>
            <w:tcW w:w="1014" w:type="pct"/>
            <w:vAlign w:val="center"/>
          </w:tcPr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SPRMS</w:t>
            </w:r>
          </w:p>
        </w:tc>
        <w:tc>
          <w:tcPr>
            <w:tcW w:w="3133" w:type="pct"/>
            <w:gridSpan w:val="2"/>
            <w:vAlign w:val="center"/>
          </w:tcPr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classeurs A4  21 x 29.7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Pochettes transparentes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répertoire alphabétique format A 4 ou A5 (14.8 x 21)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bloc-notes à spirales format A5 et un bloc-notes </w:t>
            </w:r>
            <w:r w:rsidR="00094660" w:rsidRPr="00805BC8">
              <w:rPr>
                <w:color w:val="1F497D" w:themeColor="text2"/>
                <w:sz w:val="20"/>
                <w:szCs w:val="20"/>
              </w:rPr>
              <w:t>et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un bloc-notes format A7 (Format : A7 : 74 mm x 105 m).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stylo 4 couleurs</w:t>
            </w:r>
          </w:p>
          <w:p w:rsidR="00990BED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Crayons de couleur</w:t>
            </w:r>
          </w:p>
        </w:tc>
      </w:tr>
      <w:tr w:rsidR="00B658DD" w:rsidRPr="00130705" w:rsidTr="009B2D2B">
        <w:trPr>
          <w:trHeight w:val="416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t>Activités professionnelles</w:t>
            </w:r>
          </w:p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Vente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Seconde BAC Vente</w:t>
            </w:r>
          </w:p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gros classeurs A4 pour archivage 2 anneaux</w:t>
            </w:r>
          </w:p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classeur moyen A4  4 Anneaux </w:t>
            </w:r>
          </w:p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Porte vue 50 pages format A4</w:t>
            </w:r>
          </w:p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Feuilles simples 21x29, 7 4 surligneurs </w:t>
            </w:r>
          </w:p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B658DD" w:rsidRPr="00805BC8" w:rsidRDefault="00B658DD" w:rsidP="00B658D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4  chemises à raba</w:t>
            </w:r>
            <w:r w:rsidR="00094660" w:rsidRPr="00805BC8">
              <w:rPr>
                <w:color w:val="1F497D" w:themeColor="text2"/>
                <w:sz w:val="20"/>
                <w:szCs w:val="20"/>
              </w:rPr>
              <w:t>ts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élastique rouge, vert, bleu, jaune</w:t>
            </w:r>
          </w:p>
          <w:p w:rsidR="00B658DD" w:rsidRPr="00805BC8" w:rsidRDefault="00B658DD" w:rsidP="00B658D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paquets de pochettes transparentes - intercalaires</w:t>
            </w:r>
          </w:p>
          <w:p w:rsidR="00B658DD" w:rsidRPr="00805BC8" w:rsidRDefault="00B658DD" w:rsidP="00B658D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B658DD" w:rsidRPr="00805BC8" w:rsidRDefault="00B658DD" w:rsidP="00B658D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B658DD" w:rsidRPr="00805BC8" w:rsidRDefault="00B658DD" w:rsidP="000946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stylos (rouge, bleu, vert, noir) </w:t>
            </w:r>
          </w:p>
          <w:p w:rsidR="00B658DD" w:rsidRPr="00805BC8" w:rsidRDefault="00B658DD" w:rsidP="00B658DD">
            <w:pPr>
              <w:spacing w:after="0" w:line="240" w:lineRule="auto"/>
              <w:ind w:left="68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Portes mines – Mines – Gomme – Règle – trousse- Colle- Ruban adhésif (scotch)</w:t>
            </w:r>
            <w:r w:rsidR="00F14CF2" w:rsidRPr="00805BC8">
              <w:rPr>
                <w:color w:val="1F497D" w:themeColor="text2"/>
                <w:sz w:val="20"/>
                <w:szCs w:val="20"/>
              </w:rPr>
              <w:t xml:space="preserve"> 1 clé usb</w:t>
            </w:r>
          </w:p>
          <w:p w:rsidR="00B658DD" w:rsidRPr="00805BC8" w:rsidRDefault="00B658DD" w:rsidP="00B658DD">
            <w:pPr>
              <w:spacing w:after="0" w:line="240" w:lineRule="auto"/>
              <w:ind w:left="680"/>
              <w:rPr>
                <w:color w:val="1F497D" w:themeColor="text2"/>
                <w:sz w:val="20"/>
                <w:szCs w:val="20"/>
              </w:rPr>
            </w:pPr>
          </w:p>
        </w:tc>
      </w:tr>
      <w:tr w:rsidR="009B2D2B" w:rsidTr="009B2D2B">
        <w:trPr>
          <w:gridAfter w:val="1"/>
          <w:wAfter w:w="17" w:type="pct"/>
          <w:trHeight w:val="416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B" w:rsidRPr="002E1D56" w:rsidRDefault="009B2D2B" w:rsidP="00480F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t>Arts Appliqués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B" w:rsidRPr="00805BC8" w:rsidRDefault="009B2D2B" w:rsidP="00480FF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Toutes les secondes,</w:t>
            </w:r>
          </w:p>
          <w:p w:rsidR="009B2D2B" w:rsidRPr="00805BC8" w:rsidRDefault="009B2D2B" w:rsidP="00480FF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Cap tous niveaux et 3ème.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gomme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de papier HB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Ciseau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Colle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Taille crayon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double décimètre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feutre fin noir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chemise cartonnée à rabats format standard A4.</w:t>
            </w:r>
          </w:p>
          <w:p w:rsidR="009B2D2B" w:rsidRPr="00805BC8" w:rsidRDefault="009B2D2B" w:rsidP="00480FFB">
            <w:pPr>
              <w:spacing w:after="0" w:line="240" w:lineRule="auto"/>
              <w:ind w:left="720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6E1FD5" w:rsidRDefault="006E1FD5"/>
    <w:sectPr w:rsidR="006E1FD5" w:rsidSect="00DB3D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FA" w:rsidRDefault="004E68FA" w:rsidP="0016234E">
      <w:pPr>
        <w:spacing w:after="0" w:line="240" w:lineRule="auto"/>
      </w:pPr>
      <w:r>
        <w:separator/>
      </w:r>
    </w:p>
  </w:endnote>
  <w:endnote w:type="continuationSeparator" w:id="1">
    <w:p w:rsidR="004E68FA" w:rsidRDefault="004E68FA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FA" w:rsidRDefault="004E68FA" w:rsidP="0016234E">
      <w:pPr>
        <w:spacing w:after="0" w:line="240" w:lineRule="auto"/>
      </w:pPr>
      <w:r>
        <w:separator/>
      </w:r>
    </w:p>
  </w:footnote>
  <w:footnote w:type="continuationSeparator" w:id="1">
    <w:p w:rsidR="004E68FA" w:rsidRDefault="004E68FA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205"/>
    <w:multiLevelType w:val="hybridMultilevel"/>
    <w:tmpl w:val="01F8F25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C3A30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446C1A"/>
    <w:multiLevelType w:val="hybridMultilevel"/>
    <w:tmpl w:val="8300373E"/>
    <w:lvl w:ilvl="0" w:tplc="0DAE27F0">
      <w:start w:val="4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20" w:hanging="360"/>
      </w:pPr>
    </w:lvl>
    <w:lvl w:ilvl="2" w:tplc="040C001B" w:tentative="1">
      <w:start w:val="1"/>
      <w:numFmt w:val="lowerRoman"/>
      <w:lvlText w:val="%3."/>
      <w:lvlJc w:val="right"/>
      <w:pPr>
        <w:ind w:left="2840" w:hanging="180"/>
      </w:pPr>
    </w:lvl>
    <w:lvl w:ilvl="3" w:tplc="040C000F" w:tentative="1">
      <w:start w:val="1"/>
      <w:numFmt w:val="decimal"/>
      <w:lvlText w:val="%4."/>
      <w:lvlJc w:val="left"/>
      <w:pPr>
        <w:ind w:left="3560" w:hanging="360"/>
      </w:pPr>
    </w:lvl>
    <w:lvl w:ilvl="4" w:tplc="040C0019" w:tentative="1">
      <w:start w:val="1"/>
      <w:numFmt w:val="lowerLetter"/>
      <w:lvlText w:val="%5."/>
      <w:lvlJc w:val="left"/>
      <w:pPr>
        <w:ind w:left="4280" w:hanging="360"/>
      </w:pPr>
    </w:lvl>
    <w:lvl w:ilvl="5" w:tplc="040C001B" w:tentative="1">
      <w:start w:val="1"/>
      <w:numFmt w:val="lowerRoman"/>
      <w:lvlText w:val="%6."/>
      <w:lvlJc w:val="right"/>
      <w:pPr>
        <w:ind w:left="5000" w:hanging="180"/>
      </w:pPr>
    </w:lvl>
    <w:lvl w:ilvl="6" w:tplc="040C000F" w:tentative="1">
      <w:start w:val="1"/>
      <w:numFmt w:val="decimal"/>
      <w:lvlText w:val="%7."/>
      <w:lvlJc w:val="left"/>
      <w:pPr>
        <w:ind w:left="5720" w:hanging="360"/>
      </w:pPr>
    </w:lvl>
    <w:lvl w:ilvl="7" w:tplc="040C0019" w:tentative="1">
      <w:start w:val="1"/>
      <w:numFmt w:val="lowerLetter"/>
      <w:lvlText w:val="%8."/>
      <w:lvlJc w:val="left"/>
      <w:pPr>
        <w:ind w:left="6440" w:hanging="360"/>
      </w:pPr>
    </w:lvl>
    <w:lvl w:ilvl="8" w:tplc="04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16846C60"/>
    <w:multiLevelType w:val="hybridMultilevel"/>
    <w:tmpl w:val="5D481CA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F7C2C"/>
    <w:multiLevelType w:val="hybridMultilevel"/>
    <w:tmpl w:val="079AE6DA"/>
    <w:lvl w:ilvl="0" w:tplc="1294315E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4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9A5B67"/>
    <w:multiLevelType w:val="hybridMultilevel"/>
    <w:tmpl w:val="8356E318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6"/>
  </w:num>
  <w:num w:numId="5">
    <w:abstractNumId w:val="0"/>
  </w:num>
  <w:num w:numId="6">
    <w:abstractNumId w:val="8"/>
  </w:num>
  <w:num w:numId="7">
    <w:abstractNumId w:val="23"/>
  </w:num>
  <w:num w:numId="8">
    <w:abstractNumId w:val="26"/>
  </w:num>
  <w:num w:numId="9">
    <w:abstractNumId w:val="24"/>
  </w:num>
  <w:num w:numId="10">
    <w:abstractNumId w:val="22"/>
  </w:num>
  <w:num w:numId="11">
    <w:abstractNumId w:val="18"/>
  </w:num>
  <w:num w:numId="12">
    <w:abstractNumId w:val="29"/>
  </w:num>
  <w:num w:numId="13">
    <w:abstractNumId w:val="27"/>
  </w:num>
  <w:num w:numId="14">
    <w:abstractNumId w:val="30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  <w:num w:numId="19">
    <w:abstractNumId w:val="14"/>
  </w:num>
  <w:num w:numId="20">
    <w:abstractNumId w:val="10"/>
  </w:num>
  <w:num w:numId="21">
    <w:abstractNumId w:val="1"/>
  </w:num>
  <w:num w:numId="22">
    <w:abstractNumId w:val="13"/>
  </w:num>
  <w:num w:numId="23">
    <w:abstractNumId w:val="15"/>
  </w:num>
  <w:num w:numId="24">
    <w:abstractNumId w:val="20"/>
  </w:num>
  <w:num w:numId="25">
    <w:abstractNumId w:val="21"/>
  </w:num>
  <w:num w:numId="26">
    <w:abstractNumId w:val="6"/>
  </w:num>
  <w:num w:numId="27">
    <w:abstractNumId w:val="2"/>
  </w:num>
  <w:num w:numId="28">
    <w:abstractNumId w:val="3"/>
  </w:num>
  <w:num w:numId="29">
    <w:abstractNumId w:val="28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221B0"/>
    <w:rsid w:val="00045B69"/>
    <w:rsid w:val="00050742"/>
    <w:rsid w:val="00061747"/>
    <w:rsid w:val="0006360B"/>
    <w:rsid w:val="00067B92"/>
    <w:rsid w:val="00094660"/>
    <w:rsid w:val="000C48D9"/>
    <w:rsid w:val="00124D48"/>
    <w:rsid w:val="0016234E"/>
    <w:rsid w:val="00162D68"/>
    <w:rsid w:val="00170030"/>
    <w:rsid w:val="001B630F"/>
    <w:rsid w:val="00207A08"/>
    <w:rsid w:val="0021738B"/>
    <w:rsid w:val="002266B8"/>
    <w:rsid w:val="00226C92"/>
    <w:rsid w:val="002329E2"/>
    <w:rsid w:val="00271D25"/>
    <w:rsid w:val="002A6788"/>
    <w:rsid w:val="002C06E8"/>
    <w:rsid w:val="002D070F"/>
    <w:rsid w:val="002D407A"/>
    <w:rsid w:val="002D6404"/>
    <w:rsid w:val="002E1D56"/>
    <w:rsid w:val="002E2F1B"/>
    <w:rsid w:val="003106F0"/>
    <w:rsid w:val="00315E95"/>
    <w:rsid w:val="003219DC"/>
    <w:rsid w:val="0033259F"/>
    <w:rsid w:val="00340503"/>
    <w:rsid w:val="00344B06"/>
    <w:rsid w:val="00350879"/>
    <w:rsid w:val="003635AF"/>
    <w:rsid w:val="003673B4"/>
    <w:rsid w:val="003C4C5A"/>
    <w:rsid w:val="003D706C"/>
    <w:rsid w:val="003E6FCB"/>
    <w:rsid w:val="00401257"/>
    <w:rsid w:val="00420558"/>
    <w:rsid w:val="00477BC3"/>
    <w:rsid w:val="00492223"/>
    <w:rsid w:val="004B15F1"/>
    <w:rsid w:val="004D5CA3"/>
    <w:rsid w:val="004E2CD4"/>
    <w:rsid w:val="004E68FA"/>
    <w:rsid w:val="0051619B"/>
    <w:rsid w:val="005251C2"/>
    <w:rsid w:val="00530084"/>
    <w:rsid w:val="00533568"/>
    <w:rsid w:val="005354A1"/>
    <w:rsid w:val="005439CC"/>
    <w:rsid w:val="00555BF0"/>
    <w:rsid w:val="00557985"/>
    <w:rsid w:val="005842B3"/>
    <w:rsid w:val="005A21D4"/>
    <w:rsid w:val="005C44EF"/>
    <w:rsid w:val="005D571B"/>
    <w:rsid w:val="006005A1"/>
    <w:rsid w:val="006130C8"/>
    <w:rsid w:val="00626632"/>
    <w:rsid w:val="00631B05"/>
    <w:rsid w:val="00632398"/>
    <w:rsid w:val="00641A6E"/>
    <w:rsid w:val="00674E32"/>
    <w:rsid w:val="006874FE"/>
    <w:rsid w:val="00691FFE"/>
    <w:rsid w:val="0069442A"/>
    <w:rsid w:val="006C6422"/>
    <w:rsid w:val="006D0E5D"/>
    <w:rsid w:val="006E1FD5"/>
    <w:rsid w:val="0070324C"/>
    <w:rsid w:val="0071703B"/>
    <w:rsid w:val="00727A30"/>
    <w:rsid w:val="00761BF7"/>
    <w:rsid w:val="00766F59"/>
    <w:rsid w:val="007A3317"/>
    <w:rsid w:val="007A48C6"/>
    <w:rsid w:val="007C53D3"/>
    <w:rsid w:val="007D59C8"/>
    <w:rsid w:val="007F0110"/>
    <w:rsid w:val="007F6789"/>
    <w:rsid w:val="00805BC8"/>
    <w:rsid w:val="00813A77"/>
    <w:rsid w:val="00842B5A"/>
    <w:rsid w:val="008446D0"/>
    <w:rsid w:val="008449BD"/>
    <w:rsid w:val="00854F1F"/>
    <w:rsid w:val="00865AE2"/>
    <w:rsid w:val="00890FF7"/>
    <w:rsid w:val="008E6D15"/>
    <w:rsid w:val="00903D78"/>
    <w:rsid w:val="00946162"/>
    <w:rsid w:val="0095150F"/>
    <w:rsid w:val="00952D27"/>
    <w:rsid w:val="009650A4"/>
    <w:rsid w:val="00990BED"/>
    <w:rsid w:val="009A72E6"/>
    <w:rsid w:val="009B2D2B"/>
    <w:rsid w:val="009D26E9"/>
    <w:rsid w:val="009E6738"/>
    <w:rsid w:val="00A2003D"/>
    <w:rsid w:val="00A24EB5"/>
    <w:rsid w:val="00A3493F"/>
    <w:rsid w:val="00A41015"/>
    <w:rsid w:val="00A7005E"/>
    <w:rsid w:val="00A8353A"/>
    <w:rsid w:val="00A83788"/>
    <w:rsid w:val="00A94A5D"/>
    <w:rsid w:val="00AC2100"/>
    <w:rsid w:val="00AC2B38"/>
    <w:rsid w:val="00AC5F1E"/>
    <w:rsid w:val="00B105CC"/>
    <w:rsid w:val="00B22D5D"/>
    <w:rsid w:val="00B241C7"/>
    <w:rsid w:val="00B26338"/>
    <w:rsid w:val="00B30E0D"/>
    <w:rsid w:val="00B32EF4"/>
    <w:rsid w:val="00B658DD"/>
    <w:rsid w:val="00B70A2D"/>
    <w:rsid w:val="00B842C7"/>
    <w:rsid w:val="00B91E95"/>
    <w:rsid w:val="00B92AB6"/>
    <w:rsid w:val="00B94349"/>
    <w:rsid w:val="00BC3313"/>
    <w:rsid w:val="00BE3820"/>
    <w:rsid w:val="00BF0942"/>
    <w:rsid w:val="00BF2A29"/>
    <w:rsid w:val="00C461BD"/>
    <w:rsid w:val="00C53504"/>
    <w:rsid w:val="00C6201C"/>
    <w:rsid w:val="00C70404"/>
    <w:rsid w:val="00C84AD1"/>
    <w:rsid w:val="00C866EA"/>
    <w:rsid w:val="00CB5126"/>
    <w:rsid w:val="00CC4DA9"/>
    <w:rsid w:val="00CC69DB"/>
    <w:rsid w:val="00CF7CAD"/>
    <w:rsid w:val="00D043FD"/>
    <w:rsid w:val="00D228A9"/>
    <w:rsid w:val="00D248AD"/>
    <w:rsid w:val="00D37D95"/>
    <w:rsid w:val="00D41B36"/>
    <w:rsid w:val="00D51482"/>
    <w:rsid w:val="00D65A37"/>
    <w:rsid w:val="00D706F6"/>
    <w:rsid w:val="00D72484"/>
    <w:rsid w:val="00D81BF8"/>
    <w:rsid w:val="00D96E35"/>
    <w:rsid w:val="00D9732B"/>
    <w:rsid w:val="00DA7769"/>
    <w:rsid w:val="00DB107E"/>
    <w:rsid w:val="00DB3D44"/>
    <w:rsid w:val="00DB71B2"/>
    <w:rsid w:val="00E016DE"/>
    <w:rsid w:val="00E05ADE"/>
    <w:rsid w:val="00E14E75"/>
    <w:rsid w:val="00E274BD"/>
    <w:rsid w:val="00E511E5"/>
    <w:rsid w:val="00E564E3"/>
    <w:rsid w:val="00E56C6E"/>
    <w:rsid w:val="00E77F19"/>
    <w:rsid w:val="00E84D91"/>
    <w:rsid w:val="00EB2956"/>
    <w:rsid w:val="00EB381E"/>
    <w:rsid w:val="00EC0964"/>
    <w:rsid w:val="00ED1B23"/>
    <w:rsid w:val="00ED33A6"/>
    <w:rsid w:val="00ED39BD"/>
    <w:rsid w:val="00ED7FC3"/>
    <w:rsid w:val="00EE6407"/>
    <w:rsid w:val="00EF144E"/>
    <w:rsid w:val="00F12732"/>
    <w:rsid w:val="00F14CF2"/>
    <w:rsid w:val="00F22B80"/>
    <w:rsid w:val="00F36C55"/>
    <w:rsid w:val="00F50484"/>
    <w:rsid w:val="00F64B3C"/>
    <w:rsid w:val="00FD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65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6920-B179-4E44-BFFF-AF7E8BEB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2019-05-27T07:53:00Z</cp:lastPrinted>
  <dcterms:created xsi:type="dcterms:W3CDTF">2019-05-28T12:53:00Z</dcterms:created>
  <dcterms:modified xsi:type="dcterms:W3CDTF">2019-05-28T12:53:00Z</dcterms:modified>
</cp:coreProperties>
</file>