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0"/>
        <w:gridCol w:w="2109"/>
        <w:gridCol w:w="467"/>
        <w:gridCol w:w="1362"/>
        <w:gridCol w:w="32"/>
        <w:gridCol w:w="1095"/>
        <w:gridCol w:w="39"/>
        <w:gridCol w:w="1085"/>
        <w:gridCol w:w="333"/>
        <w:gridCol w:w="1276"/>
        <w:gridCol w:w="77"/>
        <w:gridCol w:w="1057"/>
      </w:tblGrid>
      <w:tr w:rsidR="00352274" w14:paraId="1B521184" w14:textId="77777777" w:rsidTr="008A1802">
        <w:trPr>
          <w:trHeight w:val="1116"/>
        </w:trPr>
        <w:tc>
          <w:tcPr>
            <w:tcW w:w="1701" w:type="dxa"/>
            <w:vMerge w:val="restart"/>
          </w:tcPr>
          <w:p w14:paraId="7F52E81C" w14:textId="77777777" w:rsidR="00352274" w:rsidRDefault="00352274" w:rsidP="001D2A5A">
            <w:pPr>
              <w:rPr>
                <w:b/>
                <w:sz w:val="28"/>
                <w:szCs w:val="28"/>
              </w:rPr>
            </w:pPr>
            <w:r>
              <w:object w:dxaOrig="3885" w:dyaOrig="4815" w14:anchorId="6336DF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85pt;height:95.45pt" o:ole="">
                  <v:imagedata r:id="rId8" o:title=""/>
                </v:shape>
                <o:OLEObject Type="Embed" ProgID="PBrush" ShapeID="_x0000_i1025" DrawAspect="Content" ObjectID="_1624200031" r:id="rId9"/>
              </w:object>
            </w:r>
          </w:p>
        </w:tc>
        <w:tc>
          <w:tcPr>
            <w:tcW w:w="2578" w:type="dxa"/>
            <w:gridSpan w:val="2"/>
          </w:tcPr>
          <w:p w14:paraId="2A9F8936" w14:textId="77777777" w:rsidR="001B4A07" w:rsidRDefault="00352274" w:rsidP="001D2A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CF5D1A">
              <w:rPr>
                <w:b/>
                <w:sz w:val="28"/>
              </w:rPr>
              <w:t>Rentrée 201</w:t>
            </w:r>
            <w:r w:rsidR="00976A3D">
              <w:rPr>
                <w:b/>
                <w:sz w:val="28"/>
              </w:rPr>
              <w:t>9</w:t>
            </w:r>
          </w:p>
          <w:p w14:paraId="455FAD04" w14:textId="77777777" w:rsidR="00352274" w:rsidRPr="00CF5D1A" w:rsidRDefault="001B4A07" w:rsidP="001D2A5A">
            <w:pPr>
              <w:jc w:val="center"/>
              <w:rPr>
                <w:b/>
                <w:sz w:val="28"/>
              </w:rPr>
            </w:pPr>
            <w:r w:rsidRPr="001B4A07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PPRGA</w:t>
            </w:r>
          </w:p>
        </w:tc>
        <w:tc>
          <w:tcPr>
            <w:tcW w:w="6353" w:type="dxa"/>
            <w:gridSpan w:val="9"/>
          </w:tcPr>
          <w:p w14:paraId="027D487A" w14:textId="77777777" w:rsidR="00352274" w:rsidRDefault="00352274" w:rsidP="001D2A5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4B29980E" wp14:editId="15BB2768">
                  <wp:extent cx="2933700" cy="656910"/>
                  <wp:effectExtent l="19050" t="0" r="0" b="0"/>
                  <wp:docPr id="1" name="Image 1" descr="C:\Documents and Settings\Proviseur\Bureau\Quotidien 14-15\EPLE\Charte graphique\bandeau Dolme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roviseur\Bureau\Quotidien 14-15\EPLE\Charte graphique\bandeau Dolme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65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2274" w14:paraId="676E52A4" w14:textId="77777777" w:rsidTr="008A1802">
        <w:trPr>
          <w:trHeight w:val="964"/>
        </w:trPr>
        <w:tc>
          <w:tcPr>
            <w:tcW w:w="1701" w:type="dxa"/>
            <w:vMerge/>
          </w:tcPr>
          <w:p w14:paraId="3676BA57" w14:textId="77777777" w:rsidR="00352274" w:rsidRDefault="00352274" w:rsidP="001D2A5A">
            <w:pPr>
              <w:rPr>
                <w:b/>
                <w:sz w:val="28"/>
                <w:szCs w:val="28"/>
              </w:rPr>
            </w:pPr>
          </w:p>
        </w:tc>
        <w:tc>
          <w:tcPr>
            <w:tcW w:w="8931" w:type="dxa"/>
            <w:gridSpan w:val="11"/>
          </w:tcPr>
          <w:p w14:paraId="03D76DBB" w14:textId="77777777" w:rsidR="00352274" w:rsidRDefault="00352274" w:rsidP="0082652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D28CC">
              <w:rPr>
                <w:b/>
                <w:sz w:val="28"/>
                <w:szCs w:val="28"/>
              </w:rPr>
              <w:t xml:space="preserve"> BAC PRO </w:t>
            </w:r>
            <w:r>
              <w:rPr>
                <w:b/>
                <w:sz w:val="28"/>
                <w:szCs w:val="28"/>
              </w:rPr>
              <w:t>Lycée des Métiers « LE DOLMEN »</w:t>
            </w:r>
          </w:p>
          <w:p w14:paraId="7A995567" w14:textId="77777777" w:rsidR="00352274" w:rsidRDefault="00352274" w:rsidP="001B4A0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C06E8">
              <w:rPr>
                <w:b/>
                <w:sz w:val="28"/>
                <w:szCs w:val="28"/>
              </w:rPr>
              <w:t>Liste de</w:t>
            </w:r>
            <w:r w:rsidR="001B4A07">
              <w:rPr>
                <w:b/>
                <w:sz w:val="28"/>
                <w:szCs w:val="28"/>
              </w:rPr>
              <w:t>s manuels Scolaires</w:t>
            </w:r>
          </w:p>
        </w:tc>
      </w:tr>
      <w:tr w:rsidR="00AC6B89" w:rsidRPr="00AC6B89" w14:paraId="6CED8091" w14:textId="77777777" w:rsidTr="00984E09">
        <w:trPr>
          <w:trHeight w:val="300"/>
        </w:trPr>
        <w:tc>
          <w:tcPr>
            <w:tcW w:w="1698" w:type="dxa"/>
            <w:vMerge w:val="restart"/>
            <w:hideMark/>
          </w:tcPr>
          <w:p w14:paraId="0E655218" w14:textId="77777777" w:rsidR="00AC6B89" w:rsidRPr="00AC6B89" w:rsidRDefault="00AC6B89" w:rsidP="00AC6B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AC6B89">
              <w:rPr>
                <w:rFonts w:eastAsia="Times New Roman"/>
                <w:b/>
                <w:bCs/>
                <w:color w:val="000000"/>
                <w:lang w:eastAsia="fr-FR"/>
              </w:rPr>
              <w:t>Discipline</w:t>
            </w:r>
          </w:p>
        </w:tc>
        <w:tc>
          <w:tcPr>
            <w:tcW w:w="2111" w:type="dxa"/>
            <w:vMerge w:val="restart"/>
            <w:hideMark/>
          </w:tcPr>
          <w:p w14:paraId="600B2780" w14:textId="77777777" w:rsidR="00AC6B89" w:rsidRPr="00AC6B89" w:rsidRDefault="00AC6B89" w:rsidP="00AC6B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proofErr w:type="gramStart"/>
            <w:r w:rsidRPr="00AC6B89">
              <w:rPr>
                <w:rFonts w:eastAsia="Times New Roman"/>
                <w:b/>
                <w:bCs/>
                <w:color w:val="000000"/>
                <w:lang w:eastAsia="fr-FR"/>
              </w:rPr>
              <w:t>titre</w:t>
            </w:r>
            <w:proofErr w:type="gramEnd"/>
          </w:p>
        </w:tc>
        <w:tc>
          <w:tcPr>
            <w:tcW w:w="1829" w:type="dxa"/>
            <w:gridSpan w:val="2"/>
            <w:vMerge w:val="restart"/>
            <w:hideMark/>
          </w:tcPr>
          <w:p w14:paraId="26F74FF7" w14:textId="77777777" w:rsidR="00AC6B89" w:rsidRPr="00AC6B89" w:rsidRDefault="00AC6B89" w:rsidP="00AC6B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AC6B89">
              <w:rPr>
                <w:rFonts w:eastAsia="Times New Roman"/>
                <w:b/>
                <w:bCs/>
                <w:color w:val="000000"/>
                <w:lang w:eastAsia="fr-FR"/>
              </w:rPr>
              <w:t>ISBN</w:t>
            </w:r>
          </w:p>
        </w:tc>
        <w:tc>
          <w:tcPr>
            <w:tcW w:w="1127" w:type="dxa"/>
            <w:gridSpan w:val="2"/>
            <w:vMerge w:val="restart"/>
            <w:hideMark/>
          </w:tcPr>
          <w:p w14:paraId="78C370DF" w14:textId="77777777" w:rsidR="00AC6B89" w:rsidRPr="00AC6B89" w:rsidRDefault="00AC6B89" w:rsidP="00AC6B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AC6B89">
              <w:rPr>
                <w:rFonts w:eastAsia="Times New Roman"/>
                <w:b/>
                <w:bCs/>
                <w:color w:val="000000"/>
                <w:lang w:eastAsia="fr-FR"/>
              </w:rPr>
              <w:t>Auteur 1</w:t>
            </w:r>
          </w:p>
        </w:tc>
        <w:tc>
          <w:tcPr>
            <w:tcW w:w="1124" w:type="dxa"/>
            <w:gridSpan w:val="2"/>
            <w:vMerge w:val="restart"/>
            <w:hideMark/>
          </w:tcPr>
          <w:p w14:paraId="7CCE196A" w14:textId="77777777" w:rsidR="00AC6B89" w:rsidRPr="00AC6B89" w:rsidRDefault="00AC6B89" w:rsidP="00AC6B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AC6B89">
              <w:rPr>
                <w:rFonts w:eastAsia="Times New Roman"/>
                <w:b/>
                <w:bCs/>
                <w:color w:val="000000"/>
                <w:lang w:eastAsia="fr-FR"/>
              </w:rPr>
              <w:t>Auteur2</w:t>
            </w:r>
          </w:p>
        </w:tc>
        <w:tc>
          <w:tcPr>
            <w:tcW w:w="1686" w:type="dxa"/>
            <w:gridSpan w:val="3"/>
            <w:vMerge w:val="restart"/>
            <w:hideMark/>
          </w:tcPr>
          <w:p w14:paraId="09B1E1D6" w14:textId="77777777" w:rsidR="00AC6B89" w:rsidRPr="00AC6B89" w:rsidRDefault="00AC6B89" w:rsidP="00AC6B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AC6B89">
              <w:rPr>
                <w:rFonts w:eastAsia="Times New Roman"/>
                <w:b/>
                <w:bCs/>
                <w:color w:val="000000"/>
                <w:lang w:eastAsia="fr-FR"/>
              </w:rPr>
              <w:t>Editeur</w:t>
            </w:r>
          </w:p>
        </w:tc>
        <w:tc>
          <w:tcPr>
            <w:tcW w:w="1057" w:type="dxa"/>
            <w:hideMark/>
          </w:tcPr>
          <w:p w14:paraId="083178A1" w14:textId="77777777" w:rsidR="00AC6B89" w:rsidRPr="00AC6B89" w:rsidRDefault="00AC6B89" w:rsidP="00AC6B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AC6B89">
              <w:rPr>
                <w:rFonts w:eastAsia="Times New Roman"/>
                <w:b/>
                <w:bCs/>
                <w:color w:val="000000"/>
                <w:lang w:eastAsia="fr-FR"/>
              </w:rPr>
              <w:t>Prix public</w:t>
            </w:r>
          </w:p>
        </w:tc>
      </w:tr>
      <w:tr w:rsidR="00AC6B89" w:rsidRPr="00AC6B89" w14:paraId="2A39C799" w14:textId="77777777" w:rsidTr="00984E09">
        <w:trPr>
          <w:trHeight w:val="300"/>
        </w:trPr>
        <w:tc>
          <w:tcPr>
            <w:tcW w:w="1698" w:type="dxa"/>
            <w:vMerge/>
            <w:hideMark/>
          </w:tcPr>
          <w:p w14:paraId="6E6A30D6" w14:textId="77777777" w:rsidR="00AC6B89" w:rsidRPr="00AC6B89" w:rsidRDefault="00AC6B89" w:rsidP="00AC6B8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111" w:type="dxa"/>
            <w:vMerge/>
            <w:hideMark/>
          </w:tcPr>
          <w:p w14:paraId="7AE06CD0" w14:textId="77777777" w:rsidR="00AC6B89" w:rsidRPr="00AC6B89" w:rsidRDefault="00AC6B89" w:rsidP="00AC6B8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29" w:type="dxa"/>
            <w:gridSpan w:val="2"/>
            <w:vMerge/>
            <w:hideMark/>
          </w:tcPr>
          <w:p w14:paraId="0EBB5722" w14:textId="77777777" w:rsidR="00AC6B89" w:rsidRPr="00AC6B89" w:rsidRDefault="00AC6B89" w:rsidP="00AC6B8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127" w:type="dxa"/>
            <w:gridSpan w:val="2"/>
            <w:vMerge/>
            <w:hideMark/>
          </w:tcPr>
          <w:p w14:paraId="440A78A9" w14:textId="77777777" w:rsidR="00AC6B89" w:rsidRPr="00AC6B89" w:rsidRDefault="00AC6B89" w:rsidP="00AC6B8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124" w:type="dxa"/>
            <w:gridSpan w:val="2"/>
            <w:vMerge/>
            <w:hideMark/>
          </w:tcPr>
          <w:p w14:paraId="60C3C5E8" w14:textId="77777777" w:rsidR="00AC6B89" w:rsidRPr="00AC6B89" w:rsidRDefault="00AC6B89" w:rsidP="00AC6B8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686" w:type="dxa"/>
            <w:gridSpan w:val="3"/>
            <w:vMerge/>
            <w:hideMark/>
          </w:tcPr>
          <w:p w14:paraId="518C3F4E" w14:textId="77777777" w:rsidR="00AC6B89" w:rsidRPr="00AC6B89" w:rsidRDefault="00AC6B89" w:rsidP="00AC6B8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57" w:type="dxa"/>
            <w:hideMark/>
          </w:tcPr>
          <w:p w14:paraId="0C656E01" w14:textId="77777777" w:rsidR="00AC6B89" w:rsidRPr="00AC6B89" w:rsidRDefault="00AC6B89" w:rsidP="00AC6B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AC6B89">
              <w:rPr>
                <w:rFonts w:eastAsia="Times New Roman"/>
                <w:b/>
                <w:bCs/>
                <w:color w:val="000000"/>
                <w:lang w:eastAsia="fr-FR"/>
              </w:rPr>
              <w:t>(Sans remise)</w:t>
            </w:r>
          </w:p>
        </w:tc>
      </w:tr>
      <w:tr w:rsidR="00AC6B89" w:rsidRPr="00AC6B89" w14:paraId="169824E1" w14:textId="77777777" w:rsidTr="00984E09">
        <w:trPr>
          <w:trHeight w:val="300"/>
        </w:trPr>
        <w:tc>
          <w:tcPr>
            <w:tcW w:w="1698" w:type="dxa"/>
            <w:vMerge w:val="restart"/>
            <w:hideMark/>
          </w:tcPr>
          <w:p w14:paraId="05AB0B02" w14:textId="77777777" w:rsidR="00AC6B89" w:rsidRPr="00AC6B89" w:rsidRDefault="00AC6B89" w:rsidP="00AC6B8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AC6B89">
              <w:rPr>
                <w:rFonts w:eastAsia="Times New Roman"/>
                <w:color w:val="000000"/>
                <w:lang w:eastAsia="fr-FR"/>
              </w:rPr>
              <w:t>Mathématiques</w:t>
            </w:r>
          </w:p>
        </w:tc>
        <w:tc>
          <w:tcPr>
            <w:tcW w:w="8934" w:type="dxa"/>
            <w:gridSpan w:val="11"/>
            <w:vMerge w:val="restart"/>
            <w:hideMark/>
          </w:tcPr>
          <w:p w14:paraId="0DD1F7B6" w14:textId="77777777" w:rsidR="00AC6B89" w:rsidRPr="00AC6B89" w:rsidRDefault="00AC6B89" w:rsidP="00AC6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AC6B89">
              <w:rPr>
                <w:rFonts w:eastAsia="Times New Roman"/>
                <w:color w:val="000000"/>
                <w:lang w:eastAsia="fr-FR"/>
              </w:rPr>
              <w:t>Calculatrice : CASIO GRAPH 25 +E</w:t>
            </w:r>
          </w:p>
          <w:p w14:paraId="4B18CC7F" w14:textId="77777777" w:rsidR="00AC6B89" w:rsidRPr="00AC6B89" w:rsidRDefault="00AC6B89" w:rsidP="00AC6B8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</w:pPr>
            <w:r w:rsidRPr="00AC6B89"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  <w:t>Haut du formulaire</w:t>
            </w:r>
          </w:p>
          <w:p w14:paraId="1169F3A4" w14:textId="77777777" w:rsidR="00AC6B89" w:rsidRPr="00AC6B89" w:rsidRDefault="00AC6B89" w:rsidP="00AC6B8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</w:pPr>
            <w:r w:rsidRPr="00AC6B89"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  <w:t>Bas du formulaire</w:t>
            </w:r>
          </w:p>
          <w:p w14:paraId="28B48357" w14:textId="77777777" w:rsidR="00AC6B89" w:rsidRPr="00AC6B89" w:rsidRDefault="00AC6B89" w:rsidP="00AC6B89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</w:pPr>
            <w:r w:rsidRPr="00AC6B89"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  <w:t>Haut du formulaire</w:t>
            </w:r>
          </w:p>
          <w:p w14:paraId="301F7341" w14:textId="77777777" w:rsidR="00AC6B89" w:rsidRPr="00AC6B89" w:rsidRDefault="00AC6B89" w:rsidP="00AC6B8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</w:pPr>
            <w:r w:rsidRPr="00AC6B89">
              <w:rPr>
                <w:rFonts w:ascii="Arial" w:eastAsia="Times New Roman" w:hAnsi="Arial" w:cs="Arial"/>
                <w:vanish/>
                <w:sz w:val="16"/>
                <w:szCs w:val="16"/>
                <w:lang w:eastAsia="fr-FR"/>
              </w:rPr>
              <w:t>Bas du formulaire</w:t>
            </w:r>
          </w:p>
          <w:p w14:paraId="41954580" w14:textId="77777777" w:rsidR="00AC6B89" w:rsidRPr="00AC6B89" w:rsidRDefault="00AC6B89" w:rsidP="00AC6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AC6B89" w:rsidRPr="00AC6B89" w14:paraId="0D8EF187" w14:textId="77777777" w:rsidTr="00984E09">
        <w:trPr>
          <w:trHeight w:val="585"/>
        </w:trPr>
        <w:tc>
          <w:tcPr>
            <w:tcW w:w="1698" w:type="dxa"/>
            <w:vMerge/>
            <w:hideMark/>
          </w:tcPr>
          <w:p w14:paraId="65CB9C5C" w14:textId="77777777" w:rsidR="00AC6B89" w:rsidRPr="00AC6B89" w:rsidRDefault="00AC6B89" w:rsidP="00AC6B8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934" w:type="dxa"/>
            <w:gridSpan w:val="11"/>
            <w:vMerge/>
            <w:hideMark/>
          </w:tcPr>
          <w:p w14:paraId="4F3A6058" w14:textId="77777777" w:rsidR="00AC6B89" w:rsidRPr="00AC6B89" w:rsidRDefault="00AC6B89" w:rsidP="00AC6B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AB4367" w:rsidRPr="00AC6B89" w14:paraId="38284CEF" w14:textId="77777777" w:rsidTr="00984E09">
        <w:trPr>
          <w:trHeight w:val="900"/>
        </w:trPr>
        <w:tc>
          <w:tcPr>
            <w:tcW w:w="1698" w:type="dxa"/>
            <w:vMerge w:val="restart"/>
            <w:hideMark/>
          </w:tcPr>
          <w:p w14:paraId="3FD48E8D" w14:textId="77777777" w:rsidR="00AB4367" w:rsidRPr="00AB4367" w:rsidRDefault="00AB4367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AB4367">
              <w:rPr>
                <w:rFonts w:eastAsia="Times New Roman"/>
                <w:color w:val="1F497D" w:themeColor="text2"/>
                <w:lang w:eastAsia="fr-FR"/>
              </w:rPr>
              <w:t>Mathématiques</w:t>
            </w:r>
          </w:p>
        </w:tc>
        <w:tc>
          <w:tcPr>
            <w:tcW w:w="2111" w:type="dxa"/>
            <w:vMerge w:val="restart"/>
            <w:hideMark/>
          </w:tcPr>
          <w:p w14:paraId="586D8E23" w14:textId="77777777" w:rsidR="00AB4367" w:rsidRPr="00AB4367" w:rsidRDefault="00AB4367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AB4367">
              <w:rPr>
                <w:rFonts w:eastAsia="Times New Roman"/>
                <w:color w:val="1F497D" w:themeColor="text2"/>
                <w:lang w:eastAsia="fr-FR"/>
              </w:rPr>
              <w:t>Fichier de Mathématiques Exos et Méthodes 1</w:t>
            </w:r>
            <w:proofErr w:type="gramStart"/>
            <w:r w:rsidRPr="00AB4367">
              <w:rPr>
                <w:rFonts w:eastAsia="Times New Roman"/>
                <w:color w:val="1F497D" w:themeColor="text2"/>
                <w:lang w:eastAsia="fr-FR"/>
              </w:rPr>
              <w:t>er  bac</w:t>
            </w:r>
            <w:proofErr w:type="gramEnd"/>
            <w:r w:rsidRPr="00AB4367">
              <w:rPr>
                <w:rFonts w:eastAsia="Times New Roman"/>
                <w:color w:val="1F497D" w:themeColor="text2"/>
                <w:lang w:eastAsia="fr-FR"/>
              </w:rPr>
              <w:t xml:space="preserve"> pro (Groupement C)</w:t>
            </w:r>
          </w:p>
        </w:tc>
        <w:tc>
          <w:tcPr>
            <w:tcW w:w="1861" w:type="dxa"/>
            <w:gridSpan w:val="3"/>
            <w:vMerge w:val="restart"/>
            <w:hideMark/>
          </w:tcPr>
          <w:p w14:paraId="7DF2C986" w14:textId="77777777" w:rsidR="00AB4367" w:rsidRPr="00AB4367" w:rsidRDefault="00AB4367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AB4367">
              <w:rPr>
                <w:rFonts w:eastAsia="Times New Roman"/>
                <w:color w:val="1F497D" w:themeColor="text2"/>
                <w:lang w:eastAsia="fr-FR"/>
              </w:rPr>
              <w:t>978-2-0916-4896-5</w:t>
            </w:r>
          </w:p>
        </w:tc>
        <w:tc>
          <w:tcPr>
            <w:tcW w:w="1134" w:type="dxa"/>
            <w:gridSpan w:val="2"/>
            <w:vMerge w:val="restart"/>
            <w:hideMark/>
          </w:tcPr>
          <w:p w14:paraId="662A20B3" w14:textId="77777777" w:rsidR="00AB4367" w:rsidRPr="00AB4367" w:rsidRDefault="00AB4367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AB4367">
              <w:rPr>
                <w:rFonts w:eastAsia="Times New Roman"/>
                <w:color w:val="1F497D" w:themeColor="text2"/>
                <w:lang w:eastAsia="fr-FR"/>
              </w:rPr>
              <w:t xml:space="preserve">Jean-Luc </w:t>
            </w:r>
            <w:proofErr w:type="spellStart"/>
            <w:r w:rsidRPr="00AB4367">
              <w:rPr>
                <w:rFonts w:eastAsia="Times New Roman"/>
                <w:color w:val="1F497D" w:themeColor="text2"/>
                <w:lang w:eastAsia="fr-FR"/>
              </w:rPr>
              <w:t>Dianoux</w:t>
            </w:r>
            <w:proofErr w:type="spellEnd"/>
          </w:p>
        </w:tc>
        <w:tc>
          <w:tcPr>
            <w:tcW w:w="1418" w:type="dxa"/>
            <w:gridSpan w:val="2"/>
            <w:vMerge w:val="restart"/>
            <w:hideMark/>
          </w:tcPr>
          <w:p w14:paraId="79355927" w14:textId="77777777" w:rsidR="00AB4367" w:rsidRPr="00AB4367" w:rsidRDefault="00AB4367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AB4367">
              <w:rPr>
                <w:rFonts w:eastAsia="Times New Roman"/>
                <w:color w:val="1F497D" w:themeColor="text2"/>
                <w:lang w:eastAsia="fr-FR"/>
              </w:rPr>
              <w:t xml:space="preserve">Muriel </w:t>
            </w:r>
            <w:proofErr w:type="spellStart"/>
            <w:r w:rsidRPr="00AB4367">
              <w:rPr>
                <w:rFonts w:eastAsia="Times New Roman"/>
                <w:color w:val="1F497D" w:themeColor="text2"/>
                <w:lang w:eastAsia="fr-FR"/>
              </w:rPr>
              <w:t>Dorembus</w:t>
            </w:r>
            <w:proofErr w:type="spellEnd"/>
          </w:p>
        </w:tc>
        <w:tc>
          <w:tcPr>
            <w:tcW w:w="1276" w:type="dxa"/>
            <w:vMerge w:val="restart"/>
            <w:hideMark/>
          </w:tcPr>
          <w:p w14:paraId="0EAA1D1D" w14:textId="77777777" w:rsidR="00AB4367" w:rsidRPr="00AB4367" w:rsidRDefault="00AB4367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AB4367">
              <w:rPr>
                <w:rFonts w:eastAsia="Times New Roman"/>
                <w:color w:val="1F497D" w:themeColor="text2"/>
                <w:lang w:eastAsia="fr-FR"/>
              </w:rPr>
              <w:t>Nathan technique</w:t>
            </w:r>
          </w:p>
        </w:tc>
        <w:tc>
          <w:tcPr>
            <w:tcW w:w="1134" w:type="dxa"/>
            <w:gridSpan w:val="2"/>
            <w:vMerge w:val="restart"/>
            <w:hideMark/>
          </w:tcPr>
          <w:p w14:paraId="2F2BA366" w14:textId="77777777" w:rsidR="00AB4367" w:rsidRPr="00AB4367" w:rsidRDefault="00AB4367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AB4367">
              <w:rPr>
                <w:rFonts w:eastAsia="Times New Roman"/>
                <w:color w:val="1F497D" w:themeColor="text2"/>
                <w:lang w:eastAsia="fr-FR"/>
              </w:rPr>
              <w:t>17.2 €</w:t>
            </w:r>
          </w:p>
        </w:tc>
      </w:tr>
      <w:tr w:rsidR="00593C18" w:rsidRPr="00AC6B89" w14:paraId="501A3A7E" w14:textId="77777777" w:rsidTr="00984E09">
        <w:trPr>
          <w:trHeight w:val="975"/>
        </w:trPr>
        <w:tc>
          <w:tcPr>
            <w:tcW w:w="1698" w:type="dxa"/>
            <w:vMerge/>
            <w:hideMark/>
          </w:tcPr>
          <w:p w14:paraId="7D1C2E3C" w14:textId="77777777" w:rsidR="00AC6B89" w:rsidRPr="00AC6B89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2111" w:type="dxa"/>
            <w:vMerge/>
            <w:hideMark/>
          </w:tcPr>
          <w:p w14:paraId="3D26A397" w14:textId="77777777" w:rsidR="00AC6B89" w:rsidRPr="00AC6B89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861" w:type="dxa"/>
            <w:gridSpan w:val="3"/>
            <w:vMerge/>
            <w:hideMark/>
          </w:tcPr>
          <w:p w14:paraId="0E5EB1FF" w14:textId="77777777" w:rsidR="00AC6B89" w:rsidRPr="00AC6B89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61DF4AD1" w14:textId="77777777" w:rsidR="00AC6B89" w:rsidRPr="00AC6B89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14:paraId="4E462332" w14:textId="77777777" w:rsidR="00AC6B89" w:rsidRPr="00AC6B89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hideMark/>
          </w:tcPr>
          <w:p w14:paraId="73C104E3" w14:textId="77777777" w:rsidR="00AC6B89" w:rsidRPr="00AC6B89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4EE55C7E" w14:textId="77777777" w:rsidR="00AC6B89" w:rsidRPr="00AC6B89" w:rsidRDefault="00AC6B89" w:rsidP="00FD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C414A3" w:rsidRPr="00B274A2" w14:paraId="23F15B38" w14:textId="77777777" w:rsidTr="00984E09">
        <w:trPr>
          <w:trHeight w:val="780"/>
        </w:trPr>
        <w:tc>
          <w:tcPr>
            <w:tcW w:w="1698" w:type="dxa"/>
            <w:hideMark/>
          </w:tcPr>
          <w:p w14:paraId="1942E31F" w14:textId="77777777" w:rsidR="00C414A3" w:rsidRPr="00FA59F5" w:rsidRDefault="00C414A3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FA59F5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Lettres</w:t>
            </w:r>
            <w:r w:rsidR="00C845C6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  Groupe 2</w:t>
            </w:r>
          </w:p>
        </w:tc>
        <w:tc>
          <w:tcPr>
            <w:tcW w:w="2111" w:type="dxa"/>
            <w:hideMark/>
          </w:tcPr>
          <w:p w14:paraId="360FCC97" w14:textId="77777777" w:rsidR="00C414A3" w:rsidRPr="00FA59F5" w:rsidRDefault="00C414A3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FA59F5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Charles Perrault, Contes</w:t>
            </w:r>
          </w:p>
        </w:tc>
        <w:tc>
          <w:tcPr>
            <w:tcW w:w="1861" w:type="dxa"/>
            <w:gridSpan w:val="3"/>
            <w:hideMark/>
          </w:tcPr>
          <w:p w14:paraId="17289CC4" w14:textId="77777777" w:rsidR="00C414A3" w:rsidRPr="00FA59F5" w:rsidRDefault="00C414A3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FA59F5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978-2-0814-0862-3</w:t>
            </w:r>
          </w:p>
        </w:tc>
        <w:tc>
          <w:tcPr>
            <w:tcW w:w="1134" w:type="dxa"/>
            <w:gridSpan w:val="2"/>
            <w:hideMark/>
          </w:tcPr>
          <w:p w14:paraId="0C12D1DD" w14:textId="77777777" w:rsidR="00C414A3" w:rsidRPr="00FA59F5" w:rsidRDefault="00C414A3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FA59F5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Perrault Charles</w:t>
            </w:r>
          </w:p>
        </w:tc>
        <w:tc>
          <w:tcPr>
            <w:tcW w:w="1418" w:type="dxa"/>
            <w:gridSpan w:val="2"/>
            <w:hideMark/>
          </w:tcPr>
          <w:p w14:paraId="4909C9C6" w14:textId="77777777" w:rsidR="00C414A3" w:rsidRPr="00FA59F5" w:rsidRDefault="00C414A3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178E9D81" w14:textId="77777777" w:rsidR="00C414A3" w:rsidRPr="00FA59F5" w:rsidRDefault="00C414A3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FA59F5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Étonnants Classiques</w:t>
            </w:r>
          </w:p>
        </w:tc>
        <w:tc>
          <w:tcPr>
            <w:tcW w:w="1134" w:type="dxa"/>
            <w:gridSpan w:val="2"/>
            <w:hideMark/>
          </w:tcPr>
          <w:p w14:paraId="553D18E8" w14:textId="77777777" w:rsidR="00C414A3" w:rsidRPr="00FA59F5" w:rsidRDefault="00C414A3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2.80</w:t>
            </w:r>
            <w:r w:rsidR="00FD4F16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</w:t>
            </w:r>
            <w:r w:rsidR="00FD4F16" w:rsidRPr="00AB4367">
              <w:rPr>
                <w:rFonts w:eastAsia="Times New Roman"/>
                <w:color w:val="1F497D" w:themeColor="text2"/>
                <w:lang w:eastAsia="fr-FR"/>
              </w:rPr>
              <w:t>€</w:t>
            </w:r>
          </w:p>
        </w:tc>
      </w:tr>
      <w:tr w:rsidR="00C414A3" w:rsidRPr="00B274A2" w14:paraId="1C5C22E6" w14:textId="77777777" w:rsidTr="00984E09">
        <w:trPr>
          <w:trHeight w:val="780"/>
        </w:trPr>
        <w:tc>
          <w:tcPr>
            <w:tcW w:w="1698" w:type="dxa"/>
            <w:hideMark/>
          </w:tcPr>
          <w:p w14:paraId="7D452C23" w14:textId="77777777" w:rsidR="00C414A3" w:rsidRPr="00FA59F5" w:rsidRDefault="00C414A3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111" w:type="dxa"/>
            <w:hideMark/>
          </w:tcPr>
          <w:p w14:paraId="61BB2EC7" w14:textId="77777777" w:rsidR="00C414A3" w:rsidRPr="00FA59F5" w:rsidRDefault="00C414A3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La Morte amoureuse suivi de La Cafetière</w:t>
            </w:r>
          </w:p>
        </w:tc>
        <w:tc>
          <w:tcPr>
            <w:tcW w:w="1861" w:type="dxa"/>
            <w:gridSpan w:val="3"/>
            <w:hideMark/>
          </w:tcPr>
          <w:p w14:paraId="64FE7011" w14:textId="77777777" w:rsidR="00C414A3" w:rsidRPr="00FA59F5" w:rsidRDefault="00C414A3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978-2-210-75683-0</w:t>
            </w:r>
          </w:p>
        </w:tc>
        <w:tc>
          <w:tcPr>
            <w:tcW w:w="1134" w:type="dxa"/>
            <w:gridSpan w:val="2"/>
            <w:hideMark/>
          </w:tcPr>
          <w:p w14:paraId="101E2BF9" w14:textId="77777777" w:rsidR="00C414A3" w:rsidRPr="00FA59F5" w:rsidRDefault="00C414A3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Théophile Gautier</w:t>
            </w:r>
          </w:p>
        </w:tc>
        <w:tc>
          <w:tcPr>
            <w:tcW w:w="1418" w:type="dxa"/>
            <w:gridSpan w:val="2"/>
            <w:hideMark/>
          </w:tcPr>
          <w:p w14:paraId="7089A33B" w14:textId="77777777" w:rsidR="00C414A3" w:rsidRPr="00FA59F5" w:rsidRDefault="00C414A3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hideMark/>
          </w:tcPr>
          <w:p w14:paraId="6B47FBFA" w14:textId="77777777" w:rsidR="00C414A3" w:rsidRPr="00FA59F5" w:rsidRDefault="00C414A3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Classiques et patrimoine chez Magnard</w:t>
            </w:r>
          </w:p>
        </w:tc>
        <w:tc>
          <w:tcPr>
            <w:tcW w:w="1134" w:type="dxa"/>
            <w:gridSpan w:val="2"/>
            <w:hideMark/>
          </w:tcPr>
          <w:p w14:paraId="439A953D" w14:textId="77777777" w:rsidR="00C414A3" w:rsidRDefault="00C414A3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2.95</w:t>
            </w:r>
            <w:r w:rsidR="00FD4F16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</w:t>
            </w:r>
            <w:r w:rsidR="00FD4F16" w:rsidRPr="00AB4367">
              <w:rPr>
                <w:rFonts w:eastAsia="Times New Roman"/>
                <w:color w:val="1F497D" w:themeColor="text2"/>
                <w:lang w:eastAsia="fr-FR"/>
              </w:rPr>
              <w:t>€</w:t>
            </w:r>
          </w:p>
        </w:tc>
      </w:tr>
      <w:tr w:rsidR="00AC6B89" w:rsidRPr="00AC6B89" w14:paraId="3EE58F9A" w14:textId="77777777" w:rsidTr="00984E09">
        <w:trPr>
          <w:trHeight w:val="600"/>
        </w:trPr>
        <w:tc>
          <w:tcPr>
            <w:tcW w:w="1698" w:type="dxa"/>
            <w:vMerge w:val="restart"/>
            <w:hideMark/>
          </w:tcPr>
          <w:p w14:paraId="15B38DF3" w14:textId="77777777" w:rsidR="00AC6B89" w:rsidRPr="000C05CC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0C05CC">
              <w:rPr>
                <w:rFonts w:eastAsia="Times New Roman"/>
                <w:color w:val="1F497D" w:themeColor="text2"/>
                <w:lang w:eastAsia="fr-FR"/>
              </w:rPr>
              <w:t>Enseignement professionnel</w:t>
            </w:r>
          </w:p>
        </w:tc>
        <w:tc>
          <w:tcPr>
            <w:tcW w:w="2111" w:type="dxa"/>
            <w:vMerge w:val="restart"/>
            <w:hideMark/>
          </w:tcPr>
          <w:p w14:paraId="24596631" w14:textId="77777777" w:rsidR="00AC6B89" w:rsidRPr="000C05CC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0C05CC">
              <w:rPr>
                <w:rFonts w:eastAsia="Times New Roman"/>
                <w:color w:val="1F497D" w:themeColor="text2"/>
                <w:lang w:eastAsia="fr-FR"/>
              </w:rPr>
              <w:t>GESTION ADMINISTRATION</w:t>
            </w:r>
          </w:p>
        </w:tc>
        <w:tc>
          <w:tcPr>
            <w:tcW w:w="1861" w:type="dxa"/>
            <w:gridSpan w:val="3"/>
            <w:vMerge w:val="restart"/>
            <w:hideMark/>
          </w:tcPr>
          <w:p w14:paraId="14B22126" w14:textId="77777777" w:rsidR="00AC6B89" w:rsidRPr="000C05CC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0C05CC">
              <w:rPr>
                <w:rFonts w:eastAsia="Times New Roman"/>
                <w:color w:val="1F497D" w:themeColor="text2"/>
                <w:lang w:eastAsia="fr-FR"/>
              </w:rPr>
              <w:t>9782216134557</w:t>
            </w:r>
          </w:p>
        </w:tc>
        <w:tc>
          <w:tcPr>
            <w:tcW w:w="1134" w:type="dxa"/>
            <w:gridSpan w:val="2"/>
            <w:vMerge w:val="restart"/>
            <w:hideMark/>
          </w:tcPr>
          <w:p w14:paraId="10AE5CE4" w14:textId="77777777" w:rsidR="00AC6B89" w:rsidRPr="000C05CC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proofErr w:type="gramStart"/>
            <w:r w:rsidRPr="000C05CC">
              <w:rPr>
                <w:rFonts w:eastAsia="Times New Roman"/>
                <w:color w:val="1F497D" w:themeColor="text2"/>
                <w:lang w:eastAsia="fr-FR"/>
              </w:rPr>
              <w:t>JC.DIRY</w:t>
            </w:r>
            <w:proofErr w:type="gramEnd"/>
          </w:p>
        </w:tc>
        <w:tc>
          <w:tcPr>
            <w:tcW w:w="1418" w:type="dxa"/>
            <w:gridSpan w:val="2"/>
            <w:vMerge w:val="restart"/>
            <w:hideMark/>
          </w:tcPr>
          <w:p w14:paraId="0C2E3F25" w14:textId="77777777" w:rsidR="00AC6B89" w:rsidRPr="000C05CC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0C05CC">
              <w:rPr>
                <w:rFonts w:eastAsia="Times New Roman"/>
                <w:color w:val="1F497D" w:themeColor="text2"/>
                <w:lang w:eastAsia="fr-FR"/>
              </w:rPr>
              <w:t>I.MALBRANQUE</w:t>
            </w:r>
          </w:p>
        </w:tc>
        <w:tc>
          <w:tcPr>
            <w:tcW w:w="1276" w:type="dxa"/>
            <w:vMerge w:val="restart"/>
            <w:hideMark/>
          </w:tcPr>
          <w:p w14:paraId="65391746" w14:textId="77777777" w:rsidR="00AC6B89" w:rsidRPr="000C05CC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0C05CC">
              <w:rPr>
                <w:rFonts w:eastAsia="Times New Roman"/>
                <w:color w:val="1F497D" w:themeColor="text2"/>
                <w:lang w:eastAsia="fr-FR"/>
              </w:rPr>
              <w:t>FOUCHER</w:t>
            </w:r>
          </w:p>
        </w:tc>
        <w:tc>
          <w:tcPr>
            <w:tcW w:w="1134" w:type="dxa"/>
            <w:gridSpan w:val="2"/>
            <w:vMerge w:val="restart"/>
            <w:hideMark/>
          </w:tcPr>
          <w:p w14:paraId="5A3ED868" w14:textId="77777777" w:rsidR="00AC6B89" w:rsidRPr="000C05CC" w:rsidRDefault="00AC6B89" w:rsidP="00FD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 w:rsidRPr="000C05CC">
              <w:rPr>
                <w:rFonts w:eastAsia="Times New Roman"/>
                <w:color w:val="1F497D" w:themeColor="text2"/>
                <w:lang w:eastAsia="fr-FR"/>
              </w:rPr>
              <w:t>31</w:t>
            </w:r>
            <w:r w:rsidR="00FD4F16">
              <w:rPr>
                <w:rFonts w:eastAsia="Times New Roman"/>
                <w:color w:val="1F497D" w:themeColor="text2"/>
                <w:lang w:eastAsia="fr-FR"/>
              </w:rPr>
              <w:t xml:space="preserve"> </w:t>
            </w:r>
            <w:r w:rsidR="00FD4F16" w:rsidRPr="00AB4367">
              <w:rPr>
                <w:rFonts w:eastAsia="Times New Roman"/>
                <w:color w:val="1F497D" w:themeColor="text2"/>
                <w:lang w:eastAsia="fr-FR"/>
              </w:rPr>
              <w:t>€</w:t>
            </w:r>
          </w:p>
          <w:p w14:paraId="3800F0EA" w14:textId="77777777" w:rsidR="00AC6B89" w:rsidRPr="000C05CC" w:rsidRDefault="00AC6B89" w:rsidP="00FD4F1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1F497D" w:themeColor="text2"/>
                <w:sz w:val="16"/>
                <w:szCs w:val="16"/>
                <w:lang w:eastAsia="fr-FR"/>
              </w:rPr>
            </w:pPr>
            <w:r w:rsidRPr="000C05CC">
              <w:rPr>
                <w:rFonts w:ascii="Arial" w:eastAsia="Times New Roman" w:hAnsi="Arial" w:cs="Arial"/>
                <w:vanish/>
                <w:color w:val="1F497D" w:themeColor="text2"/>
                <w:sz w:val="16"/>
                <w:szCs w:val="16"/>
                <w:lang w:eastAsia="fr-FR"/>
              </w:rPr>
              <w:t>Haut du formulaire</w:t>
            </w:r>
          </w:p>
          <w:p w14:paraId="17270066" w14:textId="77777777" w:rsidR="00AC6B89" w:rsidRPr="000C05CC" w:rsidRDefault="00AC6B89" w:rsidP="00FD4F1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1F497D" w:themeColor="text2"/>
                <w:sz w:val="16"/>
                <w:szCs w:val="16"/>
                <w:lang w:eastAsia="fr-FR"/>
              </w:rPr>
            </w:pPr>
            <w:r w:rsidRPr="000C05CC">
              <w:rPr>
                <w:rFonts w:ascii="Arial" w:eastAsia="Times New Roman" w:hAnsi="Arial" w:cs="Arial"/>
                <w:vanish/>
                <w:color w:val="1F497D" w:themeColor="text2"/>
                <w:sz w:val="16"/>
                <w:szCs w:val="16"/>
                <w:lang w:eastAsia="fr-FR"/>
              </w:rPr>
              <w:t>Bas du formulaire</w:t>
            </w:r>
          </w:p>
          <w:p w14:paraId="4E471628" w14:textId="77777777" w:rsidR="00AC6B89" w:rsidRPr="000C05CC" w:rsidRDefault="00AC6B89" w:rsidP="00FD4F1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1F497D" w:themeColor="text2"/>
                <w:sz w:val="16"/>
                <w:szCs w:val="16"/>
                <w:lang w:eastAsia="fr-FR"/>
              </w:rPr>
            </w:pPr>
            <w:r w:rsidRPr="000C05CC">
              <w:rPr>
                <w:rFonts w:ascii="Arial" w:eastAsia="Times New Roman" w:hAnsi="Arial" w:cs="Arial"/>
                <w:vanish/>
                <w:color w:val="1F497D" w:themeColor="text2"/>
                <w:sz w:val="16"/>
                <w:szCs w:val="16"/>
                <w:lang w:eastAsia="fr-FR"/>
              </w:rPr>
              <w:t>Haut du formulaire</w:t>
            </w:r>
          </w:p>
          <w:p w14:paraId="1829D2DA" w14:textId="77777777" w:rsidR="00AC6B89" w:rsidRPr="000C05CC" w:rsidRDefault="00AC6B89" w:rsidP="00FD4F1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1F497D" w:themeColor="text2"/>
                <w:sz w:val="16"/>
                <w:szCs w:val="16"/>
                <w:lang w:eastAsia="fr-FR"/>
              </w:rPr>
            </w:pPr>
            <w:r w:rsidRPr="000C05CC">
              <w:rPr>
                <w:rFonts w:ascii="Arial" w:eastAsia="Times New Roman" w:hAnsi="Arial" w:cs="Arial"/>
                <w:vanish/>
                <w:color w:val="1F497D" w:themeColor="text2"/>
                <w:sz w:val="16"/>
                <w:szCs w:val="16"/>
                <w:lang w:eastAsia="fr-FR"/>
              </w:rPr>
              <w:t>Bas du formulaire</w:t>
            </w:r>
          </w:p>
          <w:p w14:paraId="178AB244" w14:textId="77777777" w:rsidR="00AC6B89" w:rsidRPr="000C05CC" w:rsidRDefault="00AC6B89" w:rsidP="00FD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</w:tc>
      </w:tr>
      <w:tr w:rsidR="00593C18" w:rsidRPr="00AC6B89" w14:paraId="03937A49" w14:textId="77777777" w:rsidTr="00984E09">
        <w:trPr>
          <w:trHeight w:val="600"/>
        </w:trPr>
        <w:tc>
          <w:tcPr>
            <w:tcW w:w="1698" w:type="dxa"/>
            <w:vMerge/>
            <w:hideMark/>
          </w:tcPr>
          <w:p w14:paraId="07C2E9EE" w14:textId="77777777" w:rsidR="00AC6B89" w:rsidRPr="00AC6B89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2111" w:type="dxa"/>
            <w:vMerge/>
            <w:hideMark/>
          </w:tcPr>
          <w:p w14:paraId="5B9500EA" w14:textId="77777777" w:rsidR="00AC6B89" w:rsidRPr="00AC6B89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861" w:type="dxa"/>
            <w:gridSpan w:val="3"/>
            <w:vMerge/>
            <w:hideMark/>
          </w:tcPr>
          <w:p w14:paraId="7E50E659" w14:textId="77777777" w:rsidR="00AC6B89" w:rsidRPr="00AC6B89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00A1E045" w14:textId="77777777" w:rsidR="00AC6B89" w:rsidRPr="00AC6B89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14:paraId="5D2554F6" w14:textId="77777777" w:rsidR="00AC6B89" w:rsidRPr="00AC6B89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76" w:type="dxa"/>
            <w:vMerge/>
            <w:hideMark/>
          </w:tcPr>
          <w:p w14:paraId="7C394D69" w14:textId="77777777" w:rsidR="00AC6B89" w:rsidRPr="00AC6B89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3D5BBDF7" w14:textId="77777777" w:rsidR="00AC6B89" w:rsidRPr="00AC6B89" w:rsidRDefault="00AC6B89" w:rsidP="00FD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AC6B89" w:rsidRPr="008A1802" w14:paraId="6776695A" w14:textId="77777777" w:rsidTr="00984E09">
        <w:trPr>
          <w:trHeight w:val="300"/>
        </w:trPr>
        <w:tc>
          <w:tcPr>
            <w:tcW w:w="1698" w:type="dxa"/>
            <w:vMerge w:val="restart"/>
            <w:hideMark/>
          </w:tcPr>
          <w:p w14:paraId="4BC6F5EC" w14:textId="77777777" w:rsidR="00AC6B89" w:rsidRPr="008A1802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proofErr w:type="gramStart"/>
            <w:r w:rsidRPr="008A1802">
              <w:rPr>
                <w:rFonts w:eastAsia="Times New Roman"/>
                <w:color w:val="1F497D" w:themeColor="text2"/>
                <w:lang w:eastAsia="fr-FR"/>
              </w:rPr>
              <w:t>allemand</w:t>
            </w:r>
            <w:proofErr w:type="gramEnd"/>
          </w:p>
        </w:tc>
        <w:tc>
          <w:tcPr>
            <w:tcW w:w="2111" w:type="dxa"/>
            <w:vMerge w:val="restart"/>
            <w:hideMark/>
          </w:tcPr>
          <w:p w14:paraId="2AD52971" w14:textId="77777777" w:rsidR="00AC6B89" w:rsidRPr="008A1802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proofErr w:type="spellStart"/>
            <w:proofErr w:type="gramStart"/>
            <w:r w:rsidRPr="008A1802">
              <w:rPr>
                <w:rFonts w:eastAsia="Times New Roman"/>
                <w:color w:val="1F497D" w:themeColor="text2"/>
                <w:lang w:eastAsia="fr-FR"/>
              </w:rPr>
              <w:t>kaleidoscop</w:t>
            </w:r>
            <w:proofErr w:type="spellEnd"/>
            <w:proofErr w:type="gramEnd"/>
          </w:p>
        </w:tc>
        <w:tc>
          <w:tcPr>
            <w:tcW w:w="1861" w:type="dxa"/>
            <w:gridSpan w:val="3"/>
            <w:vMerge w:val="restart"/>
            <w:hideMark/>
          </w:tcPr>
          <w:p w14:paraId="4EA38B33" w14:textId="77777777" w:rsidR="00AC6B89" w:rsidRPr="008A1802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9782091614878</w:t>
            </w:r>
          </w:p>
        </w:tc>
        <w:tc>
          <w:tcPr>
            <w:tcW w:w="1134" w:type="dxa"/>
            <w:gridSpan w:val="2"/>
            <w:vMerge w:val="restart"/>
            <w:hideMark/>
          </w:tcPr>
          <w:p w14:paraId="731FF160" w14:textId="77777777" w:rsidR="00AC6B89" w:rsidRPr="008A1802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E. Dard</w:t>
            </w:r>
          </w:p>
        </w:tc>
        <w:tc>
          <w:tcPr>
            <w:tcW w:w="1418" w:type="dxa"/>
            <w:gridSpan w:val="2"/>
            <w:vMerge w:val="restart"/>
            <w:hideMark/>
          </w:tcPr>
          <w:p w14:paraId="2B7BE584" w14:textId="77777777" w:rsidR="00AC6B89" w:rsidRPr="008A1802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1276" w:type="dxa"/>
            <w:vMerge w:val="restart"/>
            <w:hideMark/>
          </w:tcPr>
          <w:p w14:paraId="4B20B352" w14:textId="77777777" w:rsidR="00AC6B89" w:rsidRPr="008A1802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proofErr w:type="spellStart"/>
            <w:proofErr w:type="gramStart"/>
            <w:r w:rsidRPr="008A1802">
              <w:rPr>
                <w:rFonts w:eastAsia="Times New Roman"/>
                <w:color w:val="1F497D" w:themeColor="text2"/>
                <w:lang w:eastAsia="fr-FR"/>
              </w:rPr>
              <w:t>nathan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 w:val="restart"/>
            <w:hideMark/>
          </w:tcPr>
          <w:p w14:paraId="408C3DBC" w14:textId="55FFD599" w:rsidR="00AC6B89" w:rsidRPr="008A1802" w:rsidRDefault="00AC6B89" w:rsidP="00FD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2</w:t>
            </w:r>
            <w:r w:rsidR="00790D8F">
              <w:rPr>
                <w:rFonts w:eastAsia="Times New Roman"/>
                <w:color w:val="1F497D" w:themeColor="text2"/>
                <w:lang w:eastAsia="fr-FR"/>
              </w:rPr>
              <w:t>7</w:t>
            </w:r>
            <w:r w:rsidRPr="008A1802">
              <w:rPr>
                <w:rFonts w:eastAsia="Times New Roman"/>
                <w:color w:val="1F497D" w:themeColor="text2"/>
                <w:lang w:eastAsia="fr-FR"/>
              </w:rPr>
              <w:t>.9 €</w:t>
            </w:r>
          </w:p>
          <w:p w14:paraId="5F29332E" w14:textId="77777777" w:rsidR="00AC6B89" w:rsidRPr="008A1802" w:rsidRDefault="00AC6B89" w:rsidP="00FD4F1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1F497D" w:themeColor="text2"/>
                <w:sz w:val="16"/>
                <w:szCs w:val="16"/>
                <w:lang w:eastAsia="fr-FR"/>
              </w:rPr>
            </w:pPr>
            <w:r w:rsidRPr="008A1802">
              <w:rPr>
                <w:rFonts w:ascii="Arial" w:eastAsia="Times New Roman" w:hAnsi="Arial" w:cs="Arial"/>
                <w:vanish/>
                <w:color w:val="1F497D" w:themeColor="text2"/>
                <w:sz w:val="16"/>
                <w:szCs w:val="16"/>
                <w:lang w:eastAsia="fr-FR"/>
              </w:rPr>
              <w:t>Haut du formulaire</w:t>
            </w:r>
          </w:p>
          <w:p w14:paraId="4A9D5C67" w14:textId="77777777" w:rsidR="00AC6B89" w:rsidRPr="008A1802" w:rsidRDefault="00AC6B89" w:rsidP="00FD4F1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1F497D" w:themeColor="text2"/>
                <w:sz w:val="16"/>
                <w:szCs w:val="16"/>
                <w:lang w:eastAsia="fr-FR"/>
              </w:rPr>
            </w:pPr>
            <w:r w:rsidRPr="008A1802">
              <w:rPr>
                <w:rFonts w:ascii="Arial" w:eastAsia="Times New Roman" w:hAnsi="Arial" w:cs="Arial"/>
                <w:vanish/>
                <w:color w:val="1F497D" w:themeColor="text2"/>
                <w:sz w:val="16"/>
                <w:szCs w:val="16"/>
                <w:lang w:eastAsia="fr-FR"/>
              </w:rPr>
              <w:t>Bas du formulaire</w:t>
            </w:r>
          </w:p>
          <w:p w14:paraId="11EEBC74" w14:textId="77777777" w:rsidR="00AC6B89" w:rsidRPr="008A1802" w:rsidRDefault="00AC6B89" w:rsidP="00FD4F1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1F497D" w:themeColor="text2"/>
                <w:sz w:val="16"/>
                <w:szCs w:val="16"/>
                <w:lang w:eastAsia="fr-FR"/>
              </w:rPr>
            </w:pPr>
            <w:r w:rsidRPr="008A1802">
              <w:rPr>
                <w:rFonts w:ascii="Arial" w:eastAsia="Times New Roman" w:hAnsi="Arial" w:cs="Arial"/>
                <w:vanish/>
                <w:color w:val="1F497D" w:themeColor="text2"/>
                <w:sz w:val="16"/>
                <w:szCs w:val="16"/>
                <w:lang w:eastAsia="fr-FR"/>
              </w:rPr>
              <w:t>Haut du formulaire</w:t>
            </w:r>
          </w:p>
          <w:p w14:paraId="0EC06A3D" w14:textId="77777777" w:rsidR="00AC6B89" w:rsidRPr="008A1802" w:rsidRDefault="00AC6B89" w:rsidP="00FD4F1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1F497D" w:themeColor="text2"/>
                <w:sz w:val="16"/>
                <w:szCs w:val="16"/>
                <w:lang w:eastAsia="fr-FR"/>
              </w:rPr>
            </w:pPr>
            <w:r w:rsidRPr="008A1802">
              <w:rPr>
                <w:rFonts w:ascii="Arial" w:eastAsia="Times New Roman" w:hAnsi="Arial" w:cs="Arial"/>
                <w:vanish/>
                <w:color w:val="1F497D" w:themeColor="text2"/>
                <w:sz w:val="16"/>
                <w:szCs w:val="16"/>
                <w:lang w:eastAsia="fr-FR"/>
              </w:rPr>
              <w:t>Bas du formulaire</w:t>
            </w:r>
          </w:p>
          <w:p w14:paraId="06B84D34" w14:textId="77777777" w:rsidR="00AC6B89" w:rsidRPr="008A1802" w:rsidRDefault="00AC6B89" w:rsidP="00FD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</w:tc>
      </w:tr>
      <w:tr w:rsidR="00593C18" w:rsidRPr="008A1802" w14:paraId="0A154A5A" w14:textId="77777777" w:rsidTr="00984E09">
        <w:trPr>
          <w:trHeight w:val="300"/>
        </w:trPr>
        <w:tc>
          <w:tcPr>
            <w:tcW w:w="1698" w:type="dxa"/>
            <w:vMerge/>
            <w:hideMark/>
          </w:tcPr>
          <w:p w14:paraId="44B49B01" w14:textId="77777777" w:rsidR="00AC6B89" w:rsidRPr="008A1802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2111" w:type="dxa"/>
            <w:vMerge/>
            <w:hideMark/>
          </w:tcPr>
          <w:p w14:paraId="5FAB521F" w14:textId="77777777" w:rsidR="00AC6B89" w:rsidRPr="008A1802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1861" w:type="dxa"/>
            <w:gridSpan w:val="3"/>
            <w:vMerge/>
            <w:hideMark/>
          </w:tcPr>
          <w:p w14:paraId="4A7A6A85" w14:textId="77777777" w:rsidR="00AC6B89" w:rsidRPr="008A1802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55554270" w14:textId="77777777" w:rsidR="00AC6B89" w:rsidRPr="008A1802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14:paraId="42E29F86" w14:textId="77777777" w:rsidR="00AC6B89" w:rsidRPr="008A1802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1276" w:type="dxa"/>
            <w:vMerge/>
            <w:hideMark/>
          </w:tcPr>
          <w:p w14:paraId="0B0EB38C" w14:textId="77777777" w:rsidR="00AC6B89" w:rsidRPr="008A1802" w:rsidRDefault="00AC6B8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4E0AA97F" w14:textId="77777777" w:rsidR="00AC6B89" w:rsidRPr="008A1802" w:rsidRDefault="00AC6B89" w:rsidP="00FD4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</w:tc>
      </w:tr>
    </w:tbl>
    <w:tbl>
      <w:tblPr>
        <w:tblW w:w="106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1842"/>
        <w:gridCol w:w="1134"/>
        <w:gridCol w:w="1418"/>
        <w:gridCol w:w="1276"/>
        <w:gridCol w:w="1134"/>
      </w:tblGrid>
      <w:tr w:rsidR="00984E09" w:rsidRPr="008A1802" w14:paraId="034E3218" w14:textId="77777777" w:rsidTr="00984E0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210AC" w14:textId="77777777" w:rsidR="00984E09" w:rsidRPr="008A1802" w:rsidRDefault="00984E09" w:rsidP="00FD4F16">
            <w:pPr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"option section européenne"</w:t>
            </w:r>
          </w:p>
          <w:p w14:paraId="2ED6763E" w14:textId="77777777" w:rsidR="00984E09" w:rsidRPr="008A1802" w:rsidRDefault="00984E09" w:rsidP="00FD4F16">
            <w:pPr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</w:p>
          <w:p w14:paraId="748307C1" w14:textId="77777777" w:rsidR="00984E09" w:rsidRPr="008A1802" w:rsidRDefault="00984E0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D7225" w14:textId="77777777" w:rsidR="00984E09" w:rsidRPr="008A1802" w:rsidRDefault="00984E09" w:rsidP="00FD4F16">
            <w:pPr>
              <w:jc w:val="center"/>
              <w:rPr>
                <w:rFonts w:eastAsia="Times New Roman"/>
                <w:color w:val="1F497D" w:themeColor="text2"/>
                <w:lang w:val="en-US" w:eastAsia="fr-FR"/>
              </w:rPr>
            </w:pPr>
            <w:r w:rsidRPr="008A1802">
              <w:rPr>
                <w:rFonts w:eastAsia="Times New Roman"/>
                <w:color w:val="1F497D" w:themeColor="text2"/>
                <w:lang w:val="en-US" w:eastAsia="fr-FR"/>
              </w:rPr>
              <w:t xml:space="preserve">Bac Pro section </w:t>
            </w:r>
            <w:proofErr w:type="spellStart"/>
            <w:r w:rsidRPr="008A1802">
              <w:rPr>
                <w:rFonts w:eastAsia="Times New Roman"/>
                <w:color w:val="1F497D" w:themeColor="text2"/>
                <w:lang w:val="en-US" w:eastAsia="fr-FR"/>
              </w:rPr>
              <w:t>européenne</w:t>
            </w:r>
            <w:proofErr w:type="spellEnd"/>
          </w:p>
          <w:p w14:paraId="21A0D92C" w14:textId="77777777" w:rsidR="00984E09" w:rsidRPr="008A1802" w:rsidRDefault="00984E09" w:rsidP="00FD4F16">
            <w:pPr>
              <w:jc w:val="center"/>
              <w:rPr>
                <w:rFonts w:eastAsia="Times New Roman"/>
                <w:color w:val="1F497D" w:themeColor="text2"/>
                <w:lang w:val="en-US" w:eastAsia="fr-FR"/>
              </w:rPr>
            </w:pPr>
            <w:r w:rsidRPr="008A1802">
              <w:rPr>
                <w:rFonts w:eastAsia="Times New Roman"/>
                <w:color w:val="1F497D" w:themeColor="text2"/>
                <w:lang w:val="en-US" w:eastAsia="fr-FR"/>
              </w:rPr>
              <w:t>BUSINESS ENGLISH MADE EASY</w:t>
            </w:r>
          </w:p>
          <w:p w14:paraId="32B83DC2" w14:textId="77777777" w:rsidR="00984E09" w:rsidRPr="008A1802" w:rsidRDefault="00984E0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val="en-US" w:eastAsia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0DF9" w14:textId="77777777" w:rsidR="00984E09" w:rsidRPr="008A1802" w:rsidRDefault="00984E0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97827446 27903</w:t>
            </w:r>
          </w:p>
          <w:p w14:paraId="0BF2E2C6" w14:textId="77777777" w:rsidR="00984E09" w:rsidRPr="008A1802" w:rsidRDefault="00984E0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</w:p>
          <w:p w14:paraId="7FF28D2F" w14:textId="77777777" w:rsidR="00984E09" w:rsidRPr="008A1802" w:rsidRDefault="00984E0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</w:p>
          <w:p w14:paraId="171F3A50" w14:textId="77777777" w:rsidR="00984E09" w:rsidRPr="008A1802" w:rsidRDefault="00984E0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</w:p>
          <w:p w14:paraId="240CDAD1" w14:textId="77777777" w:rsidR="00984E09" w:rsidRPr="008A1802" w:rsidRDefault="00984E0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4FE8" w14:textId="77777777" w:rsidR="00984E09" w:rsidRPr="008A1802" w:rsidRDefault="00984E09" w:rsidP="00FD4F16">
            <w:pPr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I. HARDY</w:t>
            </w:r>
          </w:p>
          <w:p w14:paraId="778D31CC" w14:textId="77777777" w:rsidR="00984E09" w:rsidRPr="008A1802" w:rsidRDefault="00984E09" w:rsidP="00FD4F16">
            <w:pPr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</w:p>
          <w:p w14:paraId="7EBC59FD" w14:textId="77777777" w:rsidR="00984E09" w:rsidRPr="008A1802" w:rsidRDefault="00984E0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53AEB" w14:textId="77777777" w:rsidR="00984E09" w:rsidRPr="008A1802" w:rsidRDefault="00984E0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21487" w14:textId="77777777" w:rsidR="00984E09" w:rsidRPr="008A1802" w:rsidRDefault="00984E0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FONTAINE PICARD</w:t>
            </w:r>
          </w:p>
          <w:p w14:paraId="5F1A39A3" w14:textId="77777777" w:rsidR="00984E09" w:rsidRPr="008A1802" w:rsidRDefault="00984E0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</w:p>
          <w:p w14:paraId="0C21FDB5" w14:textId="77777777" w:rsidR="00984E09" w:rsidRPr="008A1802" w:rsidRDefault="00984E0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</w:p>
          <w:p w14:paraId="0F0EBF61" w14:textId="77777777" w:rsidR="00984E09" w:rsidRPr="008A1802" w:rsidRDefault="00984E0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</w:p>
          <w:p w14:paraId="43D0AFAD" w14:textId="77777777" w:rsidR="00984E09" w:rsidRPr="008A1802" w:rsidRDefault="00984E0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0459B" w14:textId="77777777" w:rsidR="00984E09" w:rsidRPr="008A1802" w:rsidRDefault="00984E0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16,70 €</w:t>
            </w:r>
          </w:p>
          <w:p w14:paraId="17AB2945" w14:textId="77777777" w:rsidR="00984E09" w:rsidRPr="008A1802" w:rsidRDefault="00984E0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</w:p>
          <w:p w14:paraId="1C5B0D5E" w14:textId="77777777" w:rsidR="00984E09" w:rsidRPr="008A1802" w:rsidRDefault="00984E0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</w:p>
          <w:p w14:paraId="6C1C85B2" w14:textId="77777777" w:rsidR="00984E09" w:rsidRPr="008A1802" w:rsidRDefault="00984E0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</w:p>
          <w:p w14:paraId="1D41E07F" w14:textId="77777777" w:rsidR="00984E09" w:rsidRPr="008A1802" w:rsidRDefault="00984E09" w:rsidP="00FD4F16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</w:p>
        </w:tc>
      </w:tr>
    </w:tbl>
    <w:tbl>
      <w:tblPr>
        <w:tblStyle w:val="Grilledutableau"/>
        <w:tblW w:w="10632" w:type="dxa"/>
        <w:tblInd w:w="108" w:type="dxa"/>
        <w:tblLook w:val="04A0" w:firstRow="1" w:lastRow="0" w:firstColumn="1" w:lastColumn="0" w:noHBand="0" w:noVBand="1"/>
      </w:tblPr>
      <w:tblGrid>
        <w:gridCol w:w="1698"/>
        <w:gridCol w:w="2130"/>
        <w:gridCol w:w="1842"/>
        <w:gridCol w:w="1134"/>
        <w:gridCol w:w="1418"/>
        <w:gridCol w:w="1276"/>
        <w:gridCol w:w="1134"/>
      </w:tblGrid>
      <w:tr w:rsidR="00984E09" w14:paraId="6F9E37F7" w14:textId="77777777" w:rsidTr="00984E09">
        <w:tc>
          <w:tcPr>
            <w:tcW w:w="1698" w:type="dxa"/>
          </w:tcPr>
          <w:p w14:paraId="69E480E8" w14:textId="77777777" w:rsidR="00984E09" w:rsidRDefault="00984E0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30" w:type="dxa"/>
          </w:tcPr>
          <w:p w14:paraId="7E323B57" w14:textId="77777777" w:rsidR="00984E09" w:rsidRDefault="00984E0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842" w:type="dxa"/>
          </w:tcPr>
          <w:p w14:paraId="681B817F" w14:textId="77777777" w:rsidR="00984E09" w:rsidRDefault="00984E0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14:paraId="0243DFF3" w14:textId="77777777" w:rsidR="00984E09" w:rsidRDefault="00984E0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18" w:type="dxa"/>
          </w:tcPr>
          <w:p w14:paraId="00F31598" w14:textId="77777777" w:rsidR="00984E09" w:rsidRDefault="00984E0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276" w:type="dxa"/>
          </w:tcPr>
          <w:p w14:paraId="08901110" w14:textId="77777777" w:rsidR="00984E09" w:rsidRDefault="00984E09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134" w:type="dxa"/>
          </w:tcPr>
          <w:p w14:paraId="19EB36B3" w14:textId="77777777" w:rsidR="00984E09" w:rsidRDefault="00984E09">
            <w:pPr>
              <w:spacing w:after="0" w:line="240" w:lineRule="auto"/>
              <w:rPr>
                <w:sz w:val="20"/>
              </w:rPr>
            </w:pPr>
          </w:p>
        </w:tc>
      </w:tr>
    </w:tbl>
    <w:p w14:paraId="23D5E0F2" w14:textId="77777777" w:rsidR="001B4A07" w:rsidRDefault="001B4A07">
      <w:pPr>
        <w:spacing w:after="0" w:line="240" w:lineRule="auto"/>
        <w:rPr>
          <w:sz w:val="20"/>
        </w:rPr>
      </w:pPr>
    </w:p>
    <w:p w14:paraId="5F236447" w14:textId="77777777" w:rsidR="001B4A07" w:rsidRDefault="001B4A07">
      <w:pPr>
        <w:rPr>
          <w:sz w:val="20"/>
        </w:rPr>
      </w:pPr>
    </w:p>
    <w:p w14:paraId="6BCAD2C1" w14:textId="77777777" w:rsidR="00AC6B89" w:rsidRDefault="00AC6B89">
      <w:pPr>
        <w:spacing w:after="0" w:line="240" w:lineRule="auto"/>
        <w:rPr>
          <w:sz w:val="18"/>
        </w:rPr>
      </w:pPr>
      <w:r>
        <w:rPr>
          <w:sz w:val="18"/>
        </w:rPr>
        <w:br w:type="page"/>
      </w:r>
    </w:p>
    <w:p w14:paraId="5F042395" w14:textId="77777777" w:rsidR="001B4A07" w:rsidRDefault="001B4A07">
      <w:pPr>
        <w:spacing w:after="0" w:line="240" w:lineRule="auto"/>
        <w:rPr>
          <w:sz w:val="18"/>
        </w:rPr>
      </w:pPr>
    </w:p>
    <w:tbl>
      <w:tblPr>
        <w:tblStyle w:val="Grilledutableau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754"/>
        <w:gridCol w:w="6459"/>
      </w:tblGrid>
      <w:tr w:rsidR="001B4A07" w14:paraId="3AFA1AA0" w14:textId="77777777" w:rsidTr="00E647B7">
        <w:tc>
          <w:tcPr>
            <w:tcW w:w="1702" w:type="dxa"/>
            <w:vMerge w:val="restart"/>
          </w:tcPr>
          <w:p w14:paraId="3CD5F381" w14:textId="77777777" w:rsidR="001B4A07" w:rsidRDefault="001B4A07" w:rsidP="001D2A5A">
            <w:pPr>
              <w:rPr>
                <w:b/>
                <w:sz w:val="28"/>
                <w:szCs w:val="28"/>
              </w:rPr>
            </w:pPr>
            <w:r>
              <w:object w:dxaOrig="3885" w:dyaOrig="4815" w14:anchorId="47E37DD9">
                <v:shape id="_x0000_i1026" type="#_x0000_t75" style="width:77.85pt;height:95.45pt" o:ole="">
                  <v:imagedata r:id="rId8" o:title=""/>
                </v:shape>
                <o:OLEObject Type="Embed" ProgID="PBrush" ShapeID="_x0000_i1026" DrawAspect="Content" ObjectID="_1624200032" r:id="rId11"/>
              </w:object>
            </w:r>
          </w:p>
        </w:tc>
        <w:tc>
          <w:tcPr>
            <w:tcW w:w="2754" w:type="dxa"/>
          </w:tcPr>
          <w:p w14:paraId="76EB76AC" w14:textId="77777777" w:rsidR="001B4A07" w:rsidRDefault="001B4A07" w:rsidP="001D2A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CF5D1A">
              <w:rPr>
                <w:b/>
                <w:sz w:val="28"/>
              </w:rPr>
              <w:t>Rentrée 201</w:t>
            </w:r>
            <w:r w:rsidR="00976A3D">
              <w:rPr>
                <w:b/>
                <w:sz w:val="28"/>
              </w:rPr>
              <w:t>9</w:t>
            </w:r>
          </w:p>
          <w:p w14:paraId="4234AA62" w14:textId="77777777" w:rsidR="001B4A07" w:rsidRPr="00CF5D1A" w:rsidRDefault="001B4A07" w:rsidP="001D2A5A">
            <w:pPr>
              <w:jc w:val="center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PPRO Accueil</w:t>
            </w:r>
          </w:p>
        </w:tc>
        <w:tc>
          <w:tcPr>
            <w:tcW w:w="6459" w:type="dxa"/>
          </w:tcPr>
          <w:p w14:paraId="79793BDA" w14:textId="77777777" w:rsidR="001B4A07" w:rsidRDefault="001B4A07" w:rsidP="001D2A5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7D5FC917" wp14:editId="5EB280B3">
                  <wp:extent cx="2933700" cy="656910"/>
                  <wp:effectExtent l="19050" t="0" r="0" b="0"/>
                  <wp:docPr id="7" name="Image 1" descr="C:\Documents and Settings\Proviseur\Bureau\Quotidien 14-15\EPLE\Charte graphique\bandeau Dolme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roviseur\Bureau\Quotidien 14-15\EPLE\Charte graphique\bandeau Dolme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65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A07" w14:paraId="115E0C7D" w14:textId="77777777" w:rsidTr="00E647B7">
        <w:tc>
          <w:tcPr>
            <w:tcW w:w="1702" w:type="dxa"/>
            <w:vMerge/>
          </w:tcPr>
          <w:p w14:paraId="27DC2C7D" w14:textId="77777777" w:rsidR="001B4A07" w:rsidRDefault="001B4A07" w:rsidP="001D2A5A">
            <w:pPr>
              <w:rPr>
                <w:b/>
                <w:sz w:val="28"/>
                <w:szCs w:val="28"/>
              </w:rPr>
            </w:pPr>
          </w:p>
        </w:tc>
        <w:tc>
          <w:tcPr>
            <w:tcW w:w="9213" w:type="dxa"/>
            <w:gridSpan w:val="2"/>
          </w:tcPr>
          <w:p w14:paraId="44A39260" w14:textId="77777777" w:rsidR="001B4A07" w:rsidRDefault="001B4A07" w:rsidP="00826529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D28CC">
              <w:rPr>
                <w:b/>
                <w:sz w:val="28"/>
                <w:szCs w:val="28"/>
              </w:rPr>
              <w:t xml:space="preserve"> BAC PRO </w:t>
            </w:r>
            <w:r>
              <w:rPr>
                <w:b/>
                <w:sz w:val="28"/>
                <w:szCs w:val="28"/>
              </w:rPr>
              <w:t>Lycée des Métiers « LE DOLMEN »</w:t>
            </w:r>
          </w:p>
          <w:p w14:paraId="523333FB" w14:textId="77777777" w:rsidR="001B4A07" w:rsidRDefault="001B4A07" w:rsidP="001D2A5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C06E8">
              <w:rPr>
                <w:b/>
                <w:sz w:val="28"/>
                <w:szCs w:val="28"/>
              </w:rPr>
              <w:t>Liste de</w:t>
            </w:r>
            <w:r>
              <w:rPr>
                <w:b/>
                <w:sz w:val="28"/>
                <w:szCs w:val="28"/>
              </w:rPr>
              <w:t>s manuels Scolaires</w:t>
            </w:r>
          </w:p>
        </w:tc>
      </w:tr>
    </w:tbl>
    <w:tbl>
      <w:tblPr>
        <w:tblW w:w="1089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5"/>
        <w:gridCol w:w="1754"/>
        <w:gridCol w:w="1999"/>
        <w:gridCol w:w="950"/>
        <w:gridCol w:w="63"/>
        <w:gridCol w:w="1008"/>
        <w:gridCol w:w="914"/>
        <w:gridCol w:w="1496"/>
        <w:gridCol w:w="959"/>
      </w:tblGrid>
      <w:tr w:rsidR="00593C18" w:rsidRPr="00593C18" w14:paraId="7EE23F11" w14:textId="77777777" w:rsidTr="0080597B">
        <w:trPr>
          <w:trHeight w:val="300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1C4E4" w14:textId="77777777" w:rsidR="00593C18" w:rsidRPr="00593C18" w:rsidRDefault="00593C18" w:rsidP="00593C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593C18">
              <w:rPr>
                <w:rFonts w:eastAsia="Times New Roman"/>
                <w:b/>
                <w:bCs/>
                <w:color w:val="000000"/>
                <w:lang w:eastAsia="fr-FR"/>
              </w:rPr>
              <w:t>Discipline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B427C" w14:textId="77777777" w:rsidR="00593C18" w:rsidRPr="00593C18" w:rsidRDefault="00593C18" w:rsidP="00593C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proofErr w:type="gramStart"/>
            <w:r w:rsidRPr="00593C18">
              <w:rPr>
                <w:rFonts w:eastAsia="Times New Roman"/>
                <w:b/>
                <w:bCs/>
                <w:color w:val="000000"/>
                <w:lang w:eastAsia="fr-FR"/>
              </w:rPr>
              <w:t>titre</w:t>
            </w:r>
            <w:proofErr w:type="gramEnd"/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258DA" w14:textId="77777777" w:rsidR="00593C18" w:rsidRPr="00593C18" w:rsidRDefault="00593C18" w:rsidP="00593C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593C18">
              <w:rPr>
                <w:rFonts w:eastAsia="Times New Roman"/>
                <w:b/>
                <w:bCs/>
                <w:color w:val="000000"/>
                <w:lang w:eastAsia="fr-FR"/>
              </w:rPr>
              <w:t>ISBN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779CF" w14:textId="77777777" w:rsidR="00593C18" w:rsidRPr="00593C18" w:rsidRDefault="00593C18" w:rsidP="00593C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593C18">
              <w:rPr>
                <w:rFonts w:eastAsia="Times New Roman"/>
                <w:b/>
                <w:bCs/>
                <w:color w:val="000000"/>
                <w:lang w:eastAsia="fr-FR"/>
              </w:rPr>
              <w:t>Auteur 1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8F981" w14:textId="77777777" w:rsidR="00593C18" w:rsidRPr="00593C18" w:rsidRDefault="00593C18" w:rsidP="00593C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593C18">
              <w:rPr>
                <w:rFonts w:eastAsia="Times New Roman"/>
                <w:b/>
                <w:bCs/>
                <w:color w:val="000000"/>
                <w:lang w:eastAsia="fr-FR"/>
              </w:rPr>
              <w:t>Auteur2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894B7" w14:textId="77777777" w:rsidR="00593C18" w:rsidRPr="00593C18" w:rsidRDefault="00593C18" w:rsidP="00593C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593C18">
              <w:rPr>
                <w:rFonts w:eastAsia="Times New Roman"/>
                <w:b/>
                <w:bCs/>
                <w:color w:val="000000"/>
                <w:lang w:eastAsia="fr-FR"/>
              </w:rPr>
              <w:t>Editeur</w:t>
            </w:r>
          </w:p>
        </w:tc>
        <w:tc>
          <w:tcPr>
            <w:tcW w:w="9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E1BED" w14:textId="77777777" w:rsidR="00593C18" w:rsidRPr="00593C18" w:rsidRDefault="00593C18" w:rsidP="00593C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593C18">
              <w:rPr>
                <w:rFonts w:eastAsia="Times New Roman"/>
                <w:b/>
                <w:bCs/>
                <w:color w:val="000000"/>
                <w:lang w:eastAsia="fr-FR"/>
              </w:rPr>
              <w:t>Prix public</w:t>
            </w:r>
          </w:p>
        </w:tc>
      </w:tr>
      <w:tr w:rsidR="00593C18" w:rsidRPr="00593C18" w14:paraId="4AC112A4" w14:textId="77777777" w:rsidTr="0080597B">
        <w:trPr>
          <w:trHeight w:val="300"/>
        </w:trPr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A6590" w14:textId="77777777" w:rsidR="00593C18" w:rsidRPr="00593C18" w:rsidRDefault="00593C18" w:rsidP="00593C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71EDA" w14:textId="77777777" w:rsidR="00593C18" w:rsidRPr="00593C18" w:rsidRDefault="00593C18" w:rsidP="00593C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76D5B" w14:textId="77777777" w:rsidR="00593C18" w:rsidRPr="00593C18" w:rsidRDefault="00593C18" w:rsidP="00593C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B25EF" w14:textId="77777777" w:rsidR="00593C18" w:rsidRPr="00593C18" w:rsidRDefault="00593C18" w:rsidP="00593C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B0EA0" w14:textId="77777777" w:rsidR="00593C18" w:rsidRPr="00593C18" w:rsidRDefault="00593C18" w:rsidP="00593C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F0EF" w14:textId="77777777" w:rsidR="00593C18" w:rsidRPr="00593C18" w:rsidRDefault="00593C18" w:rsidP="00593C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3CE60" w14:textId="77777777" w:rsidR="00593C18" w:rsidRPr="00593C18" w:rsidRDefault="00593C18" w:rsidP="00593C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593C18">
              <w:rPr>
                <w:rFonts w:eastAsia="Times New Roman"/>
                <w:b/>
                <w:bCs/>
                <w:color w:val="000000"/>
                <w:lang w:eastAsia="fr-FR"/>
              </w:rPr>
              <w:t>(Sans remise)</w:t>
            </w:r>
          </w:p>
        </w:tc>
      </w:tr>
      <w:tr w:rsidR="00593C18" w:rsidRPr="008A1802" w14:paraId="201A40F9" w14:textId="77777777" w:rsidTr="0080597B">
        <w:trPr>
          <w:trHeight w:val="300"/>
        </w:trPr>
        <w:tc>
          <w:tcPr>
            <w:tcW w:w="1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E847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Mathématiques</w:t>
            </w:r>
          </w:p>
        </w:tc>
        <w:tc>
          <w:tcPr>
            <w:tcW w:w="914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FEFAB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Calculatrice : CASIO GRAPH 25 +E</w:t>
            </w:r>
          </w:p>
        </w:tc>
      </w:tr>
      <w:tr w:rsidR="00593C18" w:rsidRPr="008A1802" w14:paraId="69E0CBF6" w14:textId="77777777" w:rsidTr="0080597B">
        <w:trPr>
          <w:trHeight w:val="300"/>
        </w:trPr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5FBC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914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46984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</w:tr>
      <w:tr w:rsidR="00593C18" w:rsidRPr="008A1802" w14:paraId="06303F33" w14:textId="77777777" w:rsidTr="0080597B">
        <w:trPr>
          <w:trHeight w:val="1800"/>
        </w:trPr>
        <w:tc>
          <w:tcPr>
            <w:tcW w:w="1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D827E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Mathématiques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40BB7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 xml:space="preserve">Fichier de Mathématiques Exos et Méthodes </w:t>
            </w:r>
            <w:r w:rsidR="00AB4367" w:rsidRPr="008A1802">
              <w:rPr>
                <w:rFonts w:eastAsia="Times New Roman"/>
                <w:color w:val="1F497D" w:themeColor="text2"/>
                <w:lang w:eastAsia="fr-FR"/>
              </w:rPr>
              <w:t>1</w:t>
            </w:r>
            <w:proofErr w:type="gramStart"/>
            <w:r w:rsidR="00AB4367" w:rsidRPr="008A1802">
              <w:rPr>
                <w:rFonts w:eastAsia="Times New Roman"/>
                <w:color w:val="1F497D" w:themeColor="text2"/>
                <w:lang w:eastAsia="fr-FR"/>
              </w:rPr>
              <w:t>er  bac</w:t>
            </w:r>
            <w:proofErr w:type="gramEnd"/>
            <w:r w:rsidR="00AB4367" w:rsidRPr="008A1802">
              <w:rPr>
                <w:rFonts w:eastAsia="Times New Roman"/>
                <w:color w:val="1F497D" w:themeColor="text2"/>
                <w:lang w:eastAsia="fr-FR"/>
              </w:rPr>
              <w:t xml:space="preserve"> pro </w:t>
            </w:r>
            <w:r w:rsidRPr="008A1802">
              <w:rPr>
                <w:rFonts w:eastAsia="Times New Roman"/>
                <w:color w:val="1F497D" w:themeColor="text2"/>
                <w:lang w:eastAsia="fr-FR"/>
              </w:rPr>
              <w:t>(Groupement C)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253B5" w14:textId="77777777" w:rsidR="00593C18" w:rsidRPr="008A1802" w:rsidRDefault="00593C18" w:rsidP="00593C18">
            <w:pPr>
              <w:spacing w:after="0" w:line="240" w:lineRule="auto"/>
              <w:jc w:val="right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978</w:t>
            </w:r>
            <w:r w:rsidR="00AB4367" w:rsidRPr="008A1802">
              <w:rPr>
                <w:rFonts w:eastAsia="Times New Roman"/>
                <w:color w:val="1F497D" w:themeColor="text2"/>
                <w:lang w:eastAsia="fr-FR"/>
              </w:rPr>
              <w:t>-</w:t>
            </w:r>
            <w:r w:rsidRPr="008A1802">
              <w:rPr>
                <w:rFonts w:eastAsia="Times New Roman"/>
                <w:color w:val="1F497D" w:themeColor="text2"/>
                <w:lang w:eastAsia="fr-FR"/>
              </w:rPr>
              <w:t>2</w:t>
            </w:r>
            <w:r w:rsidR="00AB4367" w:rsidRPr="008A1802">
              <w:rPr>
                <w:rFonts w:eastAsia="Times New Roman"/>
                <w:color w:val="1F497D" w:themeColor="text2"/>
                <w:lang w:eastAsia="fr-FR"/>
              </w:rPr>
              <w:t>-</w:t>
            </w:r>
            <w:r w:rsidRPr="008A1802">
              <w:rPr>
                <w:rFonts w:eastAsia="Times New Roman"/>
                <w:color w:val="1F497D" w:themeColor="text2"/>
                <w:lang w:eastAsia="fr-FR"/>
              </w:rPr>
              <w:t>0916</w:t>
            </w:r>
            <w:r w:rsidR="00AB4367" w:rsidRPr="008A1802">
              <w:rPr>
                <w:rFonts w:eastAsia="Times New Roman"/>
                <w:color w:val="1F497D" w:themeColor="text2"/>
                <w:lang w:eastAsia="fr-FR"/>
              </w:rPr>
              <w:t>-</w:t>
            </w:r>
            <w:r w:rsidRPr="008A1802">
              <w:rPr>
                <w:rFonts w:eastAsia="Times New Roman"/>
                <w:color w:val="1F497D" w:themeColor="text2"/>
                <w:lang w:eastAsia="fr-FR"/>
              </w:rPr>
              <w:t>4896</w:t>
            </w:r>
            <w:r w:rsidR="00AB4367" w:rsidRPr="008A1802">
              <w:rPr>
                <w:rFonts w:eastAsia="Times New Roman"/>
                <w:color w:val="1F497D" w:themeColor="text2"/>
                <w:lang w:eastAsia="fr-FR"/>
              </w:rPr>
              <w:t>-</w:t>
            </w:r>
            <w:r w:rsidRPr="008A1802">
              <w:rPr>
                <w:rFonts w:eastAsia="Times New Roman"/>
                <w:color w:val="1F497D" w:themeColor="text2"/>
                <w:lang w:eastAsia="fr-FR"/>
              </w:rPr>
              <w:t>5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213B5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 xml:space="preserve">Jean-Luc </w:t>
            </w:r>
            <w:proofErr w:type="spellStart"/>
            <w:r w:rsidRPr="008A1802">
              <w:rPr>
                <w:rFonts w:eastAsia="Times New Roman"/>
                <w:color w:val="1F497D" w:themeColor="text2"/>
                <w:lang w:eastAsia="fr-FR"/>
              </w:rPr>
              <w:t>Dianoux</w:t>
            </w:r>
            <w:proofErr w:type="spellEnd"/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ACF22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 xml:space="preserve">Muriel </w:t>
            </w:r>
            <w:proofErr w:type="spellStart"/>
            <w:r w:rsidRPr="008A1802">
              <w:rPr>
                <w:rFonts w:eastAsia="Times New Roman"/>
                <w:color w:val="1F497D" w:themeColor="text2"/>
                <w:lang w:eastAsia="fr-FR"/>
              </w:rPr>
              <w:t>Dorembus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3706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Nathan technique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BBC5" w14:textId="77777777" w:rsidR="00593C18" w:rsidRPr="008A1802" w:rsidRDefault="00AB4367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17.2</w:t>
            </w:r>
            <w:r w:rsidR="00593C18" w:rsidRPr="008A1802">
              <w:rPr>
                <w:rFonts w:eastAsia="Times New Roman"/>
                <w:color w:val="1F497D" w:themeColor="text2"/>
                <w:lang w:eastAsia="fr-FR"/>
              </w:rPr>
              <w:t xml:space="preserve"> €</w:t>
            </w:r>
          </w:p>
        </w:tc>
      </w:tr>
      <w:tr w:rsidR="00593C18" w:rsidRPr="008A1802" w14:paraId="23B27264" w14:textId="77777777" w:rsidTr="0080597B">
        <w:trPr>
          <w:trHeight w:val="300"/>
        </w:trPr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537B6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6ECB9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46A79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561C6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4BD26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93AEF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6E4C1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</w:tr>
      <w:tr w:rsidR="00C414A3" w:rsidRPr="008A1802" w14:paraId="2F5CCF72" w14:textId="77777777" w:rsidTr="0080597B">
        <w:trPr>
          <w:trHeight w:val="900"/>
        </w:trPr>
        <w:tc>
          <w:tcPr>
            <w:tcW w:w="1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B3B9A" w14:textId="77777777" w:rsidR="00C414A3" w:rsidRPr="008A1802" w:rsidRDefault="00C414A3" w:rsidP="007007F3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Histoire-géographie-EMC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2B2E" w14:textId="77777777" w:rsidR="00C414A3" w:rsidRPr="008A1802" w:rsidRDefault="00C414A3" w:rsidP="007007F3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 xml:space="preserve">Histoire-géographie EMC Bac Pro 1èreLes nouveaux Cahiers FOUCHER </w:t>
            </w:r>
            <w:proofErr w:type="spellStart"/>
            <w:r w:rsidRPr="008A1802">
              <w:rPr>
                <w:rFonts w:eastAsia="Times New Roman"/>
                <w:color w:val="1F497D" w:themeColor="text2"/>
                <w:lang w:eastAsia="fr-FR"/>
              </w:rPr>
              <w:t>ed</w:t>
            </w:r>
            <w:proofErr w:type="spellEnd"/>
            <w:r w:rsidRPr="008A1802">
              <w:rPr>
                <w:rFonts w:eastAsia="Times New Roman"/>
                <w:color w:val="1F497D" w:themeColor="text2"/>
                <w:lang w:eastAsia="fr-FR"/>
              </w:rPr>
              <w:t xml:space="preserve"> 2018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7724F" w14:textId="77777777" w:rsidR="00C414A3" w:rsidRPr="008A1802" w:rsidRDefault="00C414A3" w:rsidP="007007F3">
            <w:pPr>
              <w:spacing w:after="0" w:line="240" w:lineRule="auto"/>
              <w:jc w:val="right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978221614836-3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8F813" w14:textId="77777777" w:rsidR="00C414A3" w:rsidRPr="008A1802" w:rsidRDefault="00C414A3" w:rsidP="007007F3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O. Apollon</w:t>
            </w:r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1AD4B" w14:textId="77777777" w:rsidR="00C414A3" w:rsidRPr="008A1802" w:rsidRDefault="00C414A3" w:rsidP="007007F3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proofErr w:type="gramStart"/>
            <w:r w:rsidRPr="008A1802">
              <w:rPr>
                <w:rFonts w:eastAsia="Times New Roman"/>
                <w:color w:val="1F497D" w:themeColor="text2"/>
                <w:lang w:eastAsia="fr-FR"/>
              </w:rPr>
              <w:t>C .</w:t>
            </w:r>
            <w:proofErr w:type="gramEnd"/>
            <w:r w:rsidRPr="008A1802">
              <w:rPr>
                <w:rFonts w:eastAsia="Times New Roman"/>
                <w:color w:val="1F497D" w:themeColor="text2"/>
                <w:lang w:eastAsia="fr-FR"/>
              </w:rPr>
              <w:t xml:space="preserve"> Escartin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FF85" w14:textId="77777777" w:rsidR="00C414A3" w:rsidRPr="008A1802" w:rsidRDefault="00C414A3" w:rsidP="007007F3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Foucher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7306" w14:textId="77777777" w:rsidR="00C414A3" w:rsidRPr="008A1802" w:rsidRDefault="00C414A3" w:rsidP="007007F3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17.50</w:t>
            </w:r>
            <w:r w:rsidR="00FD4F16" w:rsidRPr="00AB4367">
              <w:rPr>
                <w:rFonts w:eastAsia="Times New Roman"/>
                <w:color w:val="1F497D" w:themeColor="text2"/>
                <w:lang w:eastAsia="fr-FR"/>
              </w:rPr>
              <w:t>€</w:t>
            </w:r>
          </w:p>
          <w:p w14:paraId="657D819F" w14:textId="77777777" w:rsidR="00C414A3" w:rsidRPr="008A1802" w:rsidRDefault="00C414A3" w:rsidP="007007F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1F497D" w:themeColor="text2"/>
                <w:sz w:val="16"/>
                <w:szCs w:val="16"/>
                <w:lang w:eastAsia="fr-FR"/>
              </w:rPr>
            </w:pPr>
            <w:r w:rsidRPr="008A1802">
              <w:rPr>
                <w:rFonts w:ascii="Arial" w:eastAsia="Times New Roman" w:hAnsi="Arial" w:cs="Arial"/>
                <w:vanish/>
                <w:color w:val="1F497D" w:themeColor="text2"/>
                <w:sz w:val="16"/>
                <w:szCs w:val="16"/>
                <w:lang w:eastAsia="fr-FR"/>
              </w:rPr>
              <w:t>Haut du formulaire</w:t>
            </w:r>
          </w:p>
          <w:p w14:paraId="1AE2A5CD" w14:textId="77777777" w:rsidR="00C414A3" w:rsidRPr="008A1802" w:rsidRDefault="00C414A3" w:rsidP="007007F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1F497D" w:themeColor="text2"/>
                <w:sz w:val="16"/>
                <w:szCs w:val="16"/>
                <w:lang w:eastAsia="fr-FR"/>
              </w:rPr>
            </w:pPr>
            <w:r w:rsidRPr="008A1802">
              <w:rPr>
                <w:rFonts w:ascii="Arial" w:eastAsia="Times New Roman" w:hAnsi="Arial" w:cs="Arial"/>
                <w:vanish/>
                <w:color w:val="1F497D" w:themeColor="text2"/>
                <w:sz w:val="16"/>
                <w:szCs w:val="16"/>
                <w:lang w:eastAsia="fr-FR"/>
              </w:rPr>
              <w:t>Bas du formulaire</w:t>
            </w:r>
          </w:p>
          <w:p w14:paraId="03FF78AD" w14:textId="77777777" w:rsidR="00C414A3" w:rsidRPr="008A1802" w:rsidRDefault="00C414A3" w:rsidP="007007F3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1F497D" w:themeColor="text2"/>
                <w:sz w:val="16"/>
                <w:szCs w:val="16"/>
                <w:lang w:eastAsia="fr-FR"/>
              </w:rPr>
            </w:pPr>
            <w:r w:rsidRPr="008A1802">
              <w:rPr>
                <w:rFonts w:ascii="Arial" w:eastAsia="Times New Roman" w:hAnsi="Arial" w:cs="Arial"/>
                <w:vanish/>
                <w:color w:val="1F497D" w:themeColor="text2"/>
                <w:sz w:val="16"/>
                <w:szCs w:val="16"/>
                <w:lang w:eastAsia="fr-FR"/>
              </w:rPr>
              <w:t>Haut du formulaire</w:t>
            </w:r>
          </w:p>
          <w:p w14:paraId="7AC53818" w14:textId="77777777" w:rsidR="00C414A3" w:rsidRPr="008A1802" w:rsidRDefault="00C414A3" w:rsidP="007007F3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1F497D" w:themeColor="text2"/>
                <w:sz w:val="16"/>
                <w:szCs w:val="16"/>
                <w:lang w:eastAsia="fr-FR"/>
              </w:rPr>
            </w:pPr>
            <w:r w:rsidRPr="008A1802">
              <w:rPr>
                <w:rFonts w:ascii="Arial" w:eastAsia="Times New Roman" w:hAnsi="Arial" w:cs="Arial"/>
                <w:vanish/>
                <w:color w:val="1F497D" w:themeColor="text2"/>
                <w:sz w:val="16"/>
                <w:szCs w:val="16"/>
                <w:lang w:eastAsia="fr-FR"/>
              </w:rPr>
              <w:t>Bas du formulaire</w:t>
            </w:r>
          </w:p>
          <w:p w14:paraId="7B05FA35" w14:textId="77777777" w:rsidR="00C414A3" w:rsidRPr="008A1802" w:rsidRDefault="00C414A3" w:rsidP="007007F3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lang w:eastAsia="fr-FR"/>
              </w:rPr>
            </w:pPr>
          </w:p>
        </w:tc>
      </w:tr>
      <w:tr w:rsidR="00593C18" w:rsidRPr="008A1802" w14:paraId="2018B596" w14:textId="77777777" w:rsidTr="0080597B">
        <w:trPr>
          <w:trHeight w:val="300"/>
        </w:trPr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F1C90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7731E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7FF38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6DF75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77CB9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88A4B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E24DB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</w:tr>
      <w:tr w:rsidR="00593C18" w:rsidRPr="008A1802" w14:paraId="7CD221DE" w14:textId="77777777" w:rsidTr="0080597B">
        <w:trPr>
          <w:trHeight w:val="300"/>
        </w:trPr>
        <w:tc>
          <w:tcPr>
            <w:tcW w:w="1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AEEAA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proofErr w:type="gramStart"/>
            <w:r w:rsidRPr="008A1802">
              <w:rPr>
                <w:rFonts w:eastAsia="Times New Roman"/>
                <w:color w:val="1F497D" w:themeColor="text2"/>
                <w:lang w:eastAsia="fr-FR"/>
              </w:rPr>
              <w:t>allemand</w:t>
            </w:r>
            <w:proofErr w:type="gramEnd"/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F249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proofErr w:type="spellStart"/>
            <w:r w:rsidRPr="008A1802">
              <w:rPr>
                <w:rFonts w:eastAsia="Times New Roman"/>
                <w:color w:val="1F497D" w:themeColor="text2"/>
                <w:lang w:eastAsia="fr-FR"/>
              </w:rPr>
              <w:t>Kaleidoskop</w:t>
            </w:r>
            <w:proofErr w:type="spellEnd"/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9E2F" w14:textId="77777777" w:rsidR="00593C18" w:rsidRPr="008A1802" w:rsidRDefault="00593C18" w:rsidP="00593C18">
            <w:pPr>
              <w:spacing w:after="0" w:line="240" w:lineRule="auto"/>
              <w:jc w:val="right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9782091614878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22561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E. Dard</w:t>
            </w:r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A57A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 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8E561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proofErr w:type="spellStart"/>
            <w:r w:rsidRPr="008A1802">
              <w:rPr>
                <w:rFonts w:eastAsia="Times New Roman"/>
                <w:color w:val="1F497D" w:themeColor="text2"/>
                <w:lang w:eastAsia="fr-FR"/>
              </w:rPr>
              <w:t>Nahan</w:t>
            </w:r>
            <w:proofErr w:type="spellEnd"/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48C96" w14:textId="4AF753F4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2</w:t>
            </w:r>
            <w:r w:rsidR="006F018C">
              <w:rPr>
                <w:rFonts w:eastAsia="Times New Roman"/>
                <w:color w:val="1F497D" w:themeColor="text2"/>
                <w:lang w:eastAsia="fr-FR"/>
              </w:rPr>
              <w:t>7</w:t>
            </w:r>
            <w:r w:rsidRPr="008A1802">
              <w:rPr>
                <w:rFonts w:eastAsia="Times New Roman"/>
                <w:color w:val="1F497D" w:themeColor="text2"/>
                <w:lang w:eastAsia="fr-FR"/>
              </w:rPr>
              <w:t>.9 €</w:t>
            </w:r>
          </w:p>
        </w:tc>
      </w:tr>
      <w:tr w:rsidR="00593C18" w:rsidRPr="008A1802" w14:paraId="7C9B630D" w14:textId="77777777" w:rsidTr="0080597B">
        <w:trPr>
          <w:trHeight w:val="300"/>
        </w:trPr>
        <w:tc>
          <w:tcPr>
            <w:tcW w:w="1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A3783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06BCB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3FDFF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402C5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AFEF5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3CA1B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D4420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</w:tr>
      <w:tr w:rsidR="00593C18" w:rsidRPr="008A1802" w14:paraId="1F971402" w14:textId="77777777" w:rsidTr="0080597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EB6C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proofErr w:type="gramStart"/>
            <w:r w:rsidRPr="008A1802">
              <w:rPr>
                <w:rFonts w:eastAsia="Times New Roman"/>
                <w:color w:val="1F497D" w:themeColor="text2"/>
                <w:lang w:eastAsia="fr-FR"/>
              </w:rPr>
              <w:t>anglais</w:t>
            </w:r>
            <w:proofErr w:type="gramEnd"/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B7843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proofErr w:type="gramStart"/>
            <w:r w:rsidRPr="008A1802">
              <w:rPr>
                <w:rFonts w:eastAsia="Times New Roman"/>
                <w:color w:val="1F497D" w:themeColor="text2"/>
                <w:lang w:eastAsia="fr-FR"/>
              </w:rPr>
              <w:t>pas</w:t>
            </w:r>
            <w:proofErr w:type="gramEnd"/>
            <w:r w:rsidRPr="008A1802">
              <w:rPr>
                <w:rFonts w:eastAsia="Times New Roman"/>
                <w:color w:val="1F497D" w:themeColor="text2"/>
                <w:lang w:eastAsia="fr-FR"/>
              </w:rPr>
              <w:t xml:space="preserve"> de manuel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56B8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8830C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831AA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F31E" w14:textId="77777777" w:rsidR="00593C18" w:rsidRPr="008A1802" w:rsidRDefault="00593C18" w:rsidP="00593C18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C8DC2" w14:textId="77777777" w:rsidR="00593C18" w:rsidRPr="008A1802" w:rsidRDefault="00593C18" w:rsidP="00593C18">
            <w:pPr>
              <w:spacing w:after="0" w:line="240" w:lineRule="auto"/>
              <w:jc w:val="right"/>
              <w:rPr>
                <w:rFonts w:eastAsia="Times New Roman"/>
                <w:color w:val="1F497D" w:themeColor="text2"/>
                <w:lang w:eastAsia="fr-FR"/>
              </w:rPr>
            </w:pPr>
          </w:p>
        </w:tc>
      </w:tr>
      <w:tr w:rsidR="007D278E" w:rsidRPr="008A1802" w14:paraId="4D0C3CBC" w14:textId="77777777" w:rsidTr="0080597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763FA" w14:textId="77777777" w:rsidR="007D278E" w:rsidRPr="008A1802" w:rsidRDefault="007D278E" w:rsidP="007D278E">
            <w:pPr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"option section européenne"</w:t>
            </w:r>
          </w:p>
          <w:p w14:paraId="24F319BB" w14:textId="77777777" w:rsidR="007D278E" w:rsidRPr="008A1802" w:rsidRDefault="007D278E" w:rsidP="007D278E">
            <w:pPr>
              <w:rPr>
                <w:rFonts w:eastAsia="Times New Roman"/>
                <w:color w:val="1F497D" w:themeColor="text2"/>
                <w:lang w:eastAsia="fr-FR"/>
              </w:rPr>
            </w:pPr>
          </w:p>
          <w:p w14:paraId="1D2EDF59" w14:textId="77777777" w:rsidR="007D278E" w:rsidRPr="008A1802" w:rsidRDefault="007D278E" w:rsidP="007D278E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B1D98" w14:textId="77777777" w:rsidR="007D278E" w:rsidRPr="008A1802" w:rsidRDefault="007D278E" w:rsidP="007D278E">
            <w:pPr>
              <w:rPr>
                <w:rFonts w:eastAsia="Times New Roman"/>
                <w:color w:val="1F497D" w:themeColor="text2"/>
                <w:lang w:val="en-US" w:eastAsia="fr-FR"/>
              </w:rPr>
            </w:pPr>
            <w:r w:rsidRPr="008A1802">
              <w:rPr>
                <w:rFonts w:eastAsia="Times New Roman"/>
                <w:color w:val="1F497D" w:themeColor="text2"/>
                <w:lang w:val="en-US" w:eastAsia="fr-FR"/>
              </w:rPr>
              <w:t xml:space="preserve">Bac Pro section </w:t>
            </w:r>
            <w:proofErr w:type="spellStart"/>
            <w:r w:rsidRPr="008A1802">
              <w:rPr>
                <w:rFonts w:eastAsia="Times New Roman"/>
                <w:color w:val="1F497D" w:themeColor="text2"/>
                <w:lang w:val="en-US" w:eastAsia="fr-FR"/>
              </w:rPr>
              <w:t>européenne</w:t>
            </w:r>
            <w:proofErr w:type="spellEnd"/>
          </w:p>
          <w:p w14:paraId="38EB15E7" w14:textId="77777777" w:rsidR="007D278E" w:rsidRPr="008A1802" w:rsidRDefault="007D278E" w:rsidP="007D278E">
            <w:pPr>
              <w:rPr>
                <w:rFonts w:eastAsia="Times New Roman"/>
                <w:color w:val="1F497D" w:themeColor="text2"/>
                <w:lang w:val="en-US" w:eastAsia="fr-FR"/>
              </w:rPr>
            </w:pPr>
            <w:r w:rsidRPr="008A1802">
              <w:rPr>
                <w:rFonts w:eastAsia="Times New Roman"/>
                <w:color w:val="1F497D" w:themeColor="text2"/>
                <w:lang w:val="en-US" w:eastAsia="fr-FR"/>
              </w:rPr>
              <w:t>BUSINESS ENGLISH MADE EASY</w:t>
            </w:r>
          </w:p>
          <w:p w14:paraId="2DB415E9" w14:textId="77777777" w:rsidR="007D278E" w:rsidRPr="008A1802" w:rsidRDefault="007D278E" w:rsidP="007D278E">
            <w:pPr>
              <w:spacing w:after="0" w:line="240" w:lineRule="auto"/>
              <w:rPr>
                <w:rFonts w:eastAsia="Times New Roman"/>
                <w:color w:val="1F497D" w:themeColor="text2"/>
                <w:lang w:val="en-US" w:eastAsia="fr-FR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610F" w14:textId="77777777" w:rsidR="007D278E" w:rsidRPr="008A1802" w:rsidRDefault="007D278E" w:rsidP="007D278E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97827446 27903</w:t>
            </w:r>
          </w:p>
          <w:p w14:paraId="12CD7F5A" w14:textId="77777777" w:rsidR="007D278E" w:rsidRPr="008A1802" w:rsidRDefault="007D278E" w:rsidP="007D278E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  <w:p w14:paraId="709B5FC2" w14:textId="77777777" w:rsidR="007D278E" w:rsidRPr="008A1802" w:rsidRDefault="007D278E" w:rsidP="007D278E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  <w:p w14:paraId="13B57AEF" w14:textId="77777777" w:rsidR="007D278E" w:rsidRPr="008A1802" w:rsidRDefault="007D278E" w:rsidP="007D278E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  <w:p w14:paraId="3439D434" w14:textId="77777777" w:rsidR="007D278E" w:rsidRPr="008A1802" w:rsidRDefault="007D278E" w:rsidP="007D278E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E9D44" w14:textId="77777777" w:rsidR="007D278E" w:rsidRPr="008A1802" w:rsidRDefault="007D278E" w:rsidP="007D278E">
            <w:pPr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I. HARDY</w:t>
            </w:r>
          </w:p>
          <w:p w14:paraId="5F341364" w14:textId="77777777" w:rsidR="007D278E" w:rsidRPr="008A1802" w:rsidRDefault="007D278E" w:rsidP="007D278E">
            <w:pPr>
              <w:rPr>
                <w:rFonts w:eastAsia="Times New Roman"/>
                <w:color w:val="1F497D" w:themeColor="text2"/>
                <w:lang w:eastAsia="fr-FR"/>
              </w:rPr>
            </w:pPr>
          </w:p>
          <w:p w14:paraId="6BD8CD6D" w14:textId="77777777" w:rsidR="007D278E" w:rsidRPr="008A1802" w:rsidRDefault="007D278E" w:rsidP="007D278E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B03A" w14:textId="77777777" w:rsidR="007D278E" w:rsidRPr="008A1802" w:rsidRDefault="007D278E" w:rsidP="007D278E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94FB" w14:textId="77777777" w:rsidR="007D278E" w:rsidRPr="008A1802" w:rsidRDefault="007D278E" w:rsidP="007D278E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FONTAINE PICARD</w:t>
            </w:r>
          </w:p>
          <w:p w14:paraId="7F566162" w14:textId="77777777" w:rsidR="007D278E" w:rsidRPr="008A1802" w:rsidRDefault="007D278E" w:rsidP="007D278E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  <w:p w14:paraId="2FE2E4B7" w14:textId="77777777" w:rsidR="007D278E" w:rsidRPr="008A1802" w:rsidRDefault="007D278E" w:rsidP="007D278E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  <w:p w14:paraId="2E6CFA8D" w14:textId="77777777" w:rsidR="007D278E" w:rsidRPr="008A1802" w:rsidRDefault="007D278E" w:rsidP="007D278E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  <w:p w14:paraId="25D4C44C" w14:textId="77777777" w:rsidR="007D278E" w:rsidRPr="008A1802" w:rsidRDefault="007D278E" w:rsidP="007D278E">
            <w:pPr>
              <w:spacing w:after="0" w:line="240" w:lineRule="auto"/>
              <w:rPr>
                <w:rFonts w:eastAsia="Times New Roman"/>
                <w:color w:val="1F497D" w:themeColor="text2"/>
                <w:lang w:eastAsia="fr-F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5F9D" w14:textId="77777777" w:rsidR="0080597B" w:rsidRPr="008A1802" w:rsidRDefault="007D278E" w:rsidP="007D278E">
            <w:pPr>
              <w:spacing w:after="0" w:line="240" w:lineRule="auto"/>
              <w:jc w:val="right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16,70 €</w:t>
            </w:r>
          </w:p>
          <w:p w14:paraId="0E0FF93B" w14:textId="77777777" w:rsidR="007D278E" w:rsidRPr="008A1802" w:rsidRDefault="007D278E" w:rsidP="007D278E">
            <w:pPr>
              <w:spacing w:after="0" w:line="240" w:lineRule="auto"/>
              <w:jc w:val="right"/>
              <w:rPr>
                <w:rFonts w:eastAsia="Times New Roman"/>
                <w:color w:val="1F497D" w:themeColor="text2"/>
                <w:lang w:eastAsia="fr-FR"/>
              </w:rPr>
            </w:pPr>
          </w:p>
          <w:p w14:paraId="15D91531" w14:textId="77777777" w:rsidR="007D278E" w:rsidRPr="008A1802" w:rsidRDefault="007D278E" w:rsidP="007D278E">
            <w:pPr>
              <w:spacing w:after="0" w:line="240" w:lineRule="auto"/>
              <w:jc w:val="right"/>
              <w:rPr>
                <w:rFonts w:eastAsia="Times New Roman"/>
                <w:color w:val="1F497D" w:themeColor="text2"/>
                <w:lang w:eastAsia="fr-FR"/>
              </w:rPr>
            </w:pPr>
          </w:p>
          <w:p w14:paraId="440EBA97" w14:textId="77777777" w:rsidR="007D278E" w:rsidRPr="008A1802" w:rsidRDefault="007D278E" w:rsidP="007D278E">
            <w:pPr>
              <w:spacing w:after="0" w:line="240" w:lineRule="auto"/>
              <w:jc w:val="right"/>
              <w:rPr>
                <w:rFonts w:eastAsia="Times New Roman"/>
                <w:color w:val="1F497D" w:themeColor="text2"/>
                <w:lang w:eastAsia="fr-FR"/>
              </w:rPr>
            </w:pPr>
          </w:p>
          <w:p w14:paraId="0418F8C4" w14:textId="77777777" w:rsidR="007D278E" w:rsidRPr="008A1802" w:rsidRDefault="007D278E" w:rsidP="007D278E">
            <w:pPr>
              <w:spacing w:after="0" w:line="240" w:lineRule="auto"/>
              <w:jc w:val="right"/>
              <w:rPr>
                <w:rFonts w:eastAsia="Times New Roman"/>
                <w:color w:val="1F497D" w:themeColor="text2"/>
                <w:lang w:eastAsia="fr-FR"/>
              </w:rPr>
            </w:pPr>
          </w:p>
        </w:tc>
      </w:tr>
      <w:tr w:rsidR="0080597B" w:rsidRPr="0080597B" w14:paraId="7EAC80DE" w14:textId="77777777" w:rsidTr="0080597B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E7B7" w14:textId="77777777" w:rsidR="0080597B" w:rsidRPr="0080597B" w:rsidRDefault="0080597B" w:rsidP="00062017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0597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3524" w14:textId="77777777" w:rsidR="0080597B" w:rsidRPr="0080597B" w:rsidRDefault="0080597B" w:rsidP="00062017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0597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Candide</w:t>
            </w: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81DD" w14:textId="77777777" w:rsidR="0080597B" w:rsidRPr="0080597B" w:rsidRDefault="0080597B" w:rsidP="00062017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0597B">
              <w:rPr>
                <w:color w:val="1F497D" w:themeColor="text2"/>
              </w:rPr>
              <w:t>978-2013949590</w:t>
            </w:r>
          </w:p>
        </w:tc>
        <w:tc>
          <w:tcPr>
            <w:tcW w:w="1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E8AF" w14:textId="77777777" w:rsidR="0080597B" w:rsidRPr="0080597B" w:rsidRDefault="0080597B" w:rsidP="00062017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Voltaire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3C8A" w14:textId="77777777" w:rsidR="0080597B" w:rsidRPr="0080597B" w:rsidRDefault="0080597B" w:rsidP="00062017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7876" w14:textId="77777777" w:rsidR="0080597B" w:rsidRPr="0080597B" w:rsidRDefault="0080597B" w:rsidP="00062017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0597B">
              <w:rPr>
                <w:color w:val="1F497D" w:themeColor="text2"/>
              </w:rPr>
              <w:t>Hachette Éducation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2A4C" w14:textId="77777777" w:rsidR="0080597B" w:rsidRPr="0080597B" w:rsidRDefault="0080597B" w:rsidP="00062017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0597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3.50 €</w:t>
            </w:r>
          </w:p>
        </w:tc>
      </w:tr>
    </w:tbl>
    <w:p w14:paraId="3AD8CDFE" w14:textId="77777777" w:rsidR="001B4A07" w:rsidRDefault="001B4A07">
      <w:pPr>
        <w:rPr>
          <w:sz w:val="18"/>
        </w:rPr>
      </w:pPr>
    </w:p>
    <w:p w14:paraId="2A63612A" w14:textId="77777777" w:rsidR="00AC6B89" w:rsidRDefault="00AC6B89">
      <w:pPr>
        <w:rPr>
          <w:sz w:val="18"/>
        </w:rPr>
      </w:pPr>
    </w:p>
    <w:p w14:paraId="41936492" w14:textId="77777777" w:rsidR="00B274A2" w:rsidRDefault="00B274A2">
      <w:pPr>
        <w:spacing w:after="0" w:line="240" w:lineRule="auto"/>
        <w:rPr>
          <w:sz w:val="18"/>
        </w:rPr>
      </w:pPr>
      <w:r>
        <w:rPr>
          <w:sz w:val="18"/>
        </w:rPr>
        <w:br w:type="page"/>
      </w:r>
    </w:p>
    <w:p w14:paraId="4E86067C" w14:textId="77777777" w:rsidR="00AC6B89" w:rsidRDefault="00AC6B89">
      <w:pPr>
        <w:rPr>
          <w:sz w:val="18"/>
        </w:rPr>
      </w:pPr>
    </w:p>
    <w:tbl>
      <w:tblPr>
        <w:tblStyle w:val="Grilledutableau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754"/>
        <w:gridCol w:w="6034"/>
      </w:tblGrid>
      <w:tr w:rsidR="001B4A07" w14:paraId="1395B1DD" w14:textId="77777777" w:rsidTr="008A1802">
        <w:tc>
          <w:tcPr>
            <w:tcW w:w="1560" w:type="dxa"/>
            <w:vMerge w:val="restart"/>
          </w:tcPr>
          <w:p w14:paraId="06B3ADE6" w14:textId="77777777" w:rsidR="001B4A07" w:rsidRDefault="001B4A07" w:rsidP="001D2A5A">
            <w:pPr>
              <w:rPr>
                <w:b/>
                <w:sz w:val="28"/>
                <w:szCs w:val="28"/>
              </w:rPr>
            </w:pPr>
            <w:r>
              <w:object w:dxaOrig="3885" w:dyaOrig="4815" w14:anchorId="01002AEC">
                <v:shape id="_x0000_i1027" type="#_x0000_t75" style="width:77.85pt;height:95.45pt" o:ole="">
                  <v:imagedata r:id="rId8" o:title=""/>
                </v:shape>
                <o:OLEObject Type="Embed" ProgID="PBrush" ShapeID="_x0000_i1027" DrawAspect="Content" ObjectID="_1624200033" r:id="rId12"/>
              </w:object>
            </w:r>
          </w:p>
        </w:tc>
        <w:tc>
          <w:tcPr>
            <w:tcW w:w="2754" w:type="dxa"/>
          </w:tcPr>
          <w:p w14:paraId="362304C8" w14:textId="77777777" w:rsidR="001B4A07" w:rsidRDefault="001B4A07" w:rsidP="001D2A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CF5D1A">
              <w:rPr>
                <w:b/>
                <w:sz w:val="28"/>
              </w:rPr>
              <w:t>Rentrée 201</w:t>
            </w:r>
            <w:r w:rsidR="00976A3D">
              <w:rPr>
                <w:b/>
                <w:sz w:val="28"/>
              </w:rPr>
              <w:t>9</w:t>
            </w:r>
          </w:p>
          <w:p w14:paraId="787B3748" w14:textId="77777777" w:rsidR="001B4A07" w:rsidRPr="00CF5D1A" w:rsidRDefault="001B4A07" w:rsidP="001B4A07">
            <w:pPr>
              <w:jc w:val="center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PPRO Vente</w:t>
            </w:r>
          </w:p>
        </w:tc>
        <w:tc>
          <w:tcPr>
            <w:tcW w:w="6034" w:type="dxa"/>
          </w:tcPr>
          <w:p w14:paraId="2A04C210" w14:textId="77777777" w:rsidR="001B4A07" w:rsidRDefault="001B4A07" w:rsidP="001D2A5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7E7B55AE" wp14:editId="5C92EC05">
                  <wp:extent cx="2933700" cy="656910"/>
                  <wp:effectExtent l="19050" t="0" r="0" b="0"/>
                  <wp:docPr id="8" name="Image 1" descr="C:\Documents and Settings\Proviseur\Bureau\Quotidien 14-15\EPLE\Charte graphique\bandeau Dolme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roviseur\Bureau\Quotidien 14-15\EPLE\Charte graphique\bandeau Dolme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65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A07" w14:paraId="5A4E7288" w14:textId="77777777" w:rsidTr="008A1802">
        <w:tc>
          <w:tcPr>
            <w:tcW w:w="1560" w:type="dxa"/>
            <w:vMerge/>
          </w:tcPr>
          <w:p w14:paraId="70D51AC9" w14:textId="77777777" w:rsidR="001B4A07" w:rsidRDefault="001B4A07" w:rsidP="001D2A5A">
            <w:pPr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3A71975E" w14:textId="77777777" w:rsidR="001B4A07" w:rsidRDefault="001B4A07" w:rsidP="00826529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D28CC">
              <w:rPr>
                <w:b/>
                <w:sz w:val="28"/>
                <w:szCs w:val="28"/>
              </w:rPr>
              <w:t xml:space="preserve"> BAC PRO </w:t>
            </w:r>
            <w:r>
              <w:rPr>
                <w:b/>
                <w:sz w:val="28"/>
                <w:szCs w:val="28"/>
              </w:rPr>
              <w:t>Lycée des Métiers « LE DOLMEN »</w:t>
            </w:r>
          </w:p>
          <w:p w14:paraId="32C8BEDA" w14:textId="77777777" w:rsidR="001B4A07" w:rsidRDefault="001B4A07" w:rsidP="001D2A5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C06E8">
              <w:rPr>
                <w:b/>
                <w:sz w:val="28"/>
                <w:szCs w:val="28"/>
              </w:rPr>
              <w:t>Liste de</w:t>
            </w:r>
            <w:r>
              <w:rPr>
                <w:b/>
                <w:sz w:val="28"/>
                <w:szCs w:val="28"/>
              </w:rPr>
              <w:t>s manuels Scolaires</w:t>
            </w:r>
          </w:p>
        </w:tc>
      </w:tr>
    </w:tbl>
    <w:tbl>
      <w:tblPr>
        <w:tblW w:w="103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8"/>
        <w:gridCol w:w="2356"/>
        <w:gridCol w:w="1590"/>
        <w:gridCol w:w="1194"/>
        <w:gridCol w:w="1196"/>
        <w:gridCol w:w="1197"/>
        <w:gridCol w:w="1189"/>
      </w:tblGrid>
      <w:tr w:rsidR="00B274A2" w:rsidRPr="00B274A2" w14:paraId="4D3D0503" w14:textId="77777777" w:rsidTr="00B274A2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CB43C" w14:textId="77777777"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Discipline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B19B1" w14:textId="77777777"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proofErr w:type="gramStart"/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titre</w:t>
            </w:r>
            <w:proofErr w:type="gramEnd"/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58879" w14:textId="77777777"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ISBN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15662" w14:textId="77777777"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Auteur 1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BD1ED" w14:textId="77777777"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Auteur2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1799D" w14:textId="77777777"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Editeur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37A71" w14:textId="77777777"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Prix public</w:t>
            </w:r>
          </w:p>
        </w:tc>
      </w:tr>
      <w:tr w:rsidR="00B274A2" w:rsidRPr="00B274A2" w14:paraId="3B76F0D9" w14:textId="77777777" w:rsidTr="00B274A2">
        <w:trPr>
          <w:trHeight w:val="300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61444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435D1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166D9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35717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0F967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CBB69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E8090" w14:textId="77777777"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(Sans remise)</w:t>
            </w:r>
          </w:p>
        </w:tc>
      </w:tr>
      <w:tr w:rsidR="00B274A2" w:rsidRPr="008A1802" w14:paraId="7E6EA1A8" w14:textId="77777777" w:rsidTr="00B274A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29B2F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Mathématiques</w:t>
            </w:r>
          </w:p>
        </w:tc>
        <w:tc>
          <w:tcPr>
            <w:tcW w:w="87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388F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Calculatrice : CASIO GRAPH 25 +E</w:t>
            </w:r>
          </w:p>
        </w:tc>
      </w:tr>
      <w:tr w:rsidR="00B274A2" w:rsidRPr="008A1802" w14:paraId="3920DF90" w14:textId="77777777" w:rsidTr="00B274A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CB6D2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87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E7BD1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F75131" w:rsidRPr="008A1802" w14:paraId="78F93CB1" w14:textId="77777777" w:rsidTr="00B274A2">
        <w:trPr>
          <w:trHeight w:val="18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D5A99" w14:textId="77777777" w:rsidR="00F75131" w:rsidRPr="008A1802" w:rsidRDefault="00F75131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Mathématiques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97DC5" w14:textId="77777777" w:rsidR="00F75131" w:rsidRPr="008A1802" w:rsidRDefault="00F75131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Fichier de Mathématiques Exos et Méthodes 1</w:t>
            </w:r>
            <w:proofErr w:type="gramStart"/>
            <w:r w:rsidRPr="008A1802">
              <w:rPr>
                <w:rFonts w:eastAsia="Times New Roman"/>
                <w:color w:val="1F497D" w:themeColor="text2"/>
                <w:lang w:eastAsia="fr-FR"/>
              </w:rPr>
              <w:t>er  bac</w:t>
            </w:r>
            <w:proofErr w:type="gramEnd"/>
            <w:r w:rsidRPr="008A1802">
              <w:rPr>
                <w:rFonts w:eastAsia="Times New Roman"/>
                <w:color w:val="1F497D" w:themeColor="text2"/>
                <w:lang w:eastAsia="fr-FR"/>
              </w:rPr>
              <w:t xml:space="preserve"> pro (Groupement C)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AAE67" w14:textId="77777777" w:rsidR="00F75131" w:rsidRPr="008A1802" w:rsidRDefault="00F75131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978-2-0916-4896-5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19C54" w14:textId="77777777" w:rsidR="00F75131" w:rsidRPr="008A1802" w:rsidRDefault="00F75131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 xml:space="preserve">Jean-Luc </w:t>
            </w:r>
            <w:proofErr w:type="spellStart"/>
            <w:r w:rsidRPr="008A1802">
              <w:rPr>
                <w:rFonts w:eastAsia="Times New Roman"/>
                <w:color w:val="1F497D" w:themeColor="text2"/>
                <w:lang w:eastAsia="fr-FR"/>
              </w:rPr>
              <w:t>Dianoux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7268B" w14:textId="77777777" w:rsidR="00F75131" w:rsidRPr="008A1802" w:rsidRDefault="00F75131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 xml:space="preserve">Muriel </w:t>
            </w:r>
            <w:proofErr w:type="spellStart"/>
            <w:r w:rsidRPr="008A1802">
              <w:rPr>
                <w:rFonts w:eastAsia="Times New Roman"/>
                <w:color w:val="1F497D" w:themeColor="text2"/>
                <w:lang w:eastAsia="fr-FR"/>
              </w:rPr>
              <w:t>Dorembus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E8F25" w14:textId="77777777" w:rsidR="00F75131" w:rsidRPr="008A1802" w:rsidRDefault="00F75131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Nathan technique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6409B" w14:textId="77777777" w:rsidR="00F75131" w:rsidRPr="008A1802" w:rsidRDefault="00F75131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lang w:eastAsia="fr-FR"/>
              </w:rPr>
              <w:t>17.2 €</w:t>
            </w:r>
          </w:p>
        </w:tc>
      </w:tr>
      <w:tr w:rsidR="00B274A2" w:rsidRPr="008A1802" w14:paraId="6E8E89C1" w14:textId="77777777" w:rsidTr="00B274A2">
        <w:trPr>
          <w:trHeight w:val="269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A4FF6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A3503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060C0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C631E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346AC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B06FC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7A47F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B274A2" w:rsidRPr="008A1802" w14:paraId="58157BDC" w14:textId="77777777" w:rsidTr="00B274A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7A759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gramStart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vente</w:t>
            </w:r>
            <w:proofErr w:type="gramEnd"/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F372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Plein Pot Bac Pro,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74ED5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9782216107414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802F2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Monique Duchêne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AEEB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43F45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Foucher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01FF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9.99 €</w:t>
            </w:r>
          </w:p>
        </w:tc>
      </w:tr>
      <w:tr w:rsidR="00B274A2" w:rsidRPr="008A1802" w14:paraId="4FC16078" w14:textId="77777777" w:rsidTr="00B274A2">
        <w:trPr>
          <w:trHeight w:val="269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D9A3C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2DE8B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03FCE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C9C5A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6EC5B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639B9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14B45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B274A2" w:rsidRPr="008A1802" w14:paraId="239A94F2" w14:textId="77777777" w:rsidTr="00B274A2">
        <w:trPr>
          <w:trHeight w:val="269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EC398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27C8F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1215C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9B517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51822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BB608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3171D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B274A2" w:rsidRPr="008A1802" w14:paraId="2D59DD32" w14:textId="77777777" w:rsidTr="00B274A2">
        <w:trPr>
          <w:trHeight w:val="9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C07B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Histoire-géographie-EMC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53435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HIstoire</w:t>
            </w:r>
            <w:proofErr w:type="spellEnd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-géographie EMC Bac Pro 1ère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0A31B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9782216132713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E1215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F. Blanchard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89036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M. Boulanger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46A0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Foucher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4E41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20</w:t>
            </w:r>
            <w:r w:rsidR="00FD4F16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</w:t>
            </w:r>
            <w:r w:rsidR="00FD4F16" w:rsidRPr="00AB4367">
              <w:rPr>
                <w:rFonts w:eastAsia="Times New Roman"/>
                <w:color w:val="1F497D" w:themeColor="text2"/>
                <w:lang w:eastAsia="fr-FR"/>
              </w:rPr>
              <w:t>€</w:t>
            </w:r>
          </w:p>
        </w:tc>
      </w:tr>
      <w:tr w:rsidR="00B274A2" w:rsidRPr="008A1802" w14:paraId="34CE9A24" w14:textId="77777777" w:rsidTr="00B274A2">
        <w:trPr>
          <w:trHeight w:val="269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788E0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ADEAE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D82DD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24753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742B2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69722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0BF7C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B274A2" w:rsidRPr="008A1802" w14:paraId="4C31FC4E" w14:textId="77777777" w:rsidTr="00B274A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235B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economie</w:t>
            </w:r>
            <w:proofErr w:type="spellEnd"/>
            <w:proofErr w:type="gramEnd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droit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53ED7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economie</w:t>
            </w:r>
            <w:proofErr w:type="spellEnd"/>
            <w:proofErr w:type="gramEnd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droit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87D6D" w14:textId="30186892" w:rsidR="00B274A2" w:rsidRPr="008A1802" w:rsidRDefault="006F018C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cs="Calibri"/>
                <w:color w:val="000000"/>
              </w:rPr>
              <w:t>9782216148561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5E5E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diry</w:t>
            </w:r>
            <w:proofErr w:type="spellEnd"/>
            <w:proofErr w:type="gram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1696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piroche</w:t>
            </w:r>
            <w:proofErr w:type="spellEnd"/>
            <w:proofErr w:type="gram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6704" w14:textId="7B96A339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foucher</w:t>
            </w:r>
            <w:proofErr w:type="spellEnd"/>
            <w:proofErr w:type="gramEnd"/>
            <w:r w:rsidR="006F018C">
              <w:rPr>
                <w:rFonts w:cs="Calibri"/>
                <w:color w:val="000000"/>
              </w:rPr>
              <w:t xml:space="preserve"> </w:t>
            </w:r>
            <w:r w:rsidR="006F018C">
              <w:rPr>
                <w:rFonts w:cs="Calibri"/>
                <w:color w:val="000000"/>
              </w:rPr>
              <w:t>ressources plus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8B4EE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21</w:t>
            </w:r>
            <w:r w:rsidR="00FD4F16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</w:t>
            </w:r>
            <w:r w:rsidR="00FD4F16" w:rsidRPr="00AB4367">
              <w:rPr>
                <w:rFonts w:eastAsia="Times New Roman"/>
                <w:color w:val="1F497D" w:themeColor="text2"/>
                <w:lang w:eastAsia="fr-FR"/>
              </w:rPr>
              <w:t>€</w:t>
            </w:r>
          </w:p>
        </w:tc>
      </w:tr>
      <w:tr w:rsidR="00B274A2" w:rsidRPr="008A1802" w14:paraId="0A36DAB8" w14:textId="77777777" w:rsidTr="00B274A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92144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DFAE1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E6706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3307D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8070D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336D2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AD980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B274A2" w:rsidRPr="008A1802" w14:paraId="643E1B6F" w14:textId="77777777" w:rsidTr="00B274A2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88CD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gramStart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anglais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A1703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gramStart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pas</w:t>
            </w:r>
            <w:proofErr w:type="gramEnd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de manuel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18F59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518E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670C2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0707C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80CC0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B274A2" w:rsidRPr="008A1802" w14:paraId="7A5D3F84" w14:textId="77777777" w:rsidTr="00B274A2">
        <w:trPr>
          <w:trHeight w:val="1397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F4A90" w14:textId="77777777" w:rsidR="003E3FA7" w:rsidRPr="008A1802" w:rsidRDefault="003E3FA7" w:rsidP="00853E3B">
            <w:pPr>
              <w:pStyle w:val="NormalWeb"/>
              <w:spacing w:before="0" w:beforeAutospacing="0" w:after="0" w:afterAutospacing="0"/>
              <w:jc w:val="center"/>
              <w:rPr>
                <w:color w:val="1F497D" w:themeColor="text2"/>
              </w:rPr>
            </w:pPr>
            <w:r w:rsidRPr="008A1802">
              <w:rPr>
                <w:color w:val="1F497D" w:themeColor="text2"/>
              </w:rPr>
              <w:t>"option section européenne"</w:t>
            </w:r>
          </w:p>
          <w:p w14:paraId="08CC5CF8" w14:textId="77777777" w:rsidR="003E3FA7" w:rsidRPr="008A1802" w:rsidRDefault="003E3FA7" w:rsidP="00853E3B">
            <w:pPr>
              <w:pStyle w:val="NormalWeb"/>
              <w:spacing w:before="0" w:beforeAutospacing="0" w:after="0" w:afterAutospacing="0"/>
              <w:jc w:val="center"/>
              <w:rPr>
                <w:color w:val="1F497D" w:themeColor="text2"/>
              </w:rPr>
            </w:pPr>
          </w:p>
          <w:p w14:paraId="231743BA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01CC" w14:textId="77777777" w:rsidR="003E3FA7" w:rsidRPr="008A1802" w:rsidRDefault="003E3FA7" w:rsidP="00853E3B">
            <w:pPr>
              <w:pStyle w:val="NormalWeb"/>
              <w:spacing w:before="0" w:beforeAutospacing="0" w:after="0" w:afterAutospacing="0"/>
              <w:jc w:val="center"/>
              <w:rPr>
                <w:color w:val="1F497D" w:themeColor="text2"/>
                <w:lang w:val="en-US"/>
              </w:rPr>
            </w:pPr>
            <w:r w:rsidRPr="008A1802">
              <w:rPr>
                <w:color w:val="1F497D" w:themeColor="text2"/>
                <w:lang w:val="en-US"/>
              </w:rPr>
              <w:t xml:space="preserve">Bac Pro section </w:t>
            </w:r>
            <w:proofErr w:type="spellStart"/>
            <w:r w:rsidRPr="008A1802">
              <w:rPr>
                <w:color w:val="1F497D" w:themeColor="text2"/>
                <w:lang w:val="en-US"/>
              </w:rPr>
              <w:t>européenne</w:t>
            </w:r>
            <w:proofErr w:type="spellEnd"/>
          </w:p>
          <w:p w14:paraId="38E7D709" w14:textId="77777777" w:rsidR="003E3FA7" w:rsidRPr="008A1802" w:rsidRDefault="003E3FA7" w:rsidP="00853E3B">
            <w:pPr>
              <w:pStyle w:val="NormalWeb"/>
              <w:spacing w:before="0" w:beforeAutospacing="0" w:after="0" w:afterAutospacing="0"/>
              <w:jc w:val="center"/>
              <w:rPr>
                <w:color w:val="1F497D" w:themeColor="text2"/>
                <w:lang w:val="en-US"/>
              </w:rPr>
            </w:pPr>
            <w:r w:rsidRPr="008A1802">
              <w:rPr>
                <w:color w:val="1F497D" w:themeColor="text2"/>
                <w:lang w:val="en-US"/>
              </w:rPr>
              <w:t>BUSINESS ENGLISH MADE EASY</w:t>
            </w:r>
          </w:p>
          <w:p w14:paraId="31314BA3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val="en-US" w:eastAsia="fr-FR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F7E1C" w14:textId="77777777" w:rsidR="00B274A2" w:rsidRPr="008A1802" w:rsidRDefault="003E3FA7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color w:val="1F497D" w:themeColor="text2"/>
              </w:rPr>
              <w:t>97827446 27903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5E677" w14:textId="77777777" w:rsidR="003E3FA7" w:rsidRPr="008A1802" w:rsidRDefault="003E3FA7" w:rsidP="00853E3B">
            <w:pPr>
              <w:pStyle w:val="NormalWeb"/>
              <w:spacing w:before="0" w:beforeAutospacing="0" w:after="0" w:afterAutospacing="0"/>
              <w:jc w:val="center"/>
              <w:rPr>
                <w:color w:val="1F497D" w:themeColor="text2"/>
              </w:rPr>
            </w:pPr>
            <w:r w:rsidRPr="008A1802">
              <w:rPr>
                <w:color w:val="1F497D" w:themeColor="text2"/>
              </w:rPr>
              <w:t>I. HARDY</w:t>
            </w:r>
          </w:p>
          <w:p w14:paraId="15674B75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69475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A14E2" w14:textId="77777777" w:rsidR="00B274A2" w:rsidRPr="008A1802" w:rsidRDefault="003E3FA7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color w:val="1F497D" w:themeColor="text2"/>
              </w:rPr>
              <w:t>FONTAINE PICARD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00DC5" w14:textId="77777777" w:rsidR="00B274A2" w:rsidRPr="008A1802" w:rsidRDefault="003E3FA7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color w:val="1F497D" w:themeColor="text2"/>
              </w:rPr>
              <w:t>16,70 €</w:t>
            </w:r>
          </w:p>
        </w:tc>
      </w:tr>
      <w:tr w:rsidR="00B274A2" w:rsidRPr="008A1802" w14:paraId="5374B128" w14:textId="77777777" w:rsidTr="00B274A2">
        <w:trPr>
          <w:trHeight w:val="269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A9C05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04967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CC93D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0F44F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98205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DD575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2A299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B274A2" w:rsidRPr="008A1802" w14:paraId="0E9999A2" w14:textId="77777777" w:rsidTr="00B274A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22C0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gramStart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allemand</w:t>
            </w:r>
            <w:proofErr w:type="gramEnd"/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AE3B5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kaleidoscop</w:t>
            </w:r>
            <w:proofErr w:type="spellEnd"/>
            <w:proofErr w:type="gram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E8D4A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9782091614878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F3783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E. Dard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5815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D0002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nathan</w:t>
            </w:r>
            <w:proofErr w:type="spellEnd"/>
            <w:proofErr w:type="gram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3986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26.9 €</w:t>
            </w:r>
          </w:p>
        </w:tc>
      </w:tr>
      <w:tr w:rsidR="00B274A2" w:rsidRPr="008A1802" w14:paraId="2645A5F6" w14:textId="77777777" w:rsidTr="00B274A2">
        <w:trPr>
          <w:trHeight w:val="269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880F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B87BB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2FA6E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E4493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9838F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8DBB7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1E25B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B274A2" w:rsidRPr="008A1802" w14:paraId="2EA7FFCF" w14:textId="77777777" w:rsidTr="00B274A2">
        <w:trPr>
          <w:trHeight w:val="861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C8D3B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S3 TICE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F97B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Technologies de l'information et de la communication appliquées à la vente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D6D9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9782735223671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423B6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S Pinto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AF800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B </w:t>
            </w:r>
            <w:proofErr w:type="spellStart"/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Delquignie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8EDA5" w14:textId="77777777" w:rsidR="00B274A2" w:rsidRPr="008A180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Bertrand Lacoste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9E05" w14:textId="77777777" w:rsidR="00B274A2" w:rsidRPr="008A1802" w:rsidRDefault="00383A21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16.40</w:t>
            </w:r>
            <w:r w:rsidR="00B274A2" w:rsidRPr="008A180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€</w:t>
            </w:r>
          </w:p>
        </w:tc>
      </w:tr>
      <w:tr w:rsidR="00B274A2" w:rsidRPr="008A1802" w14:paraId="37F05B95" w14:textId="77777777" w:rsidTr="00B274A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D6171" w14:textId="77777777" w:rsidR="00B274A2" w:rsidRPr="008A1802" w:rsidRDefault="00B274A2" w:rsidP="00B274A2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0238F" w14:textId="77777777" w:rsidR="00B274A2" w:rsidRPr="008A1802" w:rsidRDefault="00B274A2" w:rsidP="00B274A2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11A5D" w14:textId="77777777" w:rsidR="00B274A2" w:rsidRPr="008A1802" w:rsidRDefault="00B274A2" w:rsidP="00B274A2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D2D76" w14:textId="77777777" w:rsidR="00B274A2" w:rsidRPr="008A1802" w:rsidRDefault="00B274A2" w:rsidP="00B274A2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5F33D" w14:textId="77777777" w:rsidR="00B274A2" w:rsidRPr="008A1802" w:rsidRDefault="00B274A2" w:rsidP="00B274A2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15029" w14:textId="77777777" w:rsidR="00B274A2" w:rsidRPr="008A1802" w:rsidRDefault="00B274A2" w:rsidP="00B274A2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D2F67" w14:textId="77777777" w:rsidR="00B274A2" w:rsidRPr="008A1802" w:rsidRDefault="00B274A2" w:rsidP="00B274A2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B274A2" w:rsidRPr="00B274A2" w14:paraId="265B3D1F" w14:textId="77777777" w:rsidTr="00B274A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642D1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DFDAD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9C711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69C56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85BD2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75332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F58B7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1544A388" w14:textId="77777777" w:rsidR="001B4A07" w:rsidRDefault="001B4A07" w:rsidP="001B4A07">
      <w:pPr>
        <w:rPr>
          <w:sz w:val="18"/>
        </w:rPr>
      </w:pPr>
    </w:p>
    <w:p w14:paraId="05426703" w14:textId="77777777" w:rsidR="001B4A07" w:rsidRDefault="001B4A07" w:rsidP="001B4A07">
      <w:pPr>
        <w:rPr>
          <w:sz w:val="18"/>
        </w:rPr>
      </w:pPr>
    </w:p>
    <w:p w14:paraId="5F767FF5" w14:textId="77777777" w:rsidR="001B4A07" w:rsidRDefault="001B4A07" w:rsidP="001B4A07">
      <w:pPr>
        <w:rPr>
          <w:sz w:val="18"/>
        </w:rPr>
      </w:pPr>
    </w:p>
    <w:p w14:paraId="6017B7BD" w14:textId="77777777" w:rsidR="008A1802" w:rsidRDefault="008A1802" w:rsidP="001B4A07">
      <w:pPr>
        <w:rPr>
          <w:sz w:val="18"/>
        </w:rPr>
      </w:pPr>
    </w:p>
    <w:p w14:paraId="08F0B06B" w14:textId="77777777" w:rsidR="008A1802" w:rsidRDefault="008A1802" w:rsidP="001B4A07">
      <w:pPr>
        <w:rPr>
          <w:sz w:val="18"/>
        </w:rPr>
      </w:pPr>
    </w:p>
    <w:p w14:paraId="14ACBBC9" w14:textId="77777777" w:rsidR="008A1802" w:rsidRDefault="008A1802" w:rsidP="001B4A07">
      <w:pPr>
        <w:rPr>
          <w:sz w:val="18"/>
        </w:rPr>
      </w:pPr>
    </w:p>
    <w:tbl>
      <w:tblPr>
        <w:tblStyle w:val="Grilledutableau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613"/>
        <w:gridCol w:w="6034"/>
      </w:tblGrid>
      <w:tr w:rsidR="001B4A07" w14:paraId="4F90B620" w14:textId="77777777" w:rsidTr="00853E3B">
        <w:tc>
          <w:tcPr>
            <w:tcW w:w="1701" w:type="dxa"/>
            <w:vMerge w:val="restart"/>
          </w:tcPr>
          <w:p w14:paraId="41ACC95D" w14:textId="77777777" w:rsidR="001B4A07" w:rsidRDefault="001B4A07" w:rsidP="001D2A5A">
            <w:pPr>
              <w:rPr>
                <w:b/>
                <w:sz w:val="28"/>
                <w:szCs w:val="28"/>
              </w:rPr>
            </w:pPr>
            <w:r>
              <w:object w:dxaOrig="3885" w:dyaOrig="4815" w14:anchorId="0B757248">
                <v:shape id="_x0000_i1028" type="#_x0000_t75" style="width:77.85pt;height:95.45pt" o:ole="">
                  <v:imagedata r:id="rId8" o:title=""/>
                </v:shape>
                <o:OLEObject Type="Embed" ProgID="PBrush" ShapeID="_x0000_i1028" DrawAspect="Content" ObjectID="_1624200034" r:id="rId13"/>
              </w:object>
            </w:r>
          </w:p>
        </w:tc>
        <w:tc>
          <w:tcPr>
            <w:tcW w:w="2613" w:type="dxa"/>
          </w:tcPr>
          <w:p w14:paraId="1CB5C93B" w14:textId="77777777" w:rsidR="001B4A07" w:rsidRDefault="001B4A07" w:rsidP="001D2A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CF5D1A">
              <w:rPr>
                <w:b/>
                <w:sz w:val="28"/>
              </w:rPr>
              <w:t>Rentrée 201</w:t>
            </w:r>
            <w:r w:rsidR="00976A3D">
              <w:rPr>
                <w:b/>
                <w:sz w:val="28"/>
              </w:rPr>
              <w:t>9</w:t>
            </w:r>
            <w:r w:rsidRPr="001B4A07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 </w:t>
            </w:r>
          </w:p>
          <w:p w14:paraId="04F5AB1D" w14:textId="77777777" w:rsidR="001B4A07" w:rsidRPr="00CF5D1A" w:rsidRDefault="001B4A07" w:rsidP="001D2A5A">
            <w:pPr>
              <w:jc w:val="center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PPRO Mode</w:t>
            </w:r>
          </w:p>
        </w:tc>
        <w:tc>
          <w:tcPr>
            <w:tcW w:w="6034" w:type="dxa"/>
          </w:tcPr>
          <w:p w14:paraId="5FB2205F" w14:textId="77777777" w:rsidR="001B4A07" w:rsidRDefault="001B4A07" w:rsidP="001D2A5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3ADEE4D" wp14:editId="329BD804">
                  <wp:extent cx="2933700" cy="656910"/>
                  <wp:effectExtent l="19050" t="0" r="0" b="0"/>
                  <wp:docPr id="11" name="Image 1" descr="C:\Documents and Settings\Proviseur\Bureau\Quotidien 14-15\EPLE\Charte graphique\bandeau Dolme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roviseur\Bureau\Quotidien 14-15\EPLE\Charte graphique\bandeau Dolme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65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A07" w14:paraId="233A9DD0" w14:textId="77777777" w:rsidTr="00853E3B">
        <w:tc>
          <w:tcPr>
            <w:tcW w:w="1701" w:type="dxa"/>
            <w:vMerge/>
          </w:tcPr>
          <w:p w14:paraId="7DA7CCC0" w14:textId="77777777" w:rsidR="001B4A07" w:rsidRDefault="001B4A07" w:rsidP="001D2A5A">
            <w:pPr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14:paraId="2966EDDE" w14:textId="77777777" w:rsidR="001B4A07" w:rsidRDefault="001B4A07" w:rsidP="00826529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D28CC">
              <w:rPr>
                <w:b/>
                <w:sz w:val="28"/>
                <w:szCs w:val="28"/>
              </w:rPr>
              <w:t xml:space="preserve"> BAC PRO </w:t>
            </w:r>
            <w:r>
              <w:rPr>
                <w:b/>
                <w:sz w:val="28"/>
                <w:szCs w:val="28"/>
              </w:rPr>
              <w:t>Lycée des Métiers « LE DOLMEN »</w:t>
            </w:r>
          </w:p>
          <w:p w14:paraId="6CC02AE6" w14:textId="77777777" w:rsidR="001B4A07" w:rsidRDefault="001B4A07" w:rsidP="001D2A5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C06E8">
              <w:rPr>
                <w:b/>
                <w:sz w:val="28"/>
                <w:szCs w:val="28"/>
              </w:rPr>
              <w:t>Liste de</w:t>
            </w:r>
            <w:r>
              <w:rPr>
                <w:b/>
                <w:sz w:val="28"/>
                <w:szCs w:val="28"/>
              </w:rPr>
              <w:t>s manuels Scolaires</w:t>
            </w:r>
          </w:p>
        </w:tc>
      </w:tr>
    </w:tbl>
    <w:tbl>
      <w:tblPr>
        <w:tblW w:w="103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380"/>
        <w:gridCol w:w="1540"/>
        <w:gridCol w:w="1200"/>
        <w:gridCol w:w="1200"/>
        <w:gridCol w:w="1200"/>
        <w:gridCol w:w="1200"/>
      </w:tblGrid>
      <w:tr w:rsidR="00B274A2" w:rsidRPr="00B274A2" w14:paraId="4BEBCEB0" w14:textId="77777777" w:rsidTr="00B274A2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4E98A" w14:textId="77777777"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Discipline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016B9" w14:textId="77777777"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proofErr w:type="gramStart"/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titre</w:t>
            </w:r>
            <w:proofErr w:type="gramEnd"/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4648A" w14:textId="77777777"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ISBN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1D7DA" w14:textId="77777777"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Auteur 1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2983E" w14:textId="77777777"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Auteur2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75865" w14:textId="77777777"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Editeur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6D44F" w14:textId="77777777"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Prix public</w:t>
            </w:r>
          </w:p>
        </w:tc>
      </w:tr>
      <w:tr w:rsidR="00B274A2" w:rsidRPr="00B274A2" w14:paraId="3E3B06A8" w14:textId="77777777" w:rsidTr="00B274A2">
        <w:trPr>
          <w:trHeight w:val="300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516AC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38B11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AE910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BD524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CA71D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3BFA1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B50E5" w14:textId="77777777"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(Sans remise)</w:t>
            </w:r>
          </w:p>
        </w:tc>
      </w:tr>
      <w:tr w:rsidR="00B274A2" w:rsidRPr="00853E3B" w14:paraId="1406B597" w14:textId="77777777" w:rsidTr="00B274A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B2DF9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Economie-Gestion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AC96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L'Economie Gestion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CA52C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9782744628863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9690B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Christelle </w:t>
            </w:r>
            <w:proofErr w:type="spell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Aarnink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F9F97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Emmanuelle Aubert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4077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Fontaine Picard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028E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17</w:t>
            </w:r>
          </w:p>
        </w:tc>
      </w:tr>
      <w:tr w:rsidR="00B274A2" w:rsidRPr="00853E3B" w14:paraId="42C62350" w14:textId="77777777" w:rsidTr="00B274A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11794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26BAB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97656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D746C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80908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F61C8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70275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B274A2" w:rsidRPr="00853E3B" w14:paraId="1971AC2E" w14:textId="77777777" w:rsidTr="00B274A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5819D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Mathématiques</w:t>
            </w:r>
          </w:p>
        </w:tc>
        <w:tc>
          <w:tcPr>
            <w:tcW w:w="87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3DCC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Calculatrice : CASIO GRAPH 25 +E</w:t>
            </w:r>
          </w:p>
        </w:tc>
      </w:tr>
      <w:tr w:rsidR="00B274A2" w:rsidRPr="00853E3B" w14:paraId="26BB8519" w14:textId="77777777" w:rsidTr="00B274A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717EF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87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E00A5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7007F3" w:rsidRPr="00853E3B" w14:paraId="1540CA64" w14:textId="77777777" w:rsidTr="00B274A2">
        <w:trPr>
          <w:trHeight w:val="18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DCAAE" w14:textId="77777777" w:rsidR="007007F3" w:rsidRPr="00853E3B" w:rsidRDefault="007007F3" w:rsidP="00853E3B">
            <w:pPr>
              <w:spacing w:after="0" w:line="240" w:lineRule="auto"/>
              <w:jc w:val="center"/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>Mathématiques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2A55" w14:textId="77777777" w:rsidR="007007F3" w:rsidRPr="00853E3B" w:rsidRDefault="007007F3" w:rsidP="00853E3B">
            <w:pPr>
              <w:spacing w:after="0" w:line="240" w:lineRule="auto"/>
              <w:jc w:val="center"/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>Fichier de Mathématiques Exos et Méthodes 1re Bac pro (Groupement a et b)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5F6C4" w14:textId="77777777" w:rsidR="00CF1CF0" w:rsidRPr="00853E3B" w:rsidRDefault="00CF1CF0" w:rsidP="00853E3B">
            <w:pPr>
              <w:spacing w:after="0" w:line="240" w:lineRule="auto"/>
              <w:jc w:val="center"/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 xml:space="preserve">Bon code </w:t>
            </w:r>
            <w:proofErr w:type="gramStart"/>
            <w:r w:rsidRPr="00853E3B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>ISBN:</w:t>
            </w:r>
            <w:proofErr w:type="gramEnd"/>
          </w:p>
          <w:p w14:paraId="41C89FBC" w14:textId="77777777" w:rsidR="00CF1CF0" w:rsidRPr="00853E3B" w:rsidRDefault="00CF1CF0" w:rsidP="00853E3B">
            <w:pPr>
              <w:spacing w:after="0" w:line="240" w:lineRule="auto"/>
              <w:jc w:val="center"/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>9782091648941</w:t>
            </w:r>
          </w:p>
          <w:p w14:paraId="48A4C3AA" w14:textId="77777777" w:rsidR="007007F3" w:rsidRPr="00853E3B" w:rsidRDefault="007007F3" w:rsidP="00853E3B">
            <w:pPr>
              <w:spacing w:after="0" w:line="240" w:lineRule="auto"/>
              <w:jc w:val="center"/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33ED3" w14:textId="77777777" w:rsidR="007007F3" w:rsidRPr="00853E3B" w:rsidRDefault="007007F3" w:rsidP="00853E3B">
            <w:pPr>
              <w:spacing w:after="0" w:line="240" w:lineRule="auto"/>
              <w:jc w:val="center"/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 xml:space="preserve">Jean-Luc </w:t>
            </w:r>
            <w:proofErr w:type="spellStart"/>
            <w:r w:rsidRPr="00853E3B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>Dianoux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E1E56" w14:textId="77777777" w:rsidR="007007F3" w:rsidRPr="00853E3B" w:rsidRDefault="007007F3" w:rsidP="00853E3B">
            <w:pPr>
              <w:spacing w:after="0" w:line="240" w:lineRule="auto"/>
              <w:jc w:val="center"/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 xml:space="preserve">Muriel </w:t>
            </w:r>
            <w:proofErr w:type="spellStart"/>
            <w:r w:rsidRPr="00853E3B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>Dorembus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EA27B" w14:textId="77777777" w:rsidR="007007F3" w:rsidRPr="00853E3B" w:rsidRDefault="007007F3" w:rsidP="00853E3B">
            <w:pPr>
              <w:spacing w:after="0" w:line="240" w:lineRule="auto"/>
              <w:jc w:val="center"/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>Nathan technique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C2F56" w14:textId="77777777" w:rsidR="007007F3" w:rsidRPr="00853E3B" w:rsidRDefault="007007F3" w:rsidP="00853E3B">
            <w:pPr>
              <w:spacing w:after="0" w:line="240" w:lineRule="auto"/>
              <w:jc w:val="center"/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b/>
                <w:color w:val="1F497D" w:themeColor="text2"/>
                <w:sz w:val="20"/>
                <w:szCs w:val="20"/>
                <w:lang w:eastAsia="fr-FR"/>
              </w:rPr>
              <w:t>17.2 €</w:t>
            </w:r>
          </w:p>
        </w:tc>
      </w:tr>
      <w:tr w:rsidR="00B274A2" w:rsidRPr="00853E3B" w14:paraId="6A7E63E7" w14:textId="77777777" w:rsidTr="00B274A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11120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AFEAC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8E4AC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992AC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C9172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4AEC3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13B58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B274A2" w:rsidRPr="00853E3B" w14:paraId="213BF504" w14:textId="77777777" w:rsidTr="00B274A2">
        <w:trPr>
          <w:trHeight w:val="78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B72F5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Lettres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D2E8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Candide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8E712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9782210760851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580BF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Voltaire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E5BF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2995D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Magnard Classiques et Patrimoine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81D7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</w:t>
            </w:r>
            <w:r w:rsidR="00FD4F16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</w:t>
            </w:r>
            <w:r w:rsidR="00FD4F16" w:rsidRPr="00AB4367">
              <w:rPr>
                <w:rFonts w:eastAsia="Times New Roman"/>
                <w:color w:val="1F497D" w:themeColor="text2"/>
                <w:lang w:eastAsia="fr-FR"/>
              </w:rPr>
              <w:t>€</w:t>
            </w:r>
          </w:p>
        </w:tc>
      </w:tr>
      <w:tr w:rsidR="00B274A2" w:rsidRPr="00853E3B" w14:paraId="6A255A22" w14:textId="77777777" w:rsidTr="00B274A2">
        <w:trPr>
          <w:trHeight w:val="78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3611D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Histoire-géographie-</w:t>
            </w:r>
            <w:proofErr w:type="spell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enseigneme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15407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Histoire et Géographie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156C1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9782216132713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E527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Régis </w:t>
            </w:r>
            <w:proofErr w:type="spell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Signarbieux</w:t>
            </w:r>
            <w:proofErr w:type="spellEnd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90E77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Anaïs Morvan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CCA78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Foucher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00BE7" w14:textId="025B7F59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</w:t>
            </w:r>
            <w:r w:rsidR="00EA0E9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1,90</w:t>
            </w:r>
            <w:r w:rsidR="00FD4F16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</w:t>
            </w:r>
            <w:r w:rsidR="00FD4F16" w:rsidRPr="00AB4367">
              <w:rPr>
                <w:rFonts w:eastAsia="Times New Roman"/>
                <w:color w:val="1F497D" w:themeColor="text2"/>
                <w:lang w:eastAsia="fr-FR"/>
              </w:rPr>
              <w:t>€</w:t>
            </w:r>
          </w:p>
        </w:tc>
      </w:tr>
      <w:tr w:rsidR="00B274A2" w:rsidRPr="00853E3B" w14:paraId="38A13DAA" w14:textId="77777777" w:rsidTr="00B274A2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FB38D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gram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anglais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802F6" w14:textId="0E4EC67C" w:rsidR="00B274A2" w:rsidRPr="00853E3B" w:rsidRDefault="00EA0E9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New </w:t>
            </w:r>
            <w:r w:rsidR="00B274A2"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Touchdown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6FEF" w14:textId="2B0143AE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9782206400</w:t>
            </w:r>
            <w:r w:rsidR="00EA0E9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044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F21F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leleu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58859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holdener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8631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delagrave</w:t>
            </w:r>
            <w:proofErr w:type="spellEnd"/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C0B3" w14:textId="1FC3FFD2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26</w:t>
            </w:r>
            <w:r w:rsidR="00EA0E9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,90</w:t>
            </w:r>
            <w:r w:rsidR="00FD4F16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</w:t>
            </w:r>
            <w:r w:rsidR="00FD4F16" w:rsidRPr="00AB4367">
              <w:rPr>
                <w:rFonts w:eastAsia="Times New Roman"/>
                <w:color w:val="1F497D" w:themeColor="text2"/>
                <w:lang w:eastAsia="fr-FR"/>
              </w:rPr>
              <w:t>€</w:t>
            </w:r>
          </w:p>
        </w:tc>
      </w:tr>
    </w:tbl>
    <w:p w14:paraId="1CC763CC" w14:textId="77777777" w:rsidR="001B4A07" w:rsidRDefault="001B4A07" w:rsidP="001B4A07">
      <w:pPr>
        <w:rPr>
          <w:sz w:val="18"/>
        </w:rPr>
      </w:pPr>
    </w:p>
    <w:p w14:paraId="284C5610" w14:textId="77777777" w:rsidR="001B4A07" w:rsidRDefault="001B4A07" w:rsidP="001B4A07">
      <w:pPr>
        <w:rPr>
          <w:sz w:val="18"/>
        </w:rPr>
      </w:pPr>
    </w:p>
    <w:p w14:paraId="138E6C32" w14:textId="77777777" w:rsidR="001B4A07" w:rsidRDefault="001B4A07" w:rsidP="001B4A07">
      <w:pPr>
        <w:rPr>
          <w:sz w:val="18"/>
        </w:rPr>
      </w:pPr>
    </w:p>
    <w:p w14:paraId="59D97F79" w14:textId="77777777" w:rsidR="00B274A2" w:rsidRDefault="00B274A2">
      <w:pPr>
        <w:spacing w:after="0" w:line="240" w:lineRule="auto"/>
        <w:rPr>
          <w:sz w:val="18"/>
        </w:rPr>
      </w:pPr>
      <w:r>
        <w:rPr>
          <w:sz w:val="18"/>
        </w:rPr>
        <w:br w:type="page"/>
      </w:r>
    </w:p>
    <w:p w14:paraId="07FC1F79" w14:textId="77777777" w:rsidR="001B4A07" w:rsidRDefault="001B4A07" w:rsidP="001B4A07">
      <w:pPr>
        <w:rPr>
          <w:sz w:val="18"/>
        </w:rPr>
      </w:pPr>
    </w:p>
    <w:tbl>
      <w:tblPr>
        <w:tblStyle w:val="Grilledutableau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613"/>
        <w:gridCol w:w="6034"/>
      </w:tblGrid>
      <w:tr w:rsidR="001B4A07" w14:paraId="0B2F75CF" w14:textId="77777777" w:rsidTr="00853E3B">
        <w:tc>
          <w:tcPr>
            <w:tcW w:w="1701" w:type="dxa"/>
            <w:vMerge w:val="restart"/>
          </w:tcPr>
          <w:p w14:paraId="6E50289D" w14:textId="77777777" w:rsidR="001B4A07" w:rsidRDefault="001B4A07" w:rsidP="001D2A5A">
            <w:pPr>
              <w:rPr>
                <w:b/>
                <w:sz w:val="28"/>
                <w:szCs w:val="28"/>
              </w:rPr>
            </w:pPr>
            <w:r>
              <w:object w:dxaOrig="3885" w:dyaOrig="4815" w14:anchorId="1FBAD557">
                <v:shape id="_x0000_i1029" type="#_x0000_t75" style="width:77.85pt;height:95.45pt" o:ole="">
                  <v:imagedata r:id="rId8" o:title=""/>
                </v:shape>
                <o:OLEObject Type="Embed" ProgID="PBrush" ShapeID="_x0000_i1029" DrawAspect="Content" ObjectID="_1624200035" r:id="rId14"/>
              </w:object>
            </w:r>
          </w:p>
        </w:tc>
        <w:tc>
          <w:tcPr>
            <w:tcW w:w="2613" w:type="dxa"/>
          </w:tcPr>
          <w:p w14:paraId="14331011" w14:textId="77777777" w:rsidR="001B4A07" w:rsidRDefault="001B4A07" w:rsidP="001D2A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CF5D1A">
              <w:rPr>
                <w:b/>
                <w:sz w:val="28"/>
              </w:rPr>
              <w:t>Rentrée 201</w:t>
            </w:r>
            <w:r w:rsidR="00976A3D">
              <w:rPr>
                <w:b/>
                <w:sz w:val="28"/>
              </w:rPr>
              <w:t>9</w:t>
            </w:r>
          </w:p>
          <w:p w14:paraId="05FC0790" w14:textId="77777777" w:rsidR="001B4A07" w:rsidRPr="00CF5D1A" w:rsidRDefault="001B4A07" w:rsidP="001D2A5A">
            <w:pPr>
              <w:jc w:val="center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PPRO </w:t>
            </w:r>
            <w:r w:rsidR="009D0467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ASSP</w:t>
            </w:r>
          </w:p>
        </w:tc>
        <w:tc>
          <w:tcPr>
            <w:tcW w:w="6034" w:type="dxa"/>
          </w:tcPr>
          <w:p w14:paraId="30BAD94F" w14:textId="77777777" w:rsidR="001B4A07" w:rsidRDefault="001B4A07" w:rsidP="001D2A5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5D9733CF" wp14:editId="0CAB77CD">
                  <wp:extent cx="2933700" cy="656910"/>
                  <wp:effectExtent l="19050" t="0" r="0" b="0"/>
                  <wp:docPr id="12" name="Image 1" descr="C:\Documents and Settings\Proviseur\Bureau\Quotidien 14-15\EPLE\Charte graphique\bandeau Dolme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roviseur\Bureau\Quotidien 14-15\EPLE\Charte graphique\bandeau Dolme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65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A07" w14:paraId="572A2EDF" w14:textId="77777777" w:rsidTr="00853E3B">
        <w:tc>
          <w:tcPr>
            <w:tcW w:w="1701" w:type="dxa"/>
            <w:vMerge/>
          </w:tcPr>
          <w:p w14:paraId="36C72BF7" w14:textId="77777777" w:rsidR="001B4A07" w:rsidRDefault="001B4A07" w:rsidP="001D2A5A">
            <w:pPr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2"/>
          </w:tcPr>
          <w:p w14:paraId="11EE6B30" w14:textId="77777777" w:rsidR="001B4A07" w:rsidRDefault="001B4A07" w:rsidP="00826529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D28CC">
              <w:rPr>
                <w:b/>
                <w:sz w:val="28"/>
                <w:szCs w:val="28"/>
              </w:rPr>
              <w:t xml:space="preserve"> BAC PRO </w:t>
            </w:r>
            <w:r>
              <w:rPr>
                <w:b/>
                <w:sz w:val="28"/>
                <w:szCs w:val="28"/>
              </w:rPr>
              <w:t>Lycée des Métiers « LE DOLMEN »</w:t>
            </w:r>
          </w:p>
          <w:p w14:paraId="0292DCB8" w14:textId="77777777" w:rsidR="001B4A07" w:rsidRDefault="001B4A07" w:rsidP="001D2A5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C06E8">
              <w:rPr>
                <w:b/>
                <w:sz w:val="28"/>
                <w:szCs w:val="28"/>
              </w:rPr>
              <w:t>Liste de</w:t>
            </w:r>
            <w:r>
              <w:rPr>
                <w:b/>
                <w:sz w:val="28"/>
                <w:szCs w:val="28"/>
              </w:rPr>
              <w:t>s manuels Scolaires</w:t>
            </w:r>
          </w:p>
        </w:tc>
      </w:tr>
    </w:tbl>
    <w:tbl>
      <w:tblPr>
        <w:tblW w:w="103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380"/>
        <w:gridCol w:w="1540"/>
        <w:gridCol w:w="1200"/>
        <w:gridCol w:w="1200"/>
        <w:gridCol w:w="1200"/>
        <w:gridCol w:w="1200"/>
      </w:tblGrid>
      <w:tr w:rsidR="00B274A2" w:rsidRPr="00B274A2" w14:paraId="6E03289A" w14:textId="77777777" w:rsidTr="00906E5A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50B6A" w14:textId="77777777"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Discipline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3A94A" w14:textId="77777777"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proofErr w:type="gramStart"/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titre</w:t>
            </w:r>
            <w:proofErr w:type="gramEnd"/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2562C" w14:textId="77777777"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ISBN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0AB1A" w14:textId="77777777"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Auteur 1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0EB7A" w14:textId="77777777"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Auteur2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65181" w14:textId="77777777"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Editeur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1A5D2" w14:textId="77777777"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Prix public</w:t>
            </w:r>
          </w:p>
        </w:tc>
      </w:tr>
      <w:tr w:rsidR="00B274A2" w:rsidRPr="00B274A2" w14:paraId="03C1EF9F" w14:textId="77777777" w:rsidTr="00906E5A">
        <w:trPr>
          <w:trHeight w:val="300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98872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4317D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B6B77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69304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2D1AC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2AFCB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EBF68" w14:textId="77777777" w:rsidR="00B274A2" w:rsidRPr="00B274A2" w:rsidRDefault="00B274A2" w:rsidP="00B274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(Sans remise)</w:t>
            </w:r>
          </w:p>
        </w:tc>
      </w:tr>
      <w:tr w:rsidR="00B274A2" w:rsidRPr="00853E3B" w14:paraId="397C2007" w14:textId="77777777" w:rsidTr="00906E5A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25D89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Economie-Gestion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B2224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L'Economie Gestion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9A2F5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9782744628863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6FB7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Christelle </w:t>
            </w:r>
            <w:proofErr w:type="spell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Aarnink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389BC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Emmanuelle Aubert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7CB5C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Fontaine Picard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6F00" w14:textId="26FD9181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17</w:t>
            </w:r>
            <w:r w:rsidR="00906E5A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,90</w:t>
            </w:r>
            <w:r w:rsidR="00FD4F16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</w:t>
            </w:r>
            <w:r w:rsidR="00FD4F16" w:rsidRPr="00AB4367">
              <w:rPr>
                <w:rFonts w:eastAsia="Times New Roman"/>
                <w:color w:val="1F497D" w:themeColor="text2"/>
                <w:lang w:eastAsia="fr-FR"/>
              </w:rPr>
              <w:t>€</w:t>
            </w:r>
          </w:p>
        </w:tc>
      </w:tr>
      <w:tr w:rsidR="00B274A2" w:rsidRPr="00853E3B" w14:paraId="34AF9FF4" w14:textId="77777777" w:rsidTr="00906E5A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57BE4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EC162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D8120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F8F20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2AB0B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8BED5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DB258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B274A2" w:rsidRPr="00853E3B" w14:paraId="7EF9EB6E" w14:textId="77777777" w:rsidTr="00906E5A">
        <w:trPr>
          <w:trHeight w:val="18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82024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Biologie</w:t>
            </w:r>
          </w:p>
          <w:p w14:paraId="7715F05F" w14:textId="77777777" w:rsidR="006420B8" w:rsidRPr="00853E3B" w:rsidRDefault="003C0B89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(</w:t>
            </w:r>
            <w:proofErr w:type="gram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pas</w:t>
            </w:r>
            <w:proofErr w:type="gramEnd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de nouveaux livres pour celles qui étaient en</w:t>
            </w:r>
            <w:r w:rsidR="006420B8"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2ndes)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370EA" w14:textId="77777777" w:rsidR="00B274A2" w:rsidRPr="00853E3B" w:rsidRDefault="0016637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Les nouveaux cahiers de biologie microbiologie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F72FC" w14:textId="77777777" w:rsidR="00B274A2" w:rsidRPr="00853E3B" w:rsidRDefault="0016637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9782216131938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B0D4D" w14:textId="77777777" w:rsidR="00B274A2" w:rsidRPr="00853E3B" w:rsidRDefault="0016637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Véronique maillet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A486B" w14:textId="77777777" w:rsidR="00B274A2" w:rsidRPr="00853E3B" w:rsidRDefault="0016637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carine</w:t>
            </w:r>
            <w:proofErr w:type="spellEnd"/>
            <w:proofErr w:type="gramEnd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carrere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91E0B" w14:textId="77777777" w:rsidR="00B274A2" w:rsidRPr="00853E3B" w:rsidRDefault="0016637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foucher</w:t>
            </w:r>
            <w:proofErr w:type="spellEnd"/>
            <w:proofErr w:type="gram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25880" w14:textId="7F0D4263" w:rsidR="00B274A2" w:rsidRPr="00853E3B" w:rsidRDefault="0016637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</w:t>
            </w:r>
            <w:r w:rsidR="00906E5A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8</w:t>
            </w:r>
            <w:r w:rsidR="00B274A2"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€</w:t>
            </w:r>
          </w:p>
        </w:tc>
      </w:tr>
      <w:tr w:rsidR="00B274A2" w:rsidRPr="00853E3B" w14:paraId="4EA69192" w14:textId="77777777" w:rsidTr="00906E5A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9DF5C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AA4C3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FAC99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D48AA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98EDA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A2D05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DDAF9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B274A2" w:rsidRPr="00853E3B" w14:paraId="7FABFD07" w14:textId="77777777" w:rsidTr="00906E5A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B657A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Mathématiques</w:t>
            </w:r>
          </w:p>
        </w:tc>
        <w:tc>
          <w:tcPr>
            <w:tcW w:w="87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0F88D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Calculatrice : CASIO GRAPH 25 +E</w:t>
            </w:r>
          </w:p>
        </w:tc>
      </w:tr>
      <w:tr w:rsidR="00B274A2" w:rsidRPr="00853E3B" w14:paraId="6FF9FF4C" w14:textId="77777777" w:rsidTr="00906E5A">
        <w:trPr>
          <w:trHeight w:val="269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70483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87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4B896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AA1360" w:rsidRPr="00853E3B" w14:paraId="0C2330AE" w14:textId="77777777" w:rsidTr="00906E5A">
        <w:trPr>
          <w:trHeight w:val="18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F847" w14:textId="77777777" w:rsidR="00AA1360" w:rsidRPr="00853E3B" w:rsidRDefault="00AA1360" w:rsidP="00EE6762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lang w:eastAsia="fr-FR"/>
              </w:rPr>
              <w:t>Mathématiques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89B53" w14:textId="77777777" w:rsidR="00AA1360" w:rsidRPr="00853E3B" w:rsidRDefault="00AA1360" w:rsidP="00EE6762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lang w:eastAsia="fr-FR"/>
              </w:rPr>
              <w:t>Fichier de Mathématiques Exos et Méthodes 1</w:t>
            </w:r>
            <w:proofErr w:type="gramStart"/>
            <w:r w:rsidRPr="00853E3B">
              <w:rPr>
                <w:rFonts w:eastAsia="Times New Roman"/>
                <w:color w:val="1F497D" w:themeColor="text2"/>
                <w:lang w:eastAsia="fr-FR"/>
              </w:rPr>
              <w:t>er  bac</w:t>
            </w:r>
            <w:proofErr w:type="gramEnd"/>
            <w:r w:rsidRPr="00853E3B">
              <w:rPr>
                <w:rFonts w:eastAsia="Times New Roman"/>
                <w:color w:val="1F497D" w:themeColor="text2"/>
                <w:lang w:eastAsia="fr-FR"/>
              </w:rPr>
              <w:t xml:space="preserve"> pro </w:t>
            </w:r>
            <w:r w:rsidRPr="00853E3B">
              <w:rPr>
                <w:rFonts w:eastAsia="Times New Roman"/>
                <w:color w:val="1F497D" w:themeColor="text2"/>
                <w:sz w:val="28"/>
                <w:szCs w:val="28"/>
                <w:lang w:eastAsia="fr-FR"/>
              </w:rPr>
              <w:t>(Groupement C)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BAFB2" w14:textId="77777777" w:rsidR="00AA1360" w:rsidRPr="00853E3B" w:rsidRDefault="00AA1360" w:rsidP="00EE6762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53E3B">
              <w:rPr>
                <w:rFonts w:ascii="Arial" w:hAnsi="Arial" w:cs="Arial"/>
                <w:color w:val="1F497D" w:themeColor="text2"/>
                <w:sz w:val="20"/>
                <w:szCs w:val="20"/>
              </w:rPr>
              <w:t>978-2-0916-4896-5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012C3" w14:textId="77777777" w:rsidR="00AA1360" w:rsidRPr="00853E3B" w:rsidRDefault="00AA1360" w:rsidP="00EE6762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lang w:eastAsia="fr-FR"/>
              </w:rPr>
              <w:t xml:space="preserve">Jean-Luc </w:t>
            </w:r>
            <w:proofErr w:type="spellStart"/>
            <w:r w:rsidRPr="00853E3B">
              <w:rPr>
                <w:rFonts w:eastAsia="Times New Roman"/>
                <w:color w:val="1F497D" w:themeColor="text2"/>
                <w:lang w:eastAsia="fr-FR"/>
              </w:rPr>
              <w:t>Dianoux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C872C" w14:textId="77777777" w:rsidR="00AA1360" w:rsidRPr="00853E3B" w:rsidRDefault="00AA1360" w:rsidP="00EE6762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lang w:eastAsia="fr-FR"/>
              </w:rPr>
              <w:t xml:space="preserve">Muriel </w:t>
            </w:r>
            <w:proofErr w:type="spellStart"/>
            <w:r w:rsidRPr="00853E3B">
              <w:rPr>
                <w:rFonts w:eastAsia="Times New Roman"/>
                <w:color w:val="1F497D" w:themeColor="text2"/>
                <w:lang w:eastAsia="fr-FR"/>
              </w:rPr>
              <w:t>Dorembus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A9600" w14:textId="77777777" w:rsidR="00AA1360" w:rsidRPr="00853E3B" w:rsidRDefault="00AA1360" w:rsidP="00EE6762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lang w:eastAsia="fr-FR"/>
              </w:rPr>
              <w:t>Nathan technique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50F3" w14:textId="77777777" w:rsidR="00AA1360" w:rsidRPr="00853E3B" w:rsidRDefault="00AA1360" w:rsidP="00EE6762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lang w:eastAsia="fr-FR"/>
              </w:rPr>
              <w:t>17.2 €</w:t>
            </w:r>
          </w:p>
        </w:tc>
      </w:tr>
      <w:tr w:rsidR="00AA1360" w:rsidRPr="00853E3B" w14:paraId="3C0564EB" w14:textId="77777777" w:rsidTr="00906E5A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F31BE" w14:textId="77777777" w:rsidR="00AA1360" w:rsidRPr="00853E3B" w:rsidRDefault="00AA1360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41826" w14:textId="77777777" w:rsidR="00AA1360" w:rsidRPr="00853E3B" w:rsidRDefault="00AA1360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F2047" w14:textId="77777777" w:rsidR="00AA1360" w:rsidRPr="00853E3B" w:rsidRDefault="00AA1360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61FA7" w14:textId="77777777" w:rsidR="00AA1360" w:rsidRPr="00853E3B" w:rsidRDefault="00AA1360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93E09" w14:textId="77777777" w:rsidR="00AA1360" w:rsidRPr="00853E3B" w:rsidRDefault="00AA1360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D961E" w14:textId="77777777" w:rsidR="00AA1360" w:rsidRPr="00853E3B" w:rsidRDefault="00AA1360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4D53D" w14:textId="77777777" w:rsidR="00AA1360" w:rsidRPr="00853E3B" w:rsidRDefault="00AA1360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B274A2" w:rsidRPr="00853E3B" w14:paraId="575DC74C" w14:textId="77777777" w:rsidTr="00906E5A">
        <w:trPr>
          <w:trHeight w:val="269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D6A9B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F90FA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9AA66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AF441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93C5A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D2143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1D5A5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B274A2" w:rsidRPr="00853E3B" w14:paraId="33ED96ED" w14:textId="77777777" w:rsidTr="00906E5A">
        <w:trPr>
          <w:trHeight w:val="78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9CD4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Lettres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45245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Candide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186D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9782210760851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F500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Voltaire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1CDF4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6D206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Magnard Classiques et Patrimoine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F57C" w14:textId="762D912A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</w:t>
            </w:r>
            <w:r w:rsidR="00906E5A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,95</w:t>
            </w:r>
            <w:r w:rsidR="00FD4F16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</w:t>
            </w:r>
            <w:r w:rsidR="00FD4F16" w:rsidRPr="00AB4367">
              <w:rPr>
                <w:rFonts w:eastAsia="Times New Roman"/>
                <w:color w:val="1F497D" w:themeColor="text2"/>
                <w:lang w:eastAsia="fr-FR"/>
              </w:rPr>
              <w:t>€</w:t>
            </w:r>
          </w:p>
        </w:tc>
      </w:tr>
      <w:tr w:rsidR="00B274A2" w:rsidRPr="00853E3B" w14:paraId="64C056DA" w14:textId="77777777" w:rsidTr="00906E5A">
        <w:trPr>
          <w:trHeight w:val="78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3C5C2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Histoire-géographie-</w:t>
            </w:r>
            <w:proofErr w:type="spell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enseigneme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7E24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Histoire et Géographie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FCAC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9782216132713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4B45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Régis </w:t>
            </w:r>
            <w:proofErr w:type="spell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Signarbieux</w:t>
            </w:r>
            <w:proofErr w:type="spellEnd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,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6869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Anaïs Morvan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575E3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Foucher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54F6" w14:textId="7B62463D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</w:t>
            </w:r>
            <w:r w:rsidR="00906E5A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1,90</w:t>
            </w:r>
            <w:r w:rsidR="00FD4F16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</w:t>
            </w:r>
            <w:r w:rsidR="00FD4F16" w:rsidRPr="00AB4367">
              <w:rPr>
                <w:rFonts w:eastAsia="Times New Roman"/>
                <w:color w:val="1F497D" w:themeColor="text2"/>
                <w:lang w:eastAsia="fr-FR"/>
              </w:rPr>
              <w:t>€</w:t>
            </w:r>
          </w:p>
        </w:tc>
      </w:tr>
      <w:tr w:rsidR="00B274A2" w:rsidRPr="00853E3B" w14:paraId="1B38F428" w14:textId="77777777" w:rsidTr="00906E5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E234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gram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anglais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2CC25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gram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pas</w:t>
            </w:r>
            <w:proofErr w:type="gramEnd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de manuel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E6676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D6721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218C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D96B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2A461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0</w:t>
            </w:r>
          </w:p>
        </w:tc>
      </w:tr>
      <w:tr w:rsidR="00166372" w:rsidRPr="00853E3B" w14:paraId="6038CF4F" w14:textId="77777777" w:rsidTr="00906E5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B70FA" w14:textId="77777777" w:rsidR="00CC1526" w:rsidRPr="00853E3B" w:rsidRDefault="00CC1526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14:paraId="332A2DD8" w14:textId="77777777" w:rsidR="00166372" w:rsidRPr="00853E3B" w:rsidRDefault="00A214CD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Ergonomie soins</w:t>
            </w:r>
          </w:p>
          <w:p w14:paraId="742D773B" w14:textId="77777777" w:rsidR="00CC1526" w:rsidRPr="00853E3B" w:rsidRDefault="00CC1526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(</w:t>
            </w:r>
            <w:proofErr w:type="gram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pas</w:t>
            </w:r>
            <w:proofErr w:type="gramEnd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de nouveaux livres pour celles qui étaient en 2ndes)</w:t>
            </w:r>
          </w:p>
          <w:p w14:paraId="0F440261" w14:textId="77777777" w:rsidR="00CC1526" w:rsidRPr="00853E3B" w:rsidRDefault="00CC1526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14:paraId="3F1C051A" w14:textId="77777777" w:rsidR="00CC1526" w:rsidRPr="00853E3B" w:rsidRDefault="00CC1526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C8353" w14:textId="77777777" w:rsidR="00166372" w:rsidRPr="00853E3B" w:rsidRDefault="0016637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14:paraId="6246C890" w14:textId="77777777" w:rsidR="00A214CD" w:rsidRPr="00853E3B" w:rsidRDefault="00A214CD" w:rsidP="00853E3B">
            <w:pPr>
              <w:pStyle w:val="Titre1"/>
              <w:jc w:val="center"/>
              <w:rPr>
                <w:color w:val="1F497D" w:themeColor="text2"/>
                <w:sz w:val="18"/>
                <w:szCs w:val="18"/>
              </w:rPr>
            </w:pPr>
            <w:r w:rsidRPr="00853E3B">
              <w:rPr>
                <w:color w:val="1F497D" w:themeColor="text2"/>
                <w:sz w:val="18"/>
                <w:szCs w:val="18"/>
              </w:rPr>
              <w:t xml:space="preserve">ERGONOMIE SOIN 2de, 1re, </w:t>
            </w:r>
            <w:proofErr w:type="spellStart"/>
            <w:r w:rsidRPr="00853E3B">
              <w:rPr>
                <w:color w:val="1F497D" w:themeColor="text2"/>
                <w:sz w:val="18"/>
                <w:szCs w:val="18"/>
              </w:rPr>
              <w:t>Tle</w:t>
            </w:r>
            <w:proofErr w:type="spellEnd"/>
            <w:r w:rsidRPr="00853E3B">
              <w:rPr>
                <w:color w:val="1F497D" w:themeColor="text2"/>
                <w:sz w:val="18"/>
                <w:szCs w:val="18"/>
              </w:rPr>
              <w:t xml:space="preserve"> Bac Pro ASSP</w:t>
            </w:r>
          </w:p>
          <w:p w14:paraId="50892C1B" w14:textId="77777777" w:rsidR="00A214CD" w:rsidRPr="00853E3B" w:rsidRDefault="00A214CD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E1F3" w14:textId="77777777" w:rsidR="00166372" w:rsidRPr="00853E3B" w:rsidRDefault="00A214CD" w:rsidP="00F96CF2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</w:t>
            </w:r>
            <w:r w:rsidR="00F96CF2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8-20630469-4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EE76" w14:textId="77777777" w:rsidR="00166372" w:rsidRPr="00853E3B" w:rsidRDefault="00402BC8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hyperlink r:id="rId15" w:history="1">
              <w:r w:rsidR="00A214CD" w:rsidRPr="00853E3B">
                <w:rPr>
                  <w:rStyle w:val="Lienhypertexte"/>
                  <w:color w:val="1F497D" w:themeColor="text2"/>
                </w:rPr>
                <w:t xml:space="preserve">Abdelkader </w:t>
              </w:r>
              <w:proofErr w:type="spellStart"/>
              <w:r w:rsidR="00A214CD" w:rsidRPr="00853E3B">
                <w:rPr>
                  <w:rStyle w:val="Lienhypertexte"/>
                  <w:color w:val="1F497D" w:themeColor="text2"/>
                </w:rPr>
                <w:t>Elhaddaoui</w:t>
              </w:r>
              <w:proofErr w:type="spellEnd"/>
            </w:hyperlink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5EDC5" w14:textId="3B11466F" w:rsidR="00166372" w:rsidRPr="00853E3B" w:rsidRDefault="00906E5A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F94A8" w14:textId="77777777" w:rsidR="00166372" w:rsidRPr="00853E3B" w:rsidRDefault="00A214CD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DELAGRAVE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6AEB2" w14:textId="77777777" w:rsidR="00166372" w:rsidRPr="00853E3B" w:rsidRDefault="00A214CD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color w:val="1F497D" w:themeColor="text2"/>
              </w:rPr>
              <w:t>25,90€</w:t>
            </w:r>
          </w:p>
        </w:tc>
      </w:tr>
      <w:tr w:rsidR="003A159B" w:rsidRPr="00853E3B" w14:paraId="4496C710" w14:textId="77777777" w:rsidTr="00906E5A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5F238" w14:textId="77777777" w:rsidR="00CC1526" w:rsidRPr="00853E3B" w:rsidRDefault="003A159B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SMS</w:t>
            </w:r>
          </w:p>
          <w:p w14:paraId="0DDA5D76" w14:textId="77777777" w:rsidR="003A159B" w:rsidRPr="00853E3B" w:rsidRDefault="00CC1526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(</w:t>
            </w:r>
            <w:proofErr w:type="gram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pas</w:t>
            </w:r>
            <w:proofErr w:type="gramEnd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de nouveaux livres pour celles qui étaient en 2ndes)</w:t>
            </w:r>
          </w:p>
          <w:p w14:paraId="0D4028F3" w14:textId="77777777" w:rsidR="00CC1526" w:rsidRPr="00853E3B" w:rsidRDefault="00CC1526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14:paraId="716FA4C7" w14:textId="77777777" w:rsidR="00CC1526" w:rsidRPr="00853E3B" w:rsidRDefault="00CC1526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15077" w14:textId="77777777" w:rsidR="003A159B" w:rsidRPr="00853E3B" w:rsidRDefault="003A159B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  <w:p w14:paraId="2A48CDE8" w14:textId="77777777" w:rsidR="003A159B" w:rsidRPr="00853E3B" w:rsidRDefault="003A159B" w:rsidP="00853E3B">
            <w:pPr>
              <w:spacing w:after="0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SCIENCES M2DICO6SOCIALES</w:t>
            </w:r>
          </w:p>
          <w:p w14:paraId="46100D9B" w14:textId="77777777" w:rsidR="003A159B" w:rsidRPr="00853E3B" w:rsidRDefault="003A159B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6C25B" w14:textId="77777777" w:rsidR="003A159B" w:rsidRPr="00853E3B" w:rsidRDefault="003A159B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978-2-20630464-9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B0F19" w14:textId="77777777" w:rsidR="003A159B" w:rsidRPr="00853E3B" w:rsidRDefault="00402BC8" w:rsidP="00853E3B">
            <w:pPr>
              <w:spacing w:after="0" w:line="240" w:lineRule="auto"/>
              <w:jc w:val="center"/>
              <w:rPr>
                <w:color w:val="1F497D" w:themeColor="text2"/>
              </w:rPr>
            </w:pPr>
            <w:hyperlink r:id="rId16" w:history="1">
              <w:r w:rsidR="003A159B" w:rsidRPr="00853E3B">
                <w:rPr>
                  <w:rStyle w:val="Lienhypertexte"/>
                  <w:color w:val="1F497D" w:themeColor="text2"/>
                </w:rPr>
                <w:t>BONNERIE</w:t>
              </w:r>
            </w:hyperlink>
            <w:r w:rsidR="003A159B" w:rsidRPr="00853E3B">
              <w:rPr>
                <w:color w:val="1F497D" w:themeColor="text2"/>
              </w:rPr>
              <w:t xml:space="preserve"> SANDRINE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F1D9B" w14:textId="61E4736A" w:rsidR="003A159B" w:rsidRPr="00853E3B" w:rsidRDefault="00906E5A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8FE2" w14:textId="77777777" w:rsidR="003A159B" w:rsidRPr="00853E3B" w:rsidRDefault="003A159B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DELAGRAVE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FC35F" w14:textId="77777777" w:rsidR="003A159B" w:rsidRPr="00853E3B" w:rsidRDefault="003A159B" w:rsidP="00853E3B">
            <w:pPr>
              <w:spacing w:after="0" w:line="240" w:lineRule="auto"/>
              <w:jc w:val="center"/>
              <w:rPr>
                <w:color w:val="1F497D" w:themeColor="text2"/>
              </w:rPr>
            </w:pPr>
            <w:r w:rsidRPr="00853E3B">
              <w:rPr>
                <w:color w:val="1F497D" w:themeColor="text2"/>
              </w:rPr>
              <w:t>25,90€</w:t>
            </w:r>
          </w:p>
        </w:tc>
      </w:tr>
    </w:tbl>
    <w:p w14:paraId="675F8973" w14:textId="77777777" w:rsidR="001B4A07" w:rsidRDefault="001B4A07" w:rsidP="001B4A07">
      <w:pPr>
        <w:rPr>
          <w:sz w:val="18"/>
        </w:rPr>
      </w:pPr>
    </w:p>
    <w:p w14:paraId="5728FC68" w14:textId="77777777" w:rsidR="00B274A2" w:rsidRDefault="00B274A2">
      <w:pPr>
        <w:spacing w:after="0" w:line="240" w:lineRule="auto"/>
        <w:rPr>
          <w:sz w:val="18"/>
        </w:rPr>
      </w:pPr>
      <w:r>
        <w:rPr>
          <w:sz w:val="18"/>
        </w:rPr>
        <w:br w:type="page"/>
      </w:r>
    </w:p>
    <w:p w14:paraId="5A6816BE" w14:textId="77777777" w:rsidR="001B4A07" w:rsidRDefault="001B4A07" w:rsidP="001B4A07">
      <w:pPr>
        <w:rPr>
          <w:sz w:val="18"/>
        </w:rPr>
      </w:pPr>
    </w:p>
    <w:tbl>
      <w:tblPr>
        <w:tblStyle w:val="Grilledutableau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2754"/>
        <w:gridCol w:w="6034"/>
      </w:tblGrid>
      <w:tr w:rsidR="001B4A07" w14:paraId="32154756" w14:textId="77777777" w:rsidTr="00826529">
        <w:tc>
          <w:tcPr>
            <w:tcW w:w="1668" w:type="dxa"/>
            <w:vMerge w:val="restart"/>
          </w:tcPr>
          <w:p w14:paraId="663D659E" w14:textId="77777777" w:rsidR="001B4A07" w:rsidRDefault="001B4A07" w:rsidP="001D2A5A">
            <w:pPr>
              <w:rPr>
                <w:b/>
                <w:sz w:val="28"/>
                <w:szCs w:val="28"/>
              </w:rPr>
            </w:pPr>
            <w:r>
              <w:object w:dxaOrig="3885" w:dyaOrig="4815" w14:anchorId="291FA0A8">
                <v:shape id="_x0000_i1030" type="#_x0000_t75" style="width:77.85pt;height:95.45pt" o:ole="">
                  <v:imagedata r:id="rId8" o:title=""/>
                </v:shape>
                <o:OLEObject Type="Embed" ProgID="PBrush" ShapeID="_x0000_i1030" DrawAspect="Content" ObjectID="_1624200036" r:id="rId17"/>
              </w:object>
            </w:r>
          </w:p>
        </w:tc>
        <w:tc>
          <w:tcPr>
            <w:tcW w:w="2754" w:type="dxa"/>
          </w:tcPr>
          <w:p w14:paraId="5C703C22" w14:textId="77777777" w:rsidR="001B4A07" w:rsidRDefault="001B4A07" w:rsidP="001D2A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CF5D1A">
              <w:rPr>
                <w:b/>
                <w:sz w:val="28"/>
              </w:rPr>
              <w:t>Rentrée 201</w:t>
            </w:r>
            <w:r w:rsidR="00976A3D">
              <w:rPr>
                <w:b/>
                <w:sz w:val="28"/>
              </w:rPr>
              <w:t>9</w:t>
            </w:r>
          </w:p>
          <w:p w14:paraId="58BFC71B" w14:textId="77777777" w:rsidR="001B4A07" w:rsidRPr="00CF5D1A" w:rsidRDefault="001B4A07" w:rsidP="001D2A5A">
            <w:pPr>
              <w:jc w:val="center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PPRO </w:t>
            </w:r>
            <w:r w:rsidR="009D0467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SPVL</w:t>
            </w:r>
          </w:p>
        </w:tc>
        <w:tc>
          <w:tcPr>
            <w:tcW w:w="6034" w:type="dxa"/>
          </w:tcPr>
          <w:p w14:paraId="50464015" w14:textId="77777777" w:rsidR="001B4A07" w:rsidRDefault="001B4A07" w:rsidP="001D2A5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D6314D0" wp14:editId="1D2249DB">
                  <wp:extent cx="2933700" cy="656910"/>
                  <wp:effectExtent l="19050" t="0" r="0" b="0"/>
                  <wp:docPr id="13" name="Image 1" descr="C:\Documents and Settings\Proviseur\Bureau\Quotidien 14-15\EPLE\Charte graphique\bandeau Dolme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roviseur\Bureau\Quotidien 14-15\EPLE\Charte graphique\bandeau Dolme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65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A07" w14:paraId="33347D27" w14:textId="77777777" w:rsidTr="00826529">
        <w:tc>
          <w:tcPr>
            <w:tcW w:w="1668" w:type="dxa"/>
            <w:vMerge/>
          </w:tcPr>
          <w:p w14:paraId="755E82AF" w14:textId="77777777" w:rsidR="001B4A07" w:rsidRDefault="001B4A07" w:rsidP="001D2A5A">
            <w:pPr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45C8689D" w14:textId="77777777" w:rsidR="001B4A07" w:rsidRDefault="001B4A07" w:rsidP="00826529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D28CC">
              <w:rPr>
                <w:b/>
                <w:sz w:val="28"/>
                <w:szCs w:val="28"/>
              </w:rPr>
              <w:t xml:space="preserve"> BAC PRO </w:t>
            </w:r>
            <w:r>
              <w:rPr>
                <w:b/>
                <w:sz w:val="28"/>
                <w:szCs w:val="28"/>
              </w:rPr>
              <w:t>Lycée des Métiers « LE DOLMEN »</w:t>
            </w:r>
          </w:p>
          <w:p w14:paraId="34621E63" w14:textId="77777777" w:rsidR="001B4A07" w:rsidRDefault="001B4A07" w:rsidP="001D2A5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C06E8">
              <w:rPr>
                <w:b/>
                <w:sz w:val="28"/>
                <w:szCs w:val="28"/>
              </w:rPr>
              <w:t>Liste de</w:t>
            </w:r>
            <w:r>
              <w:rPr>
                <w:b/>
                <w:sz w:val="28"/>
                <w:szCs w:val="28"/>
              </w:rPr>
              <w:t>s manuels Scolaires</w:t>
            </w:r>
          </w:p>
        </w:tc>
      </w:tr>
    </w:tbl>
    <w:p w14:paraId="7FB21C0D" w14:textId="77777777" w:rsidR="001B4A07" w:rsidRDefault="001B4A07" w:rsidP="001B4A07">
      <w:pPr>
        <w:rPr>
          <w:sz w:val="18"/>
        </w:rPr>
      </w:pPr>
    </w:p>
    <w:tbl>
      <w:tblPr>
        <w:tblW w:w="103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380"/>
        <w:gridCol w:w="1540"/>
        <w:gridCol w:w="1200"/>
        <w:gridCol w:w="1200"/>
        <w:gridCol w:w="1200"/>
        <w:gridCol w:w="1200"/>
      </w:tblGrid>
      <w:tr w:rsidR="00853E3B" w:rsidRPr="00B274A2" w14:paraId="01754132" w14:textId="77777777" w:rsidTr="00BE0FEF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B2B96" w14:textId="77777777" w:rsidR="00853E3B" w:rsidRPr="00B274A2" w:rsidRDefault="00853E3B" w:rsidP="00BE0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Discipline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405EA" w14:textId="77777777" w:rsidR="00853E3B" w:rsidRPr="00B274A2" w:rsidRDefault="00853E3B" w:rsidP="00BE0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proofErr w:type="gramStart"/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titre</w:t>
            </w:r>
            <w:proofErr w:type="gramEnd"/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3B58F" w14:textId="77777777" w:rsidR="00853E3B" w:rsidRPr="00B274A2" w:rsidRDefault="00853E3B" w:rsidP="00BE0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ISBN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8D05D" w14:textId="77777777" w:rsidR="00853E3B" w:rsidRPr="00B274A2" w:rsidRDefault="00853E3B" w:rsidP="00BE0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Auteur 1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E8071" w14:textId="77777777" w:rsidR="00853E3B" w:rsidRPr="00B274A2" w:rsidRDefault="00853E3B" w:rsidP="00BE0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Auteur2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234CF" w14:textId="77777777" w:rsidR="00853E3B" w:rsidRPr="00B274A2" w:rsidRDefault="00853E3B" w:rsidP="00BE0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Editeur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0C729" w14:textId="77777777" w:rsidR="00853E3B" w:rsidRPr="00B274A2" w:rsidRDefault="00853E3B" w:rsidP="00BE0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Prix public</w:t>
            </w:r>
          </w:p>
        </w:tc>
      </w:tr>
      <w:tr w:rsidR="00853E3B" w:rsidRPr="00B274A2" w14:paraId="0E3057E7" w14:textId="77777777" w:rsidTr="00BE0FEF">
        <w:trPr>
          <w:trHeight w:val="300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2D1B7" w14:textId="77777777" w:rsidR="00853E3B" w:rsidRPr="00B274A2" w:rsidRDefault="00853E3B" w:rsidP="00BE0F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415F3" w14:textId="77777777" w:rsidR="00853E3B" w:rsidRPr="00B274A2" w:rsidRDefault="00853E3B" w:rsidP="00BE0F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AE0A9" w14:textId="77777777" w:rsidR="00853E3B" w:rsidRPr="00B274A2" w:rsidRDefault="00853E3B" w:rsidP="00BE0F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97944" w14:textId="77777777" w:rsidR="00853E3B" w:rsidRPr="00B274A2" w:rsidRDefault="00853E3B" w:rsidP="00BE0F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DFAF0" w14:textId="77777777" w:rsidR="00853E3B" w:rsidRPr="00B274A2" w:rsidRDefault="00853E3B" w:rsidP="00BE0F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08116" w14:textId="77777777" w:rsidR="00853E3B" w:rsidRPr="00B274A2" w:rsidRDefault="00853E3B" w:rsidP="00BE0F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4EFCD" w14:textId="77777777" w:rsidR="00853E3B" w:rsidRPr="00B274A2" w:rsidRDefault="00853E3B" w:rsidP="00BE0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(Sans remise)</w:t>
            </w:r>
          </w:p>
        </w:tc>
      </w:tr>
    </w:tbl>
    <w:p w14:paraId="6FA8F6E2" w14:textId="77777777" w:rsidR="00853E3B" w:rsidRDefault="00853E3B" w:rsidP="001B4A07">
      <w:pPr>
        <w:rPr>
          <w:sz w:val="18"/>
        </w:rPr>
      </w:pPr>
    </w:p>
    <w:tbl>
      <w:tblPr>
        <w:tblW w:w="103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380"/>
        <w:gridCol w:w="1540"/>
        <w:gridCol w:w="1200"/>
        <w:gridCol w:w="1200"/>
        <w:gridCol w:w="1200"/>
        <w:gridCol w:w="1200"/>
      </w:tblGrid>
      <w:tr w:rsidR="00B274A2" w:rsidRPr="00B274A2" w14:paraId="5E295DB3" w14:textId="77777777" w:rsidTr="00B274A2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1E42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B274A2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Mathématiques</w:t>
            </w:r>
          </w:p>
        </w:tc>
        <w:tc>
          <w:tcPr>
            <w:tcW w:w="87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9A204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B274A2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Calculatrice : CASIO GRAPH 25 +E</w:t>
            </w:r>
          </w:p>
        </w:tc>
      </w:tr>
      <w:tr w:rsidR="00B274A2" w:rsidRPr="00B274A2" w14:paraId="7C77F278" w14:textId="77777777" w:rsidTr="00B274A2">
        <w:trPr>
          <w:trHeight w:val="300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C8B98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7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431D1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57145E" w:rsidRPr="00B274A2" w14:paraId="1F35B0FC" w14:textId="77777777" w:rsidTr="00B274A2">
        <w:trPr>
          <w:trHeight w:val="18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D3BE" w14:textId="77777777" w:rsidR="0057145E" w:rsidRPr="00AB4367" w:rsidRDefault="0057145E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AB4367">
              <w:rPr>
                <w:rFonts w:eastAsia="Times New Roman"/>
                <w:color w:val="1F497D" w:themeColor="text2"/>
                <w:lang w:eastAsia="fr-FR"/>
              </w:rPr>
              <w:t>Mathématiques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D419" w14:textId="77777777" w:rsidR="0057145E" w:rsidRPr="00AB4367" w:rsidRDefault="0057145E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AB4367">
              <w:rPr>
                <w:rFonts w:eastAsia="Times New Roman"/>
                <w:color w:val="1F497D" w:themeColor="text2"/>
                <w:lang w:eastAsia="fr-FR"/>
              </w:rPr>
              <w:t>Fichier de Mathématiques Exos et Méthodes 1</w:t>
            </w:r>
            <w:proofErr w:type="gramStart"/>
            <w:r w:rsidRPr="00AB4367">
              <w:rPr>
                <w:rFonts w:eastAsia="Times New Roman"/>
                <w:color w:val="1F497D" w:themeColor="text2"/>
                <w:lang w:eastAsia="fr-FR"/>
              </w:rPr>
              <w:t>er  bac</w:t>
            </w:r>
            <w:proofErr w:type="gramEnd"/>
            <w:r w:rsidRPr="00AB4367">
              <w:rPr>
                <w:rFonts w:eastAsia="Times New Roman"/>
                <w:color w:val="1F497D" w:themeColor="text2"/>
                <w:lang w:eastAsia="fr-FR"/>
              </w:rPr>
              <w:t xml:space="preserve"> pro (Groupement C)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5A624" w14:textId="77777777" w:rsidR="0057145E" w:rsidRPr="00AB4367" w:rsidRDefault="0057145E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AB4367">
              <w:rPr>
                <w:rFonts w:eastAsia="Times New Roman"/>
                <w:color w:val="1F497D" w:themeColor="text2"/>
                <w:lang w:eastAsia="fr-FR"/>
              </w:rPr>
              <w:t>978-2-0916-4896-5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36B81" w14:textId="77777777" w:rsidR="0057145E" w:rsidRPr="00AB4367" w:rsidRDefault="0057145E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AB4367">
              <w:rPr>
                <w:rFonts w:eastAsia="Times New Roman"/>
                <w:color w:val="1F497D" w:themeColor="text2"/>
                <w:lang w:eastAsia="fr-FR"/>
              </w:rPr>
              <w:t xml:space="preserve">Jean-Luc </w:t>
            </w:r>
            <w:proofErr w:type="spellStart"/>
            <w:r w:rsidRPr="00AB4367">
              <w:rPr>
                <w:rFonts w:eastAsia="Times New Roman"/>
                <w:color w:val="1F497D" w:themeColor="text2"/>
                <w:lang w:eastAsia="fr-FR"/>
              </w:rPr>
              <w:t>Dianoux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FDEB9" w14:textId="77777777" w:rsidR="0057145E" w:rsidRPr="00AB4367" w:rsidRDefault="0057145E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AB4367">
              <w:rPr>
                <w:rFonts w:eastAsia="Times New Roman"/>
                <w:color w:val="1F497D" w:themeColor="text2"/>
                <w:lang w:eastAsia="fr-FR"/>
              </w:rPr>
              <w:t xml:space="preserve">Muriel </w:t>
            </w:r>
            <w:proofErr w:type="spellStart"/>
            <w:r w:rsidRPr="00AB4367">
              <w:rPr>
                <w:rFonts w:eastAsia="Times New Roman"/>
                <w:color w:val="1F497D" w:themeColor="text2"/>
                <w:lang w:eastAsia="fr-FR"/>
              </w:rPr>
              <w:t>Dorembus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03526" w14:textId="77777777" w:rsidR="0057145E" w:rsidRPr="00AB4367" w:rsidRDefault="0057145E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AB4367">
              <w:rPr>
                <w:rFonts w:eastAsia="Times New Roman"/>
                <w:color w:val="1F497D" w:themeColor="text2"/>
                <w:lang w:eastAsia="fr-FR"/>
              </w:rPr>
              <w:t>Nathan technique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3D9C1" w14:textId="77777777" w:rsidR="0057145E" w:rsidRPr="00AB4367" w:rsidRDefault="0057145E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AB4367">
              <w:rPr>
                <w:rFonts w:eastAsia="Times New Roman"/>
                <w:color w:val="1F497D" w:themeColor="text2"/>
                <w:lang w:eastAsia="fr-FR"/>
              </w:rPr>
              <w:t>17.2 €</w:t>
            </w:r>
          </w:p>
        </w:tc>
      </w:tr>
      <w:tr w:rsidR="00B274A2" w:rsidRPr="00B274A2" w14:paraId="3DFDEB5D" w14:textId="77777777" w:rsidTr="00B274A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36E4A" w14:textId="77777777" w:rsidR="00B274A2" w:rsidRPr="00B274A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AF64E" w14:textId="77777777" w:rsidR="00B274A2" w:rsidRPr="00B274A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7FDFB" w14:textId="77777777" w:rsidR="00B274A2" w:rsidRPr="00B274A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7528A" w14:textId="77777777" w:rsidR="00B274A2" w:rsidRPr="00B274A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62F22" w14:textId="77777777" w:rsidR="00B274A2" w:rsidRPr="00B274A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AEB44" w14:textId="77777777" w:rsidR="00B274A2" w:rsidRPr="00B274A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072B9" w14:textId="77777777" w:rsidR="00B274A2" w:rsidRPr="00B274A2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B274A2" w:rsidRPr="00853E3B" w14:paraId="2FD130AF" w14:textId="77777777" w:rsidTr="00B274A2">
        <w:trPr>
          <w:trHeight w:val="9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B258D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Histoire-géographie EMC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C7919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HIstoire</w:t>
            </w:r>
            <w:proofErr w:type="spellEnd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-géographie EMC Bac Pro 1ère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E9CFC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9782216132713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92E6A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F. Blanchard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65B32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M. Boulanger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559F8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Foucher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398B" w14:textId="0C3E64C6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</w:t>
            </w:r>
            <w:r w:rsidR="00906E5A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1,90</w:t>
            </w:r>
            <w:r w:rsidR="00FD4F16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</w:t>
            </w:r>
            <w:r w:rsidR="00FD4F16" w:rsidRPr="00AB4367">
              <w:rPr>
                <w:rFonts w:eastAsia="Times New Roman"/>
                <w:color w:val="1F497D" w:themeColor="text2"/>
                <w:lang w:eastAsia="fr-FR"/>
              </w:rPr>
              <w:t>€</w:t>
            </w:r>
          </w:p>
        </w:tc>
      </w:tr>
      <w:tr w:rsidR="00B274A2" w:rsidRPr="00853E3B" w14:paraId="4A21FE2E" w14:textId="77777777" w:rsidTr="00B274A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58358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C6B50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D9337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54C79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366DF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E333C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03D72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B274A2" w:rsidRPr="00853E3B" w14:paraId="048FCBDE" w14:textId="77777777" w:rsidTr="00B274A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0F44B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gram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allemand</w:t>
            </w:r>
            <w:proofErr w:type="gramEnd"/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A2F6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kaleidoscop</w:t>
            </w:r>
            <w:proofErr w:type="spellEnd"/>
            <w:proofErr w:type="gram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764E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9782091614878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77E5B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E. Dard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731D1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EE0B7" w14:textId="77777777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nathan</w:t>
            </w:r>
            <w:proofErr w:type="spellEnd"/>
            <w:proofErr w:type="gram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9263" w14:textId="0FD82703" w:rsidR="00B274A2" w:rsidRPr="00853E3B" w:rsidRDefault="00B274A2" w:rsidP="00853E3B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</w:t>
            </w:r>
            <w:r w:rsidR="00906E5A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7</w:t>
            </w: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.9 €</w:t>
            </w:r>
          </w:p>
        </w:tc>
      </w:tr>
      <w:tr w:rsidR="00B274A2" w:rsidRPr="00B274A2" w14:paraId="11E79BA1" w14:textId="77777777" w:rsidTr="00B274A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CA658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63543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64D7E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7A1E1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A1D09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8DC7A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F17FA" w14:textId="77777777" w:rsidR="00B274A2" w:rsidRPr="00B274A2" w:rsidRDefault="00B274A2" w:rsidP="00B274A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80597B" w:rsidRPr="0080597B" w14:paraId="39137BE2" w14:textId="77777777" w:rsidTr="00B274A2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A1FBD" w14:textId="77777777" w:rsidR="0080597B" w:rsidRPr="0080597B" w:rsidRDefault="0080597B" w:rsidP="00062017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0597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Français</w:t>
            </w:r>
          </w:p>
        </w:tc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094F7" w14:textId="77777777" w:rsidR="0080597B" w:rsidRPr="0080597B" w:rsidRDefault="0080597B" w:rsidP="00062017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0597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Candide</w:t>
            </w: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9295" w14:textId="77777777" w:rsidR="0080597B" w:rsidRPr="0080597B" w:rsidRDefault="0080597B" w:rsidP="00062017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0597B">
              <w:rPr>
                <w:color w:val="1F497D" w:themeColor="text2"/>
              </w:rPr>
              <w:t>978-2013949590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4994" w14:textId="77777777" w:rsidR="0080597B" w:rsidRPr="0080597B" w:rsidRDefault="004F2FCE" w:rsidP="00062017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Voltaire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E7861" w14:textId="77777777" w:rsidR="0080597B" w:rsidRPr="0080597B" w:rsidRDefault="0080597B" w:rsidP="00062017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CAE7" w14:textId="77777777" w:rsidR="0080597B" w:rsidRPr="0080597B" w:rsidRDefault="0080597B" w:rsidP="00062017">
            <w:pPr>
              <w:spacing w:after="0" w:line="240" w:lineRule="auto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0597B">
              <w:rPr>
                <w:color w:val="1F497D" w:themeColor="text2"/>
              </w:rPr>
              <w:t>Hachette Éducation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B317" w14:textId="77777777" w:rsidR="0080597B" w:rsidRPr="0080597B" w:rsidRDefault="0080597B" w:rsidP="00062017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0597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3.50 €</w:t>
            </w:r>
          </w:p>
        </w:tc>
      </w:tr>
    </w:tbl>
    <w:p w14:paraId="3B8450C3" w14:textId="77777777" w:rsidR="00B274A2" w:rsidRDefault="00B274A2" w:rsidP="001B4A07">
      <w:pPr>
        <w:rPr>
          <w:sz w:val="18"/>
        </w:rPr>
      </w:pPr>
    </w:p>
    <w:p w14:paraId="5E1B2380" w14:textId="77777777" w:rsidR="009D0467" w:rsidRDefault="009D0467">
      <w:pPr>
        <w:spacing w:after="0" w:line="240" w:lineRule="auto"/>
        <w:rPr>
          <w:sz w:val="18"/>
        </w:rPr>
      </w:pPr>
    </w:p>
    <w:p w14:paraId="522DDD76" w14:textId="77777777" w:rsidR="00B274A2" w:rsidRDefault="00B274A2">
      <w:pPr>
        <w:spacing w:after="0" w:line="240" w:lineRule="auto"/>
        <w:rPr>
          <w:sz w:val="18"/>
        </w:rPr>
      </w:pPr>
      <w:r>
        <w:rPr>
          <w:sz w:val="18"/>
        </w:rPr>
        <w:br w:type="page"/>
      </w:r>
    </w:p>
    <w:p w14:paraId="4495CA4A" w14:textId="77777777" w:rsidR="001B4A07" w:rsidRDefault="001B4A07" w:rsidP="001B4A07">
      <w:pPr>
        <w:rPr>
          <w:sz w:val="18"/>
        </w:rPr>
      </w:pPr>
    </w:p>
    <w:tbl>
      <w:tblPr>
        <w:tblStyle w:val="Grilledutableau"/>
        <w:tblW w:w="10456" w:type="dxa"/>
        <w:tblLayout w:type="fixed"/>
        <w:tblLook w:val="04A0" w:firstRow="1" w:lastRow="0" w:firstColumn="1" w:lastColumn="0" w:noHBand="0" w:noVBand="1"/>
      </w:tblPr>
      <w:tblGrid>
        <w:gridCol w:w="1668"/>
        <w:gridCol w:w="2754"/>
        <w:gridCol w:w="6034"/>
      </w:tblGrid>
      <w:tr w:rsidR="001B4A07" w14:paraId="608A25D5" w14:textId="77777777" w:rsidTr="00826529">
        <w:tc>
          <w:tcPr>
            <w:tcW w:w="1668" w:type="dxa"/>
            <w:vMerge w:val="restart"/>
          </w:tcPr>
          <w:p w14:paraId="417E4B3B" w14:textId="77777777" w:rsidR="001B4A07" w:rsidRDefault="001B4A07" w:rsidP="001D2A5A">
            <w:pPr>
              <w:rPr>
                <w:b/>
                <w:sz w:val="28"/>
                <w:szCs w:val="28"/>
              </w:rPr>
            </w:pPr>
            <w:r>
              <w:object w:dxaOrig="3885" w:dyaOrig="4815" w14:anchorId="47780550">
                <v:shape id="_x0000_i1031" type="#_x0000_t75" style="width:77.85pt;height:95.45pt" o:ole="">
                  <v:imagedata r:id="rId8" o:title=""/>
                </v:shape>
                <o:OLEObject Type="Embed" ProgID="PBrush" ShapeID="_x0000_i1031" DrawAspect="Content" ObjectID="_1624200037" r:id="rId18"/>
              </w:object>
            </w:r>
          </w:p>
        </w:tc>
        <w:tc>
          <w:tcPr>
            <w:tcW w:w="2754" w:type="dxa"/>
          </w:tcPr>
          <w:p w14:paraId="2518E1D0" w14:textId="77777777" w:rsidR="001B4A07" w:rsidRDefault="001B4A07" w:rsidP="001D2A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CF5D1A">
              <w:rPr>
                <w:b/>
                <w:sz w:val="28"/>
              </w:rPr>
              <w:t>Rentrée 201</w:t>
            </w:r>
            <w:r w:rsidR="00976A3D">
              <w:rPr>
                <w:b/>
                <w:sz w:val="28"/>
              </w:rPr>
              <w:t>9</w:t>
            </w:r>
          </w:p>
          <w:p w14:paraId="469BB810" w14:textId="77777777" w:rsidR="001B4A07" w:rsidRPr="00CF5D1A" w:rsidRDefault="001B4A07" w:rsidP="001D2A5A">
            <w:pPr>
              <w:jc w:val="center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PPRO </w:t>
            </w:r>
            <w:r w:rsidR="009D0467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MS</w:t>
            </w:r>
          </w:p>
        </w:tc>
        <w:tc>
          <w:tcPr>
            <w:tcW w:w="6034" w:type="dxa"/>
          </w:tcPr>
          <w:p w14:paraId="5EF10CEF" w14:textId="77777777" w:rsidR="001B4A07" w:rsidRDefault="001B4A07" w:rsidP="001D2A5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6270B516" wp14:editId="18E003D5">
                  <wp:extent cx="2933700" cy="656910"/>
                  <wp:effectExtent l="19050" t="0" r="0" b="0"/>
                  <wp:docPr id="14" name="Image 1" descr="C:\Documents and Settings\Proviseur\Bureau\Quotidien 14-15\EPLE\Charte graphique\bandeau Dolme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roviseur\Bureau\Quotidien 14-15\EPLE\Charte graphique\bandeau Dolmen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65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A07" w14:paraId="59501EFD" w14:textId="77777777" w:rsidTr="00826529">
        <w:tc>
          <w:tcPr>
            <w:tcW w:w="1668" w:type="dxa"/>
            <w:vMerge/>
          </w:tcPr>
          <w:p w14:paraId="2EDA43A2" w14:textId="77777777" w:rsidR="001B4A07" w:rsidRDefault="001B4A07" w:rsidP="001D2A5A">
            <w:pPr>
              <w:rPr>
                <w:b/>
                <w:sz w:val="28"/>
                <w:szCs w:val="28"/>
              </w:rPr>
            </w:pPr>
          </w:p>
        </w:tc>
        <w:tc>
          <w:tcPr>
            <w:tcW w:w="8788" w:type="dxa"/>
            <w:gridSpan w:val="2"/>
          </w:tcPr>
          <w:p w14:paraId="06615CDF" w14:textId="77777777" w:rsidR="001B4A07" w:rsidRDefault="001B4A07" w:rsidP="00826529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D28CC">
              <w:rPr>
                <w:b/>
                <w:sz w:val="28"/>
                <w:szCs w:val="28"/>
              </w:rPr>
              <w:t xml:space="preserve"> BAC PRO </w:t>
            </w:r>
            <w:r>
              <w:rPr>
                <w:b/>
                <w:sz w:val="28"/>
                <w:szCs w:val="28"/>
              </w:rPr>
              <w:t>Lycée des Métiers « LE DOLMEN »</w:t>
            </w:r>
          </w:p>
          <w:p w14:paraId="60348145" w14:textId="77777777" w:rsidR="001B4A07" w:rsidRDefault="001B4A07" w:rsidP="001D2A5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2C06E8">
              <w:rPr>
                <w:b/>
                <w:sz w:val="28"/>
                <w:szCs w:val="28"/>
              </w:rPr>
              <w:t>Liste de</w:t>
            </w:r>
            <w:r>
              <w:rPr>
                <w:b/>
                <w:sz w:val="28"/>
                <w:szCs w:val="28"/>
              </w:rPr>
              <w:t>s manuels Scolaires</w:t>
            </w:r>
          </w:p>
        </w:tc>
      </w:tr>
    </w:tbl>
    <w:p w14:paraId="71C1B177" w14:textId="77777777" w:rsidR="001B4A07" w:rsidRDefault="001B4A07" w:rsidP="001B4A07">
      <w:pPr>
        <w:rPr>
          <w:sz w:val="18"/>
        </w:rPr>
      </w:pPr>
    </w:p>
    <w:tbl>
      <w:tblPr>
        <w:tblW w:w="103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380"/>
        <w:gridCol w:w="1540"/>
        <w:gridCol w:w="1200"/>
        <w:gridCol w:w="1200"/>
        <w:gridCol w:w="1200"/>
        <w:gridCol w:w="1200"/>
      </w:tblGrid>
      <w:tr w:rsidR="00853E3B" w:rsidRPr="00B274A2" w14:paraId="6C45BB81" w14:textId="77777777" w:rsidTr="00BE0FEF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20F1A" w14:textId="77777777" w:rsidR="00853E3B" w:rsidRPr="00B274A2" w:rsidRDefault="00853E3B" w:rsidP="00BE0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Discipline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A2F6F" w14:textId="77777777" w:rsidR="00853E3B" w:rsidRPr="00B274A2" w:rsidRDefault="00853E3B" w:rsidP="00BE0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proofErr w:type="gramStart"/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titre</w:t>
            </w:r>
            <w:proofErr w:type="gramEnd"/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AB11C" w14:textId="77777777" w:rsidR="00853E3B" w:rsidRPr="00B274A2" w:rsidRDefault="00853E3B" w:rsidP="00BE0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ISBN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93559" w14:textId="77777777" w:rsidR="00853E3B" w:rsidRPr="00B274A2" w:rsidRDefault="00853E3B" w:rsidP="00BE0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Auteur 1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05753" w14:textId="77777777" w:rsidR="00853E3B" w:rsidRPr="00B274A2" w:rsidRDefault="00853E3B" w:rsidP="00BE0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Auteur2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2C346" w14:textId="77777777" w:rsidR="00853E3B" w:rsidRPr="00B274A2" w:rsidRDefault="00853E3B" w:rsidP="00BE0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Editeur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A3025" w14:textId="77777777" w:rsidR="00853E3B" w:rsidRPr="00B274A2" w:rsidRDefault="00853E3B" w:rsidP="00BE0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Prix public</w:t>
            </w:r>
          </w:p>
        </w:tc>
      </w:tr>
      <w:tr w:rsidR="00853E3B" w:rsidRPr="00B274A2" w14:paraId="09475C91" w14:textId="77777777" w:rsidTr="00BE0FEF">
        <w:trPr>
          <w:trHeight w:val="300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72951" w14:textId="77777777" w:rsidR="00853E3B" w:rsidRPr="00B274A2" w:rsidRDefault="00853E3B" w:rsidP="00BE0F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8E02B" w14:textId="77777777" w:rsidR="00853E3B" w:rsidRPr="00B274A2" w:rsidRDefault="00853E3B" w:rsidP="00BE0F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C9FFF" w14:textId="77777777" w:rsidR="00853E3B" w:rsidRPr="00B274A2" w:rsidRDefault="00853E3B" w:rsidP="00BE0F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2D354" w14:textId="77777777" w:rsidR="00853E3B" w:rsidRPr="00B274A2" w:rsidRDefault="00853E3B" w:rsidP="00BE0F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20140" w14:textId="77777777" w:rsidR="00853E3B" w:rsidRPr="00B274A2" w:rsidRDefault="00853E3B" w:rsidP="00BE0F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6D5E1" w14:textId="77777777" w:rsidR="00853E3B" w:rsidRPr="00B274A2" w:rsidRDefault="00853E3B" w:rsidP="00BE0F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80C94" w14:textId="77777777" w:rsidR="00853E3B" w:rsidRPr="00B274A2" w:rsidRDefault="00853E3B" w:rsidP="00BE0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B274A2">
              <w:rPr>
                <w:rFonts w:eastAsia="Times New Roman"/>
                <w:b/>
                <w:bCs/>
                <w:color w:val="000000"/>
                <w:lang w:eastAsia="fr-FR"/>
              </w:rPr>
              <w:t>(Sans remise)</w:t>
            </w:r>
          </w:p>
        </w:tc>
      </w:tr>
    </w:tbl>
    <w:p w14:paraId="11B6CF24" w14:textId="77777777" w:rsidR="00853E3B" w:rsidRDefault="00853E3B" w:rsidP="001B4A07">
      <w:pPr>
        <w:rPr>
          <w:sz w:val="18"/>
        </w:rPr>
      </w:pPr>
    </w:p>
    <w:tbl>
      <w:tblPr>
        <w:tblW w:w="103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380"/>
        <w:gridCol w:w="1540"/>
        <w:gridCol w:w="1200"/>
        <w:gridCol w:w="1200"/>
        <w:gridCol w:w="1200"/>
        <w:gridCol w:w="1200"/>
      </w:tblGrid>
      <w:tr w:rsidR="00B274A2" w:rsidRPr="00853E3B" w14:paraId="4680E88E" w14:textId="77777777" w:rsidTr="00B274A2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54EDA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Mathématiques</w:t>
            </w:r>
          </w:p>
        </w:tc>
        <w:tc>
          <w:tcPr>
            <w:tcW w:w="87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D291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Calculatrice : CASIO GRAPH 25 +E</w:t>
            </w:r>
          </w:p>
        </w:tc>
      </w:tr>
      <w:tr w:rsidR="00B274A2" w:rsidRPr="00853E3B" w14:paraId="238D193E" w14:textId="77777777" w:rsidTr="00B274A2">
        <w:trPr>
          <w:trHeight w:val="300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66E5E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87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503BC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7007F3" w:rsidRPr="00853E3B" w14:paraId="14B30C3A" w14:textId="77777777" w:rsidTr="00B274A2">
        <w:trPr>
          <w:trHeight w:val="18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E201C" w14:textId="77777777" w:rsidR="007007F3" w:rsidRPr="00853E3B" w:rsidRDefault="007007F3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lang w:eastAsia="fr-FR"/>
              </w:rPr>
              <w:t>Mathématiques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C209" w14:textId="77777777" w:rsidR="007007F3" w:rsidRPr="00853E3B" w:rsidRDefault="007007F3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lang w:eastAsia="fr-FR"/>
              </w:rPr>
              <w:t>Fichier de Mathématiques Exos et Méthodes 1</w:t>
            </w:r>
            <w:proofErr w:type="gramStart"/>
            <w:r w:rsidRPr="00853E3B">
              <w:rPr>
                <w:rFonts w:eastAsia="Times New Roman"/>
                <w:color w:val="1F497D" w:themeColor="text2"/>
                <w:lang w:eastAsia="fr-FR"/>
              </w:rPr>
              <w:t>er  bac</w:t>
            </w:r>
            <w:proofErr w:type="gramEnd"/>
            <w:r w:rsidRPr="00853E3B">
              <w:rPr>
                <w:rFonts w:eastAsia="Times New Roman"/>
                <w:color w:val="1F497D" w:themeColor="text2"/>
                <w:lang w:eastAsia="fr-FR"/>
              </w:rPr>
              <w:t xml:space="preserve"> pro (Groupement C)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DAD1" w14:textId="77777777" w:rsidR="007007F3" w:rsidRPr="00853E3B" w:rsidRDefault="007007F3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lang w:eastAsia="fr-FR"/>
              </w:rPr>
              <w:t>978-2-0916-4896-5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4E08" w14:textId="77777777" w:rsidR="007007F3" w:rsidRPr="00853E3B" w:rsidRDefault="007007F3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lang w:eastAsia="fr-FR"/>
              </w:rPr>
              <w:t xml:space="preserve">Jean-Luc </w:t>
            </w:r>
            <w:proofErr w:type="spellStart"/>
            <w:r w:rsidRPr="00853E3B">
              <w:rPr>
                <w:rFonts w:eastAsia="Times New Roman"/>
                <w:color w:val="1F497D" w:themeColor="text2"/>
                <w:lang w:eastAsia="fr-FR"/>
              </w:rPr>
              <w:t>Dianoux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35508" w14:textId="77777777" w:rsidR="007007F3" w:rsidRPr="00853E3B" w:rsidRDefault="007007F3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lang w:eastAsia="fr-FR"/>
              </w:rPr>
              <w:t xml:space="preserve">Muriel </w:t>
            </w:r>
            <w:proofErr w:type="spellStart"/>
            <w:r w:rsidRPr="00853E3B">
              <w:rPr>
                <w:rFonts w:eastAsia="Times New Roman"/>
                <w:color w:val="1F497D" w:themeColor="text2"/>
                <w:lang w:eastAsia="fr-FR"/>
              </w:rPr>
              <w:t>Dorembus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02BA" w14:textId="77777777" w:rsidR="007007F3" w:rsidRPr="00853E3B" w:rsidRDefault="007007F3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lang w:eastAsia="fr-FR"/>
              </w:rPr>
              <w:t>Nathan technique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F65D9" w14:textId="77777777" w:rsidR="007007F3" w:rsidRPr="00853E3B" w:rsidRDefault="007007F3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lang w:eastAsia="fr-FR"/>
              </w:rPr>
              <w:t>17.2 €</w:t>
            </w:r>
          </w:p>
        </w:tc>
      </w:tr>
      <w:tr w:rsidR="00B274A2" w:rsidRPr="00853E3B" w14:paraId="6DFB74E5" w14:textId="77777777" w:rsidTr="00B274A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8D11B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ACFF4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880A3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B9B25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BC18B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C8F0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5780E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B274A2" w:rsidRPr="00853E3B" w14:paraId="5B2A3310" w14:textId="77777777" w:rsidTr="00B274A2">
        <w:trPr>
          <w:trHeight w:val="78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5DCA" w14:textId="77777777" w:rsidR="00D034A1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Lettres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AFE1B" w14:textId="77777777" w:rsidR="00B274A2" w:rsidRPr="00853E3B" w:rsidRDefault="00FA59F5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Charles Perrault, Contes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FE9D" w14:textId="77777777" w:rsidR="00B274A2" w:rsidRPr="00853E3B" w:rsidRDefault="00FA59F5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978-2-0814-0862-3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BEB4" w14:textId="77777777" w:rsidR="00B274A2" w:rsidRPr="00853E3B" w:rsidRDefault="00FA59F5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Perrault Charles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6C7EB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07BFA" w14:textId="77777777" w:rsidR="00B274A2" w:rsidRPr="00853E3B" w:rsidRDefault="00FA59F5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Étonnants Classiques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11E75" w14:textId="77777777" w:rsidR="00B274A2" w:rsidRPr="00853E3B" w:rsidRDefault="00FA59F5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2.80</w:t>
            </w:r>
            <w:r w:rsidR="00FD4F16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</w:t>
            </w:r>
            <w:r w:rsidR="00FD4F16" w:rsidRPr="00AB4367">
              <w:rPr>
                <w:rFonts w:eastAsia="Times New Roman"/>
                <w:color w:val="1F497D" w:themeColor="text2"/>
                <w:lang w:eastAsia="fr-FR"/>
              </w:rPr>
              <w:t>€</w:t>
            </w:r>
          </w:p>
        </w:tc>
      </w:tr>
      <w:tr w:rsidR="00D034A1" w:rsidRPr="00853E3B" w14:paraId="073F8F56" w14:textId="77777777" w:rsidTr="00B274A2">
        <w:trPr>
          <w:trHeight w:val="78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5CE5E" w14:textId="77777777" w:rsidR="00D034A1" w:rsidRPr="00853E3B" w:rsidRDefault="00D034A1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AD904" w14:textId="77777777" w:rsidR="00D034A1" w:rsidRPr="00853E3B" w:rsidRDefault="00D034A1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La Morte amoureuse suivi de La Cafetière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46BCF" w14:textId="77777777" w:rsidR="00D034A1" w:rsidRPr="00853E3B" w:rsidRDefault="00D034A1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978-2-210-75683-0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B9B2" w14:textId="77777777" w:rsidR="00D034A1" w:rsidRPr="00853E3B" w:rsidRDefault="00D034A1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Théophile Gautier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9ECE" w14:textId="77777777" w:rsidR="00D034A1" w:rsidRPr="00853E3B" w:rsidRDefault="00D034A1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2712" w14:textId="77777777" w:rsidR="00D034A1" w:rsidRPr="00853E3B" w:rsidRDefault="00D034A1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Classiques et patrimoine chez Magnard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4961C" w14:textId="77777777" w:rsidR="00D034A1" w:rsidRPr="00853E3B" w:rsidRDefault="00D034A1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2.95</w:t>
            </w:r>
            <w:r w:rsidR="00FD4F16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</w:t>
            </w:r>
            <w:r w:rsidR="00FD4F16" w:rsidRPr="00AB4367">
              <w:rPr>
                <w:rFonts w:eastAsia="Times New Roman"/>
                <w:color w:val="1F497D" w:themeColor="text2"/>
                <w:lang w:eastAsia="fr-FR"/>
              </w:rPr>
              <w:t>€</w:t>
            </w:r>
          </w:p>
        </w:tc>
      </w:tr>
      <w:tr w:rsidR="00B274A2" w:rsidRPr="00853E3B" w14:paraId="2820DE41" w14:textId="77777777" w:rsidTr="00B274A2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A7D95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gram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anglais</w:t>
            </w:r>
            <w:proofErr w:type="gram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07E78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gram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pas</w:t>
            </w:r>
            <w:proofErr w:type="gramEnd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 xml:space="preserve"> de manuel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0840D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EB58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F7C4A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FFD52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615D8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B274A2" w:rsidRPr="00853E3B" w14:paraId="4AC4A5F8" w14:textId="77777777" w:rsidTr="00B274A2">
        <w:trPr>
          <w:trHeight w:val="300"/>
        </w:trPr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34D7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gram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allemand</w:t>
            </w:r>
            <w:proofErr w:type="gramEnd"/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6CBB0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kaleidoscop</w:t>
            </w:r>
            <w:proofErr w:type="spellEnd"/>
            <w:proofErr w:type="gram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0DF86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9782091614878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C078D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E. Dard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670B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FDB06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nathan</w:t>
            </w:r>
            <w:proofErr w:type="spellEnd"/>
            <w:proofErr w:type="gramEnd"/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260B3" w14:textId="13E3CB23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2</w:t>
            </w:r>
            <w:r w:rsidR="00217B86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7</w:t>
            </w:r>
            <w:bookmarkStart w:id="0" w:name="_GoBack"/>
            <w:bookmarkEnd w:id="0"/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.9 €</w:t>
            </w:r>
          </w:p>
        </w:tc>
      </w:tr>
      <w:tr w:rsidR="00B274A2" w:rsidRPr="00853E3B" w14:paraId="07416251" w14:textId="77777777" w:rsidTr="00B274A2">
        <w:trPr>
          <w:trHeight w:val="300"/>
        </w:trPr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FE6FE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D9E8C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85FDD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2768E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AF430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69DAB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B86DB" w14:textId="77777777" w:rsidR="00B274A2" w:rsidRPr="00853E3B" w:rsidRDefault="00B274A2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</w:p>
        </w:tc>
      </w:tr>
      <w:tr w:rsidR="000D19F6" w:rsidRPr="00853E3B" w14:paraId="07D6F2BA" w14:textId="77777777" w:rsidTr="007007F3">
        <w:trPr>
          <w:trHeight w:val="300"/>
        </w:trPr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58056" w14:textId="77777777" w:rsidR="000D19F6" w:rsidRPr="00853E3B" w:rsidRDefault="000D19F6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Sécurité</w:t>
            </w:r>
          </w:p>
        </w:tc>
        <w:tc>
          <w:tcPr>
            <w:tcW w:w="87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944F3" w14:textId="77777777" w:rsidR="000D19F6" w:rsidRPr="00853E3B" w:rsidRDefault="00200D1F" w:rsidP="001758EC">
            <w:pPr>
              <w:spacing w:after="0" w:line="240" w:lineRule="auto"/>
              <w:jc w:val="center"/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</w:pPr>
            <w:r w:rsidRPr="00853E3B">
              <w:rPr>
                <w:rFonts w:eastAsia="Times New Roman"/>
                <w:color w:val="1F497D" w:themeColor="text2"/>
                <w:sz w:val="20"/>
                <w:szCs w:val="20"/>
                <w:lang w:eastAsia="fr-FR"/>
              </w:rPr>
              <w:t>Prévoir l’achat du livre SSIAP1 qui sera commandé par le lycée et fourni à l’élève à la rentrée après règlement de la somme de 10 euros TTC.</w:t>
            </w:r>
          </w:p>
        </w:tc>
      </w:tr>
      <w:tr w:rsidR="000D19F6" w:rsidRPr="00B274A2" w14:paraId="6A7AF596" w14:textId="77777777" w:rsidTr="007007F3">
        <w:trPr>
          <w:trHeight w:val="300"/>
        </w:trPr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A71E1" w14:textId="77777777" w:rsidR="000D19F6" w:rsidRPr="00B274A2" w:rsidRDefault="000D19F6" w:rsidP="007007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7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FBA4D" w14:textId="77777777" w:rsidR="000D19F6" w:rsidRPr="00B274A2" w:rsidRDefault="000D19F6" w:rsidP="007007F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0A2C5EA0" w14:textId="77777777" w:rsidR="001B4A07" w:rsidRDefault="001B4A07" w:rsidP="001B4A07">
      <w:pPr>
        <w:rPr>
          <w:sz w:val="18"/>
        </w:rPr>
      </w:pPr>
    </w:p>
    <w:sectPr w:rsidR="001B4A07" w:rsidSect="00B274A2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63924" w14:textId="77777777" w:rsidR="007007F3" w:rsidRDefault="007007F3" w:rsidP="0016234E">
      <w:pPr>
        <w:spacing w:after="0" w:line="240" w:lineRule="auto"/>
      </w:pPr>
      <w:r>
        <w:separator/>
      </w:r>
    </w:p>
  </w:endnote>
  <w:endnote w:type="continuationSeparator" w:id="0">
    <w:p w14:paraId="594914E6" w14:textId="77777777" w:rsidR="007007F3" w:rsidRDefault="007007F3" w:rsidP="0016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FB900" w14:textId="77777777" w:rsidR="007007F3" w:rsidRDefault="007007F3" w:rsidP="0016234E">
      <w:pPr>
        <w:spacing w:after="0" w:line="240" w:lineRule="auto"/>
      </w:pPr>
      <w:r>
        <w:separator/>
      </w:r>
    </w:p>
  </w:footnote>
  <w:footnote w:type="continuationSeparator" w:id="0">
    <w:p w14:paraId="78CF643A" w14:textId="77777777" w:rsidR="007007F3" w:rsidRDefault="007007F3" w:rsidP="00162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BAC"/>
    <w:multiLevelType w:val="hybridMultilevel"/>
    <w:tmpl w:val="2BFE1C8E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7D27"/>
    <w:multiLevelType w:val="hybridMultilevel"/>
    <w:tmpl w:val="26CCD8D6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12864"/>
    <w:multiLevelType w:val="hybridMultilevel"/>
    <w:tmpl w:val="74DC8AC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335D0"/>
    <w:multiLevelType w:val="hybridMultilevel"/>
    <w:tmpl w:val="581A3884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846C60"/>
    <w:multiLevelType w:val="hybridMultilevel"/>
    <w:tmpl w:val="C432397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D2C88"/>
    <w:multiLevelType w:val="hybridMultilevel"/>
    <w:tmpl w:val="55007858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9B7B0F"/>
    <w:multiLevelType w:val="hybridMultilevel"/>
    <w:tmpl w:val="69FA356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D4E70"/>
    <w:multiLevelType w:val="hybridMultilevel"/>
    <w:tmpl w:val="D6FE76AA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56AF8"/>
    <w:multiLevelType w:val="hybridMultilevel"/>
    <w:tmpl w:val="E1923EE4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572FE"/>
    <w:multiLevelType w:val="hybridMultilevel"/>
    <w:tmpl w:val="ACEA390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F2565"/>
    <w:multiLevelType w:val="hybridMultilevel"/>
    <w:tmpl w:val="8C8AECAE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4E2E98"/>
    <w:multiLevelType w:val="hybridMultilevel"/>
    <w:tmpl w:val="A018638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75B44"/>
    <w:multiLevelType w:val="hybridMultilevel"/>
    <w:tmpl w:val="F64AFCB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15CF1"/>
    <w:multiLevelType w:val="hybridMultilevel"/>
    <w:tmpl w:val="BFDC0B0A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B7F37"/>
    <w:multiLevelType w:val="hybridMultilevel"/>
    <w:tmpl w:val="4A9C9124"/>
    <w:lvl w:ilvl="0" w:tplc="1294315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060145A"/>
    <w:multiLevelType w:val="hybridMultilevel"/>
    <w:tmpl w:val="D68431C6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47C6F"/>
    <w:multiLevelType w:val="hybridMultilevel"/>
    <w:tmpl w:val="C8249FCA"/>
    <w:lvl w:ilvl="0" w:tplc="B69CF670">
      <w:start w:val="4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60" w:hanging="360"/>
      </w:pPr>
    </w:lvl>
    <w:lvl w:ilvl="2" w:tplc="040C001B" w:tentative="1">
      <w:start w:val="1"/>
      <w:numFmt w:val="lowerRoman"/>
      <w:lvlText w:val="%3."/>
      <w:lvlJc w:val="right"/>
      <w:pPr>
        <w:ind w:left="2480" w:hanging="180"/>
      </w:pPr>
    </w:lvl>
    <w:lvl w:ilvl="3" w:tplc="040C000F" w:tentative="1">
      <w:start w:val="1"/>
      <w:numFmt w:val="decimal"/>
      <w:lvlText w:val="%4."/>
      <w:lvlJc w:val="left"/>
      <w:pPr>
        <w:ind w:left="3200" w:hanging="360"/>
      </w:pPr>
    </w:lvl>
    <w:lvl w:ilvl="4" w:tplc="040C0019" w:tentative="1">
      <w:start w:val="1"/>
      <w:numFmt w:val="lowerLetter"/>
      <w:lvlText w:val="%5."/>
      <w:lvlJc w:val="left"/>
      <w:pPr>
        <w:ind w:left="3920" w:hanging="360"/>
      </w:pPr>
    </w:lvl>
    <w:lvl w:ilvl="5" w:tplc="040C001B" w:tentative="1">
      <w:start w:val="1"/>
      <w:numFmt w:val="lowerRoman"/>
      <w:lvlText w:val="%6."/>
      <w:lvlJc w:val="right"/>
      <w:pPr>
        <w:ind w:left="4640" w:hanging="180"/>
      </w:pPr>
    </w:lvl>
    <w:lvl w:ilvl="6" w:tplc="040C000F" w:tentative="1">
      <w:start w:val="1"/>
      <w:numFmt w:val="decimal"/>
      <w:lvlText w:val="%7."/>
      <w:lvlJc w:val="left"/>
      <w:pPr>
        <w:ind w:left="5360" w:hanging="360"/>
      </w:pPr>
    </w:lvl>
    <w:lvl w:ilvl="7" w:tplc="040C0019" w:tentative="1">
      <w:start w:val="1"/>
      <w:numFmt w:val="lowerLetter"/>
      <w:lvlText w:val="%8."/>
      <w:lvlJc w:val="left"/>
      <w:pPr>
        <w:ind w:left="6080" w:hanging="360"/>
      </w:pPr>
    </w:lvl>
    <w:lvl w:ilvl="8" w:tplc="040C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6083419E"/>
    <w:multiLevelType w:val="hybridMultilevel"/>
    <w:tmpl w:val="33F21284"/>
    <w:lvl w:ilvl="0" w:tplc="129431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F150DD"/>
    <w:multiLevelType w:val="hybridMultilevel"/>
    <w:tmpl w:val="FE2EE1FC"/>
    <w:lvl w:ilvl="0" w:tplc="1294315E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 w15:restartNumberingAfterBreak="0">
    <w:nsid w:val="64625716"/>
    <w:multiLevelType w:val="hybridMultilevel"/>
    <w:tmpl w:val="535A0F00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D32DF"/>
    <w:multiLevelType w:val="hybridMultilevel"/>
    <w:tmpl w:val="A380FCB4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D0AE3"/>
    <w:multiLevelType w:val="hybridMultilevel"/>
    <w:tmpl w:val="AE28D5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35879"/>
    <w:multiLevelType w:val="hybridMultilevel"/>
    <w:tmpl w:val="303E29BC"/>
    <w:lvl w:ilvl="0" w:tplc="12943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97ED9"/>
    <w:multiLevelType w:val="hybridMultilevel"/>
    <w:tmpl w:val="9FCCDB48"/>
    <w:lvl w:ilvl="0" w:tplc="1408E18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DA4C6D"/>
    <w:multiLevelType w:val="hybridMultilevel"/>
    <w:tmpl w:val="8990D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E3009"/>
    <w:multiLevelType w:val="hybridMultilevel"/>
    <w:tmpl w:val="63088D04"/>
    <w:lvl w:ilvl="0" w:tplc="AA18F2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C52ED"/>
    <w:multiLevelType w:val="hybridMultilevel"/>
    <w:tmpl w:val="BCEAE86A"/>
    <w:lvl w:ilvl="0" w:tplc="B1488F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11"/>
  </w:num>
  <w:num w:numId="5">
    <w:abstractNumId w:val="0"/>
  </w:num>
  <w:num w:numId="6">
    <w:abstractNumId w:val="3"/>
  </w:num>
  <w:num w:numId="7">
    <w:abstractNumId w:val="19"/>
  </w:num>
  <w:num w:numId="8">
    <w:abstractNumId w:val="22"/>
  </w:num>
  <w:num w:numId="9">
    <w:abstractNumId w:val="20"/>
  </w:num>
  <w:num w:numId="10">
    <w:abstractNumId w:val="17"/>
  </w:num>
  <w:num w:numId="11">
    <w:abstractNumId w:val="13"/>
  </w:num>
  <w:num w:numId="12">
    <w:abstractNumId w:val="25"/>
  </w:num>
  <w:num w:numId="13">
    <w:abstractNumId w:val="23"/>
  </w:num>
  <w:num w:numId="14">
    <w:abstractNumId w:val="26"/>
  </w:num>
  <w:num w:numId="15">
    <w:abstractNumId w:val="1"/>
  </w:num>
  <w:num w:numId="16">
    <w:abstractNumId w:val="2"/>
  </w:num>
  <w:num w:numId="17">
    <w:abstractNumId w:val="12"/>
  </w:num>
  <w:num w:numId="18">
    <w:abstractNumId w:val="5"/>
  </w:num>
  <w:num w:numId="19">
    <w:abstractNumId w:val="8"/>
  </w:num>
  <w:num w:numId="20">
    <w:abstractNumId w:val="4"/>
  </w:num>
  <w:num w:numId="21">
    <w:abstractNumId w:val="24"/>
  </w:num>
  <w:num w:numId="22">
    <w:abstractNumId w:val="10"/>
  </w:num>
  <w:num w:numId="23">
    <w:abstractNumId w:val="15"/>
  </w:num>
  <w:num w:numId="24">
    <w:abstractNumId w:val="18"/>
  </w:num>
  <w:num w:numId="25">
    <w:abstractNumId w:val="9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1E5"/>
    <w:rsid w:val="00007476"/>
    <w:rsid w:val="00016072"/>
    <w:rsid w:val="00016648"/>
    <w:rsid w:val="000A35CF"/>
    <w:rsid w:val="000B6656"/>
    <w:rsid w:val="000C05CC"/>
    <w:rsid w:val="000C3B36"/>
    <w:rsid w:val="000D19F6"/>
    <w:rsid w:val="000E6553"/>
    <w:rsid w:val="00124D48"/>
    <w:rsid w:val="00144D2B"/>
    <w:rsid w:val="0016234E"/>
    <w:rsid w:val="00166372"/>
    <w:rsid w:val="001758EC"/>
    <w:rsid w:val="00185F14"/>
    <w:rsid w:val="001917DE"/>
    <w:rsid w:val="001B4A07"/>
    <w:rsid w:val="001C4FF5"/>
    <w:rsid w:val="001D2A5A"/>
    <w:rsid w:val="00200D1F"/>
    <w:rsid w:val="00217B86"/>
    <w:rsid w:val="002266B8"/>
    <w:rsid w:val="002329E2"/>
    <w:rsid w:val="00247E07"/>
    <w:rsid w:val="00267EE8"/>
    <w:rsid w:val="00277731"/>
    <w:rsid w:val="002C06E8"/>
    <w:rsid w:val="002D070F"/>
    <w:rsid w:val="002D6404"/>
    <w:rsid w:val="002E2F1B"/>
    <w:rsid w:val="0033323E"/>
    <w:rsid w:val="00333D31"/>
    <w:rsid w:val="00352274"/>
    <w:rsid w:val="00383A21"/>
    <w:rsid w:val="003A159B"/>
    <w:rsid w:val="003B5737"/>
    <w:rsid w:val="003C0B89"/>
    <w:rsid w:val="003D706C"/>
    <w:rsid w:val="003E3FA7"/>
    <w:rsid w:val="003E5463"/>
    <w:rsid w:val="00402BC8"/>
    <w:rsid w:val="004B16FE"/>
    <w:rsid w:val="004D519E"/>
    <w:rsid w:val="004D6957"/>
    <w:rsid w:val="004E3931"/>
    <w:rsid w:val="004F2FCE"/>
    <w:rsid w:val="00530084"/>
    <w:rsid w:val="00532C13"/>
    <w:rsid w:val="00533013"/>
    <w:rsid w:val="00565E88"/>
    <w:rsid w:val="0057145E"/>
    <w:rsid w:val="00582EB8"/>
    <w:rsid w:val="00593C18"/>
    <w:rsid w:val="005A21D4"/>
    <w:rsid w:val="005A2B71"/>
    <w:rsid w:val="005F70EB"/>
    <w:rsid w:val="00606188"/>
    <w:rsid w:val="00641A6E"/>
    <w:rsid w:val="006420B8"/>
    <w:rsid w:val="006616FB"/>
    <w:rsid w:val="00667E1C"/>
    <w:rsid w:val="006A7D52"/>
    <w:rsid w:val="006C6422"/>
    <w:rsid w:val="006D1911"/>
    <w:rsid w:val="006E1FD5"/>
    <w:rsid w:val="006F018C"/>
    <w:rsid w:val="007007F3"/>
    <w:rsid w:val="0070183D"/>
    <w:rsid w:val="007307AB"/>
    <w:rsid w:val="007404A7"/>
    <w:rsid w:val="007852EA"/>
    <w:rsid w:val="00786481"/>
    <w:rsid w:val="00786757"/>
    <w:rsid w:val="00790D8F"/>
    <w:rsid w:val="007A48C6"/>
    <w:rsid w:val="007D278E"/>
    <w:rsid w:val="007F19AA"/>
    <w:rsid w:val="00803B18"/>
    <w:rsid w:val="0080597B"/>
    <w:rsid w:val="0082216F"/>
    <w:rsid w:val="00826529"/>
    <w:rsid w:val="008446D0"/>
    <w:rsid w:val="008449BD"/>
    <w:rsid w:val="00853E3B"/>
    <w:rsid w:val="00854F1F"/>
    <w:rsid w:val="0088422B"/>
    <w:rsid w:val="008A1802"/>
    <w:rsid w:val="008E450B"/>
    <w:rsid w:val="008F722A"/>
    <w:rsid w:val="00906E5A"/>
    <w:rsid w:val="00960074"/>
    <w:rsid w:val="009650A4"/>
    <w:rsid w:val="00976A3D"/>
    <w:rsid w:val="00984E09"/>
    <w:rsid w:val="009B0F9D"/>
    <w:rsid w:val="009C0C9F"/>
    <w:rsid w:val="009D0467"/>
    <w:rsid w:val="009D2700"/>
    <w:rsid w:val="009F6AE8"/>
    <w:rsid w:val="00A008A8"/>
    <w:rsid w:val="00A0233D"/>
    <w:rsid w:val="00A2003D"/>
    <w:rsid w:val="00A214CD"/>
    <w:rsid w:val="00A24EB5"/>
    <w:rsid w:val="00A3493F"/>
    <w:rsid w:val="00A43CA2"/>
    <w:rsid w:val="00A5715B"/>
    <w:rsid w:val="00A72C6C"/>
    <w:rsid w:val="00A8353A"/>
    <w:rsid w:val="00A8439B"/>
    <w:rsid w:val="00AA1360"/>
    <w:rsid w:val="00AB12B5"/>
    <w:rsid w:val="00AB2B35"/>
    <w:rsid w:val="00AB4367"/>
    <w:rsid w:val="00AC6B89"/>
    <w:rsid w:val="00B105CC"/>
    <w:rsid w:val="00B24F00"/>
    <w:rsid w:val="00B274A2"/>
    <w:rsid w:val="00B36800"/>
    <w:rsid w:val="00BF3139"/>
    <w:rsid w:val="00BF5F33"/>
    <w:rsid w:val="00C0368C"/>
    <w:rsid w:val="00C2625F"/>
    <w:rsid w:val="00C40CCD"/>
    <w:rsid w:val="00C414A3"/>
    <w:rsid w:val="00C421A9"/>
    <w:rsid w:val="00C461BD"/>
    <w:rsid w:val="00C677F8"/>
    <w:rsid w:val="00C845C6"/>
    <w:rsid w:val="00CA575A"/>
    <w:rsid w:val="00CC1526"/>
    <w:rsid w:val="00CC4DA9"/>
    <w:rsid w:val="00CD427B"/>
    <w:rsid w:val="00CE29AF"/>
    <w:rsid w:val="00CF1CF0"/>
    <w:rsid w:val="00D01478"/>
    <w:rsid w:val="00D034A1"/>
    <w:rsid w:val="00D37D95"/>
    <w:rsid w:val="00D9732B"/>
    <w:rsid w:val="00DA7769"/>
    <w:rsid w:val="00DB71B2"/>
    <w:rsid w:val="00DB7DE7"/>
    <w:rsid w:val="00E016DE"/>
    <w:rsid w:val="00E130B7"/>
    <w:rsid w:val="00E27481"/>
    <w:rsid w:val="00E511E5"/>
    <w:rsid w:val="00E56C6E"/>
    <w:rsid w:val="00E60F29"/>
    <w:rsid w:val="00E647B7"/>
    <w:rsid w:val="00E8099C"/>
    <w:rsid w:val="00E917DD"/>
    <w:rsid w:val="00EA0E92"/>
    <w:rsid w:val="00EB2956"/>
    <w:rsid w:val="00EC2150"/>
    <w:rsid w:val="00EE6407"/>
    <w:rsid w:val="00EE6762"/>
    <w:rsid w:val="00EF144E"/>
    <w:rsid w:val="00F1534C"/>
    <w:rsid w:val="00F24469"/>
    <w:rsid w:val="00F75131"/>
    <w:rsid w:val="00F96CF2"/>
    <w:rsid w:val="00FA3D40"/>
    <w:rsid w:val="00FA59F5"/>
    <w:rsid w:val="00FB7951"/>
    <w:rsid w:val="00FD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"/>
    </o:shapedefaults>
    <o:shapelayout v:ext="edit">
      <o:idmap v:ext="edit" data="1"/>
    </o:shapelayout>
  </w:shapeDefaults>
  <w:decimalSymbol w:val=","/>
  <w:listSeparator w:val=";"/>
  <w14:docId w14:val="6EC1DD60"/>
  <w15:docId w15:val="{3827AB86-01D3-4248-A923-402C7845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D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A21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1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1623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6234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1623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6234E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FB79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274"/>
    <w:rPr>
      <w:rFonts w:ascii="Tahoma" w:hAnsi="Tahoma" w:cs="Tahoma"/>
      <w:sz w:val="16"/>
      <w:szCs w:val="16"/>
      <w:lang w:eastAsia="en-US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B4A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B4A07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1B4A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1B4A07"/>
    <w:rPr>
      <w:rFonts w:ascii="Arial" w:eastAsia="Times New Roman" w:hAnsi="Arial" w:cs="Arial"/>
      <w:vanish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214CD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214C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E3F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hyperlink" Target="https://www.editions-delagrave.fr/auteur/abdelkader-elhaddaou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https://www.editions-delagrave.fr/auteur/abdelkader-elhaddaoui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6AC08-A499-491E-90B0-5D8422AD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1172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g.affalou@outlook.fr</cp:lastModifiedBy>
  <cp:revision>57</cp:revision>
  <cp:lastPrinted>2019-07-01T16:47:00Z</cp:lastPrinted>
  <dcterms:created xsi:type="dcterms:W3CDTF">2017-05-17T13:05:00Z</dcterms:created>
  <dcterms:modified xsi:type="dcterms:W3CDTF">2019-07-09T15:53:00Z</dcterms:modified>
</cp:coreProperties>
</file>