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CellMar>
          <w:left w:w="70" w:type="dxa"/>
          <w:right w:w="70" w:type="dxa"/>
        </w:tblCellMar>
        <w:tblLook w:val="0000"/>
      </w:tblPr>
      <w:tblGrid>
        <w:gridCol w:w="3637"/>
        <w:gridCol w:w="3637"/>
        <w:gridCol w:w="3572"/>
      </w:tblGrid>
      <w:tr w:rsidR="00F22845" w:rsidRPr="00164C45" w:rsidTr="002149E7">
        <w:tc>
          <w:tcPr>
            <w:tcW w:w="3637" w:type="dxa"/>
          </w:tcPr>
          <w:p w:rsidR="00F22845" w:rsidRPr="00164C45" w:rsidRDefault="00BD2530" w:rsidP="00393E8C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164C45">
              <w:rPr>
                <w:rFonts w:ascii="Comic Sans MS" w:hAnsi="Comic Sans MS"/>
                <w:i/>
                <w:iCs/>
                <w:sz w:val="24"/>
                <w:szCs w:val="24"/>
              </w:rPr>
              <w:t>3</w:t>
            </w:r>
            <w:r w:rsidRPr="00164C45">
              <w:rPr>
                <w:rFonts w:ascii="Comic Sans MS" w:hAnsi="Comic Sans MS"/>
                <w:i/>
                <w:i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637" w:type="dxa"/>
            <w:vAlign w:val="center"/>
          </w:tcPr>
          <w:p w:rsidR="00F22845" w:rsidRDefault="00F22845" w:rsidP="00AB45AC">
            <w:pPr>
              <w:pStyle w:val="Titre1"/>
              <w:jc w:val="center"/>
              <w:rPr>
                <w:rFonts w:ascii="Comic Sans MS" w:hAnsi="Comic Sans MS"/>
                <w:i/>
                <w:iCs/>
                <w:szCs w:val="24"/>
                <w:u w:val="single"/>
              </w:rPr>
            </w:pPr>
            <w:r w:rsidRPr="00164C45">
              <w:rPr>
                <w:rFonts w:ascii="Comic Sans MS" w:hAnsi="Comic Sans MS"/>
                <w:i/>
                <w:iCs/>
                <w:szCs w:val="24"/>
                <w:u w:val="single"/>
              </w:rPr>
              <w:t>Devoir</w:t>
            </w:r>
            <w:r w:rsidR="00AE176F">
              <w:rPr>
                <w:rFonts w:ascii="Comic Sans MS" w:hAnsi="Comic Sans MS"/>
                <w:i/>
                <w:iCs/>
                <w:szCs w:val="24"/>
                <w:u w:val="single"/>
              </w:rPr>
              <w:t xml:space="preserve"> commun -</w:t>
            </w:r>
            <w:r w:rsidRPr="00164C45">
              <w:rPr>
                <w:rFonts w:ascii="Comic Sans MS" w:hAnsi="Comic Sans MS"/>
                <w:i/>
                <w:iCs/>
                <w:szCs w:val="24"/>
                <w:u w:val="single"/>
              </w:rPr>
              <w:t xml:space="preserve"> Type Brevet</w:t>
            </w:r>
          </w:p>
          <w:p w:rsidR="00C1475B" w:rsidRPr="00C1475B" w:rsidRDefault="00C1475B" w:rsidP="00C1475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1475B">
              <w:rPr>
                <w:rFonts w:ascii="Comic Sans MS" w:hAnsi="Comic Sans MS"/>
                <w:b/>
                <w:i/>
                <w:sz w:val="24"/>
                <w:szCs w:val="24"/>
              </w:rPr>
              <w:t>Correction</w:t>
            </w:r>
          </w:p>
        </w:tc>
        <w:tc>
          <w:tcPr>
            <w:tcW w:w="3572" w:type="dxa"/>
          </w:tcPr>
          <w:p w:rsidR="00F22845" w:rsidRDefault="00F22845" w:rsidP="00AB45AC">
            <w:pPr>
              <w:pStyle w:val="Titre2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164C45">
              <w:rPr>
                <w:rFonts w:ascii="Comic Sans MS" w:hAnsi="Comic Sans MS"/>
                <w:i/>
                <w:iCs/>
                <w:sz w:val="24"/>
                <w:szCs w:val="24"/>
              </w:rPr>
              <w:t>Collège MTA</w:t>
            </w:r>
          </w:p>
          <w:p w:rsidR="00E00C8C" w:rsidRPr="00E00C8C" w:rsidRDefault="00E00C8C" w:rsidP="00E00C8C">
            <w:pPr>
              <w:jc w:val="right"/>
              <w:rPr>
                <w:rFonts w:ascii="Comic Sans MS" w:hAnsi="Comic Sans MS"/>
                <w:i/>
              </w:rPr>
            </w:pPr>
            <w:r w:rsidRPr="00E00C8C">
              <w:rPr>
                <w:rFonts w:ascii="Comic Sans MS" w:hAnsi="Comic Sans MS"/>
                <w:i/>
              </w:rPr>
              <w:t>Février 20</w:t>
            </w:r>
            <w:r w:rsidR="00CC4E43">
              <w:rPr>
                <w:rFonts w:ascii="Comic Sans MS" w:hAnsi="Comic Sans MS"/>
                <w:i/>
              </w:rPr>
              <w:t>20</w:t>
            </w:r>
          </w:p>
          <w:p w:rsidR="00F22845" w:rsidRPr="00164C45" w:rsidRDefault="00F22845" w:rsidP="00AB45AC">
            <w:pPr>
              <w:pStyle w:val="Titre2"/>
              <w:ind w:right="-67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</w:tbl>
    <w:p w:rsidR="0037207D" w:rsidRPr="0037207D" w:rsidRDefault="0037207D" w:rsidP="0037207D">
      <w:pPr>
        <w:rPr>
          <w:sz w:val="24"/>
          <w:szCs w:val="24"/>
        </w:rPr>
      </w:pPr>
    </w:p>
    <w:p w:rsidR="00CC4E43" w:rsidRPr="000378F7" w:rsidRDefault="00F22845" w:rsidP="00CC4E43">
      <w:pPr>
        <w:spacing w:line="360" w:lineRule="auto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n°1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 w:rsidR="002B4AF8">
        <w:rPr>
          <w:i/>
          <w:sz w:val="24"/>
          <w:szCs w:val="24"/>
        </w:rPr>
        <w:t>(</w:t>
      </w:r>
      <w:r w:rsidR="00CC4E43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points)</w:t>
      </w:r>
      <w:r w:rsidR="006432E8">
        <w:rPr>
          <w:i/>
          <w:sz w:val="24"/>
          <w:szCs w:val="24"/>
        </w:rPr>
        <w:t xml:space="preserve">– </w:t>
      </w:r>
      <w:r w:rsidR="00CC4E43">
        <w:rPr>
          <w:b/>
          <w:sz w:val="24"/>
          <w:szCs w:val="24"/>
        </w:rPr>
        <w:t>Ca1 – Ca3</w:t>
      </w:r>
    </w:p>
    <w:p w:rsidR="00CC4E43" w:rsidRDefault="00C1475B" w:rsidP="00C1475B">
      <w:pPr>
        <w:pStyle w:val="Paragraphedeliste"/>
        <w:ind w:left="0"/>
        <w:rPr>
          <w:sz w:val="24"/>
        </w:rPr>
      </w:pPr>
      <w:r>
        <w:rPr>
          <w:sz w:val="24"/>
        </w:rPr>
        <w:t xml:space="preserve">1. </w:t>
      </w:r>
      <w:r w:rsidR="00CC4E43" w:rsidRPr="005C6DF8">
        <w:rPr>
          <w:snapToGrid w:val="0"/>
          <w:color w:val="000000"/>
          <w:position w:val="-24"/>
          <w:sz w:val="24"/>
          <w:szCs w:val="24"/>
        </w:rPr>
        <w:object w:dxaOrig="3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35pt;height:30.9pt" o:ole="">
            <v:imagedata r:id="rId8" o:title=""/>
          </v:shape>
          <o:OLEObject Type="Embed" ProgID="Equation.DSMT4" ShapeID="_x0000_i1025" DrawAspect="Content" ObjectID="_1644134905" r:id="rId9"/>
        </w:object>
      </w:r>
      <w:r w:rsidR="00ED482F">
        <w:rPr>
          <w:sz w:val="24"/>
        </w:rPr>
        <w:tab/>
      </w:r>
      <w:r w:rsidR="00CC4E43">
        <w:rPr>
          <w:sz w:val="24"/>
        </w:rPr>
        <w:t xml:space="preserve">L’affirmation 1 est donc fausse.  </w:t>
      </w:r>
    </w:p>
    <w:p w:rsidR="00002F6D" w:rsidRDefault="002B4AF8" w:rsidP="00BB47A7">
      <w:pPr>
        <w:overflowPunct/>
        <w:autoSpaceDE/>
        <w:autoSpaceDN/>
        <w:adjustRightInd/>
        <w:spacing w:before="120"/>
        <w:textAlignment w:val="auto"/>
        <w:rPr>
          <w:sz w:val="24"/>
        </w:rPr>
      </w:pPr>
      <w:r w:rsidRPr="002B4AF8">
        <w:rPr>
          <w:sz w:val="24"/>
        </w:rPr>
        <w:t>2</w:t>
      </w:r>
      <w:r w:rsidR="00C1475B">
        <w:rPr>
          <w:sz w:val="24"/>
        </w:rPr>
        <w:t xml:space="preserve">. </w:t>
      </w:r>
      <w:r w:rsidR="00002F6D">
        <w:rPr>
          <w:sz w:val="24"/>
        </w:rPr>
        <w:t>(2</w:t>
      </w:r>
      <w:r w:rsidR="00002F6D" w:rsidRPr="00FD52D8">
        <w:rPr>
          <w:i/>
          <w:sz w:val="24"/>
        </w:rPr>
        <w:t>x</w:t>
      </w:r>
      <w:r w:rsidR="00002F6D" w:rsidRPr="00FD52D8">
        <w:rPr>
          <w:sz w:val="24"/>
        </w:rPr>
        <w:t xml:space="preserve"> </w:t>
      </w:r>
      <w:r w:rsidR="00002F6D">
        <w:rPr>
          <w:sz w:val="24"/>
        </w:rPr>
        <w:sym w:font="Symbol" w:char="F02D"/>
      </w:r>
      <w:r w:rsidR="00002F6D">
        <w:rPr>
          <w:sz w:val="24"/>
        </w:rPr>
        <w:t xml:space="preserve"> 1)(2</w:t>
      </w:r>
      <w:r w:rsidR="00002F6D">
        <w:rPr>
          <w:i/>
          <w:sz w:val="24"/>
        </w:rPr>
        <w:t>x</w:t>
      </w:r>
      <w:r w:rsidR="00002F6D">
        <w:rPr>
          <w:sz w:val="24"/>
        </w:rPr>
        <w:t xml:space="preserve"> + 1) </w:t>
      </w:r>
      <w:r w:rsidR="00002F6D">
        <w:rPr>
          <w:sz w:val="24"/>
        </w:rPr>
        <w:sym w:font="Symbol" w:char="F02D"/>
      </w:r>
      <w:r w:rsidR="00002F6D">
        <w:rPr>
          <w:sz w:val="24"/>
        </w:rPr>
        <w:t xml:space="preserve"> 4 = 4</w:t>
      </w:r>
      <w:r w:rsidR="00002F6D">
        <w:rPr>
          <w:i/>
          <w:sz w:val="24"/>
        </w:rPr>
        <w:t>x</w:t>
      </w:r>
      <w:r w:rsidR="00002F6D">
        <w:rPr>
          <w:sz w:val="24"/>
          <w:vertAlign w:val="superscript"/>
        </w:rPr>
        <w:t>2</w:t>
      </w:r>
      <w:r w:rsidR="00002F6D">
        <w:rPr>
          <w:sz w:val="24"/>
        </w:rPr>
        <w:t xml:space="preserve"> </w:t>
      </w:r>
      <w:r w:rsidR="00002F6D">
        <w:rPr>
          <w:sz w:val="24"/>
        </w:rPr>
        <w:sym w:font="Symbol" w:char="F02D"/>
      </w:r>
      <w:r w:rsidR="00002F6D">
        <w:rPr>
          <w:sz w:val="24"/>
        </w:rPr>
        <w:t xml:space="preserve"> 1 </w:t>
      </w:r>
      <w:r w:rsidR="00002F6D">
        <w:rPr>
          <w:sz w:val="24"/>
        </w:rPr>
        <w:sym w:font="Symbol" w:char="F02D"/>
      </w:r>
      <w:r w:rsidR="00002F6D">
        <w:rPr>
          <w:sz w:val="24"/>
        </w:rPr>
        <w:t xml:space="preserve"> 4 = 4</w:t>
      </w:r>
      <w:r w:rsidR="00002F6D">
        <w:rPr>
          <w:i/>
          <w:sz w:val="24"/>
        </w:rPr>
        <w:t>x</w:t>
      </w:r>
      <w:r w:rsidR="00002F6D">
        <w:rPr>
          <w:sz w:val="24"/>
          <w:vertAlign w:val="superscript"/>
        </w:rPr>
        <w:t>2</w:t>
      </w:r>
      <w:r w:rsidR="00002F6D">
        <w:rPr>
          <w:sz w:val="24"/>
        </w:rPr>
        <w:t xml:space="preserve"> </w:t>
      </w:r>
      <w:r w:rsidR="00002F6D">
        <w:rPr>
          <w:sz w:val="24"/>
        </w:rPr>
        <w:sym w:font="Symbol" w:char="F02D"/>
      </w:r>
      <w:r w:rsidR="00002F6D">
        <w:rPr>
          <w:sz w:val="24"/>
        </w:rPr>
        <w:t xml:space="preserve"> 5</w:t>
      </w:r>
      <w:r w:rsidR="00ED482F">
        <w:rPr>
          <w:sz w:val="24"/>
        </w:rPr>
        <w:tab/>
      </w:r>
      <w:r w:rsidR="00ED482F">
        <w:rPr>
          <w:sz w:val="24"/>
        </w:rPr>
        <w:tab/>
        <w:t>(2</w:t>
      </w:r>
      <w:r w:rsidR="00ED482F" w:rsidRPr="00FD52D8">
        <w:rPr>
          <w:i/>
          <w:sz w:val="24"/>
        </w:rPr>
        <w:t>x</w:t>
      </w:r>
      <w:r w:rsidR="00ED482F" w:rsidRPr="00FD52D8">
        <w:rPr>
          <w:sz w:val="24"/>
        </w:rPr>
        <w:t xml:space="preserve"> </w:t>
      </w:r>
      <w:r w:rsidR="00ED482F">
        <w:rPr>
          <w:sz w:val="24"/>
        </w:rPr>
        <w:sym w:font="Symbol" w:char="F02D"/>
      </w:r>
      <w:r w:rsidR="00ED482F">
        <w:rPr>
          <w:sz w:val="24"/>
        </w:rPr>
        <w:t xml:space="preserve"> 1)(2</w:t>
      </w:r>
      <w:r w:rsidR="00ED482F">
        <w:rPr>
          <w:i/>
          <w:sz w:val="24"/>
        </w:rPr>
        <w:t>x</w:t>
      </w:r>
      <w:r w:rsidR="00ED482F">
        <w:rPr>
          <w:sz w:val="24"/>
        </w:rPr>
        <w:t xml:space="preserve"> </w:t>
      </w:r>
      <w:r w:rsidR="00ED482F">
        <w:rPr>
          <w:sz w:val="24"/>
        </w:rPr>
        <w:sym w:font="Symbol" w:char="F02D"/>
      </w:r>
      <w:r w:rsidR="00ED482F">
        <w:rPr>
          <w:sz w:val="24"/>
        </w:rPr>
        <w:t xml:space="preserve"> 3) = 4</w:t>
      </w:r>
      <w:r w:rsidR="00ED482F">
        <w:rPr>
          <w:i/>
          <w:sz w:val="24"/>
        </w:rPr>
        <w:t>x</w:t>
      </w:r>
      <w:r w:rsidR="00ED482F">
        <w:rPr>
          <w:sz w:val="24"/>
          <w:vertAlign w:val="superscript"/>
        </w:rPr>
        <w:t>2</w:t>
      </w:r>
      <w:r w:rsidR="00ED482F">
        <w:rPr>
          <w:sz w:val="24"/>
        </w:rPr>
        <w:t xml:space="preserve"> </w:t>
      </w:r>
      <w:r w:rsidR="00ED482F">
        <w:rPr>
          <w:sz w:val="24"/>
        </w:rPr>
        <w:sym w:font="Symbol" w:char="F02D"/>
      </w:r>
      <w:r w:rsidR="00ED482F">
        <w:rPr>
          <w:sz w:val="24"/>
        </w:rPr>
        <w:t xml:space="preserve"> </w:t>
      </w:r>
      <w:r w:rsidR="00ED482F" w:rsidRPr="00ED482F">
        <w:rPr>
          <w:sz w:val="24"/>
        </w:rPr>
        <w:t>6</w:t>
      </w:r>
      <w:r w:rsidR="00ED482F">
        <w:rPr>
          <w:i/>
          <w:sz w:val="24"/>
        </w:rPr>
        <w:t>x</w:t>
      </w:r>
      <w:r w:rsidR="00ED482F">
        <w:rPr>
          <w:sz w:val="24"/>
        </w:rPr>
        <w:t xml:space="preserve"> </w:t>
      </w:r>
      <w:r w:rsidR="00ED482F">
        <w:rPr>
          <w:sz w:val="24"/>
        </w:rPr>
        <w:sym w:font="Symbol" w:char="F02D"/>
      </w:r>
      <w:r w:rsidR="00ED482F">
        <w:rPr>
          <w:sz w:val="24"/>
        </w:rPr>
        <w:t xml:space="preserve"> 2</w:t>
      </w:r>
      <w:r w:rsidR="00ED482F">
        <w:rPr>
          <w:i/>
          <w:sz w:val="24"/>
        </w:rPr>
        <w:t>x</w:t>
      </w:r>
      <w:r w:rsidR="00ED482F">
        <w:rPr>
          <w:sz w:val="24"/>
        </w:rPr>
        <w:t xml:space="preserve"> + 3 = 4</w:t>
      </w:r>
      <w:r w:rsidR="00ED482F">
        <w:rPr>
          <w:i/>
          <w:sz w:val="24"/>
        </w:rPr>
        <w:t>x</w:t>
      </w:r>
      <w:r w:rsidR="00ED482F">
        <w:rPr>
          <w:sz w:val="24"/>
          <w:vertAlign w:val="superscript"/>
        </w:rPr>
        <w:t>2</w:t>
      </w:r>
      <w:r w:rsidR="00ED482F">
        <w:rPr>
          <w:sz w:val="24"/>
        </w:rPr>
        <w:t xml:space="preserve"> </w:t>
      </w:r>
      <w:r w:rsidR="00ED482F">
        <w:rPr>
          <w:sz w:val="24"/>
        </w:rPr>
        <w:sym w:font="Symbol" w:char="F02D"/>
      </w:r>
      <w:r w:rsidR="00ED482F">
        <w:rPr>
          <w:sz w:val="24"/>
        </w:rPr>
        <w:t xml:space="preserve"> 8</w:t>
      </w:r>
      <w:r w:rsidR="00ED482F">
        <w:rPr>
          <w:i/>
          <w:sz w:val="24"/>
        </w:rPr>
        <w:t>x</w:t>
      </w:r>
      <w:r w:rsidR="00ED482F">
        <w:rPr>
          <w:sz w:val="24"/>
        </w:rPr>
        <w:t xml:space="preserve"> + 3</w:t>
      </w:r>
    </w:p>
    <w:p w:rsidR="00ED482F" w:rsidRDefault="00ED482F" w:rsidP="00ED482F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tab/>
        <w:t>donc (2</w:t>
      </w:r>
      <w:r w:rsidRPr="00FD52D8">
        <w:rPr>
          <w:i/>
          <w:sz w:val="24"/>
        </w:rPr>
        <w:t>x</w:t>
      </w:r>
      <w:r w:rsidRPr="00FD52D8">
        <w:rPr>
          <w:sz w:val="24"/>
        </w:rPr>
        <w:t xml:space="preserve"> </w:t>
      </w:r>
      <w:r>
        <w:rPr>
          <w:sz w:val="24"/>
        </w:rPr>
        <w:sym w:font="Symbol" w:char="F02D"/>
      </w:r>
      <w:r>
        <w:rPr>
          <w:sz w:val="24"/>
        </w:rPr>
        <w:t xml:space="preserve"> 1)(2</w:t>
      </w:r>
      <w:r>
        <w:rPr>
          <w:i/>
          <w:sz w:val="24"/>
        </w:rPr>
        <w:t>x</w:t>
      </w:r>
      <w:r>
        <w:rPr>
          <w:sz w:val="24"/>
        </w:rPr>
        <w:t xml:space="preserve"> + 1) </w:t>
      </w:r>
      <w:r>
        <w:rPr>
          <w:sz w:val="24"/>
        </w:rPr>
        <w:sym w:font="Symbol" w:char="F02D"/>
      </w:r>
      <w:r>
        <w:rPr>
          <w:sz w:val="24"/>
        </w:rPr>
        <w:t xml:space="preserve"> 4 ≠ (2</w:t>
      </w:r>
      <w:r w:rsidRPr="00FD52D8">
        <w:rPr>
          <w:i/>
          <w:sz w:val="24"/>
        </w:rPr>
        <w:t>x</w:t>
      </w:r>
      <w:r w:rsidRPr="00FD52D8">
        <w:rPr>
          <w:sz w:val="24"/>
        </w:rPr>
        <w:t xml:space="preserve"> </w:t>
      </w:r>
      <w:r>
        <w:rPr>
          <w:sz w:val="24"/>
        </w:rPr>
        <w:sym w:font="Symbol" w:char="F02D"/>
      </w:r>
      <w:r>
        <w:rPr>
          <w:sz w:val="24"/>
        </w:rPr>
        <w:t xml:space="preserve"> 1)(2</w:t>
      </w:r>
      <w:r>
        <w:rPr>
          <w:i/>
          <w:sz w:val="24"/>
        </w:rPr>
        <w:t>x</w:t>
      </w:r>
      <w:r>
        <w:rPr>
          <w:sz w:val="24"/>
        </w:rPr>
        <w:t xml:space="preserve"> </w:t>
      </w:r>
      <w:r>
        <w:rPr>
          <w:sz w:val="24"/>
        </w:rPr>
        <w:sym w:font="Symbol" w:char="F02D"/>
      </w:r>
      <w:r>
        <w:rPr>
          <w:sz w:val="24"/>
        </w:rPr>
        <w:t xml:space="preserve"> 3)</w:t>
      </w:r>
      <w:r>
        <w:rPr>
          <w:sz w:val="24"/>
        </w:rPr>
        <w:tab/>
      </w:r>
      <w:r>
        <w:rPr>
          <w:sz w:val="24"/>
        </w:rPr>
        <w:tab/>
        <w:t xml:space="preserve">L’affirmation 2 est donc fausse. </w:t>
      </w:r>
    </w:p>
    <w:p w:rsidR="00ED482F" w:rsidRDefault="00ED482F" w:rsidP="00BB47A7">
      <w:pPr>
        <w:overflowPunct/>
        <w:autoSpaceDE/>
        <w:autoSpaceDN/>
        <w:adjustRightInd/>
        <w:spacing w:before="120"/>
        <w:textAlignment w:val="auto"/>
        <w:rPr>
          <w:sz w:val="24"/>
        </w:rPr>
      </w:pPr>
      <w:r>
        <w:rPr>
          <w:sz w:val="24"/>
        </w:rPr>
        <w:t xml:space="preserve">3.1260 </w:t>
      </w:r>
      <w:r>
        <w:rPr>
          <w:sz w:val="24"/>
        </w:rPr>
        <w:sym w:font="Symbol" w:char="F02D"/>
      </w:r>
      <w:r>
        <w:rPr>
          <w:sz w:val="24"/>
        </w:rPr>
        <w:t xml:space="preserve"> 1250 = 10</w:t>
      </w:r>
      <w:r>
        <w:rPr>
          <w:sz w:val="24"/>
        </w:rPr>
        <w:tab/>
        <w:t>le salaire a augmenté de 10€</w:t>
      </w:r>
    </w:p>
    <w:p w:rsidR="00F22845" w:rsidRDefault="00ED482F" w:rsidP="00ED482F">
      <w:pPr>
        <w:overflowPunct/>
        <w:autoSpaceDE/>
        <w:autoSpaceDN/>
        <w:adjustRightInd/>
        <w:spacing w:before="120"/>
        <w:textAlignment w:val="auto"/>
        <w:rPr>
          <w:sz w:val="24"/>
        </w:rPr>
      </w:pPr>
      <w:r w:rsidRPr="00D47168">
        <w:rPr>
          <w:position w:val="-24"/>
        </w:rPr>
        <w:object w:dxaOrig="1640" w:dyaOrig="620">
          <v:shape id="_x0000_i1026" type="#_x0000_t75" style="width:81.3pt;height:31.35pt" o:ole="" fillcolor="window">
            <v:imagedata r:id="rId10" o:title=""/>
          </v:shape>
          <o:OLEObject Type="Embed" ProgID="Equation.DSMT4" ShapeID="_x0000_i1026" DrawAspect="Content" ObjectID="_1644134906" r:id="rId11"/>
        </w:object>
      </w:r>
      <w:r>
        <w:rPr>
          <w:sz w:val="24"/>
        </w:rPr>
        <w:t xml:space="preserve"> Le salaire a donc augmenté de 0,8 %</w:t>
      </w:r>
      <w:r>
        <w:rPr>
          <w:sz w:val="24"/>
        </w:rPr>
        <w:tab/>
      </w:r>
      <w:r>
        <w:rPr>
          <w:sz w:val="24"/>
        </w:rPr>
        <w:tab/>
        <w:t xml:space="preserve">L’affirmation 3 est donc vraie. </w:t>
      </w:r>
    </w:p>
    <w:p w:rsidR="00280CE0" w:rsidRDefault="00792145" w:rsidP="0037207D">
      <w:pPr>
        <w:overflowPunct/>
        <w:autoSpaceDE/>
        <w:autoSpaceDN/>
        <w:adjustRightInd/>
        <w:spacing w:before="120"/>
        <w:textAlignment w:val="auto"/>
        <w:rPr>
          <w:sz w:val="24"/>
        </w:rPr>
      </w:pPr>
      <w:r>
        <w:rPr>
          <w:sz w:val="24"/>
        </w:rPr>
        <w:t xml:space="preserve">4. </w:t>
      </w:r>
      <w:r w:rsidR="00280CE0">
        <w:rPr>
          <w:sz w:val="24"/>
        </w:rPr>
        <w:t xml:space="preserve">La formule doit commencer par = et ce n’est pas la cellule A1 mais A2. </w:t>
      </w:r>
      <w:r w:rsidR="00280CE0">
        <w:rPr>
          <w:sz w:val="24"/>
        </w:rPr>
        <w:tab/>
      </w:r>
    </w:p>
    <w:p w:rsidR="00280CE0" w:rsidRDefault="00280CE0" w:rsidP="007C7E62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t xml:space="preserve">L’affirmation 4 est donc fausse. </w:t>
      </w:r>
    </w:p>
    <w:p w:rsidR="0037207D" w:rsidRPr="00482BC4" w:rsidRDefault="0037207D" w:rsidP="007C7E6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80202" w:rsidRDefault="00080202" w:rsidP="00080202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n°2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 w:rsidR="004F208D">
        <w:rPr>
          <w:i/>
          <w:sz w:val="24"/>
          <w:szCs w:val="24"/>
        </w:rPr>
        <w:t>(7</w:t>
      </w:r>
      <w:r>
        <w:rPr>
          <w:i/>
          <w:sz w:val="24"/>
          <w:szCs w:val="24"/>
        </w:rPr>
        <w:t xml:space="preserve"> points)</w:t>
      </w:r>
      <w:r w:rsidRPr="000802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 w:rsidR="004F208D" w:rsidRPr="004F208D">
        <w:rPr>
          <w:b/>
          <w:i/>
          <w:sz w:val="24"/>
          <w:szCs w:val="24"/>
        </w:rPr>
        <w:t>Re</w:t>
      </w:r>
      <w:r w:rsidRPr="004F208D">
        <w:rPr>
          <w:b/>
          <w:sz w:val="24"/>
          <w:szCs w:val="24"/>
        </w:rPr>
        <w:t>3</w:t>
      </w:r>
    </w:p>
    <w:p w:rsidR="004F208D" w:rsidRDefault="00CC16D6" w:rsidP="007C7E6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1.a) </w:t>
      </w:r>
      <w:r w:rsidR="004F208D">
        <w:rPr>
          <w:sz w:val="24"/>
          <w:szCs w:val="24"/>
        </w:rPr>
        <w:t xml:space="preserve">Le rectangle </w:t>
      </w:r>
      <w:r w:rsidR="004F208D">
        <w:rPr>
          <w:b/>
          <w:sz w:val="24"/>
          <w:szCs w:val="24"/>
        </w:rPr>
        <w:t xml:space="preserve">3 </w:t>
      </w:r>
      <w:r w:rsidR="004F208D">
        <w:rPr>
          <w:sz w:val="24"/>
          <w:szCs w:val="24"/>
        </w:rPr>
        <w:t xml:space="preserve">est l’image du rectangle </w:t>
      </w:r>
      <w:r w:rsidR="004F208D">
        <w:rPr>
          <w:b/>
          <w:sz w:val="24"/>
          <w:szCs w:val="24"/>
        </w:rPr>
        <w:t xml:space="preserve">4 </w:t>
      </w:r>
      <w:r w:rsidR="004F208D" w:rsidRPr="004552B1">
        <w:rPr>
          <w:sz w:val="24"/>
          <w:szCs w:val="24"/>
        </w:rPr>
        <w:t xml:space="preserve">par la translation qui transforme C en E. </w:t>
      </w:r>
    </w:p>
    <w:p w:rsidR="004F208D" w:rsidRDefault="004F208D" w:rsidP="004F208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552B1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4552B1">
        <w:rPr>
          <w:sz w:val="24"/>
          <w:szCs w:val="24"/>
        </w:rPr>
        <w:t xml:space="preserve"> Le rectang</w:t>
      </w:r>
      <w:r>
        <w:rPr>
          <w:sz w:val="24"/>
          <w:szCs w:val="24"/>
        </w:rPr>
        <w:t xml:space="preserve">le 3 est l’image du rectangle </w:t>
      </w:r>
      <w:r>
        <w:rPr>
          <w:b/>
          <w:sz w:val="24"/>
          <w:szCs w:val="24"/>
        </w:rPr>
        <w:t>1</w:t>
      </w:r>
      <w:r w:rsidRPr="004552B1">
        <w:rPr>
          <w:sz w:val="24"/>
          <w:szCs w:val="24"/>
        </w:rPr>
        <w:t xml:space="preserve"> par la rotation de centre F et d’angle 90°dans le sens des aiguilles d’une montre. </w:t>
      </w:r>
    </w:p>
    <w:p w:rsidR="004F208D" w:rsidRDefault="004F208D" w:rsidP="004F208D">
      <w:pPr>
        <w:rPr>
          <w:sz w:val="24"/>
          <w:szCs w:val="24"/>
        </w:rPr>
      </w:pPr>
      <w:r>
        <w:rPr>
          <w:sz w:val="24"/>
          <w:szCs w:val="24"/>
        </w:rPr>
        <w:t xml:space="preserve">   c)</w:t>
      </w:r>
      <w:r w:rsidRPr="004552B1">
        <w:rPr>
          <w:sz w:val="24"/>
          <w:szCs w:val="24"/>
        </w:rPr>
        <w:t>Le rectangle A</w:t>
      </w:r>
      <w:r>
        <w:rPr>
          <w:sz w:val="24"/>
          <w:szCs w:val="24"/>
        </w:rPr>
        <w:t xml:space="preserve">BCD est l’image du rectangle </w:t>
      </w:r>
      <w:r>
        <w:rPr>
          <w:b/>
          <w:sz w:val="24"/>
          <w:szCs w:val="24"/>
        </w:rPr>
        <w:t>2 (3 ou 4)</w:t>
      </w:r>
      <w:r w:rsidRPr="004552B1">
        <w:rPr>
          <w:sz w:val="24"/>
          <w:szCs w:val="24"/>
        </w:rPr>
        <w:t xml:space="preserve"> par l’homothétie de centre </w:t>
      </w:r>
      <w:r w:rsidRPr="004F208D">
        <w:rPr>
          <w:b/>
          <w:sz w:val="24"/>
          <w:szCs w:val="24"/>
        </w:rPr>
        <w:t>D (B ou C)</w:t>
      </w:r>
      <w:r w:rsidRPr="004552B1">
        <w:rPr>
          <w:sz w:val="24"/>
          <w:szCs w:val="24"/>
        </w:rPr>
        <w:t xml:space="preserve">et </w:t>
      </w:r>
    </w:p>
    <w:p w:rsidR="004F208D" w:rsidRDefault="004F208D" w:rsidP="004F208D">
      <w:pPr>
        <w:rPr>
          <w:sz w:val="24"/>
          <w:szCs w:val="24"/>
        </w:rPr>
      </w:pPr>
      <w:r w:rsidRPr="004552B1">
        <w:rPr>
          <w:sz w:val="24"/>
          <w:szCs w:val="24"/>
        </w:rPr>
        <w:t xml:space="preserve">de rapport 3. </w:t>
      </w:r>
    </w:p>
    <w:p w:rsidR="004F208D" w:rsidRDefault="004F208D" w:rsidP="007C7E6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L’homothétie est de rapport 3 donc les longueurs sont multipliées par 3 donc les aires sont multipliées </w:t>
      </w:r>
    </w:p>
    <w:p w:rsidR="004F208D" w:rsidRPr="004F208D" w:rsidRDefault="004F208D" w:rsidP="004F208D">
      <w:pPr>
        <w:rPr>
          <w:sz w:val="24"/>
          <w:szCs w:val="24"/>
        </w:rPr>
      </w:pPr>
      <w:r>
        <w:rPr>
          <w:sz w:val="24"/>
          <w:szCs w:val="24"/>
        </w:rPr>
        <w:t>par 3</w:t>
      </w:r>
      <w:r>
        <w:rPr>
          <w:sz w:val="24"/>
          <w:szCs w:val="24"/>
          <w:vertAlign w:val="superscript"/>
        </w:rPr>
        <w:t xml:space="preserve">2 </w:t>
      </w:r>
      <w:r w:rsidRPr="004F208D">
        <w:rPr>
          <w:sz w:val="24"/>
          <w:szCs w:val="24"/>
        </w:rPr>
        <w:t>= 9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</w:t>
      </w:r>
      <w:r>
        <w:rPr>
          <w:sz w:val="24"/>
          <w:szCs w:val="24"/>
          <w:vertAlign w:val="subscript"/>
        </w:rPr>
        <w:t>ABCD</w:t>
      </w:r>
      <w:r>
        <w:rPr>
          <w:sz w:val="24"/>
          <w:szCs w:val="24"/>
        </w:rPr>
        <w:t xml:space="preserve"> = 1,215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donc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</w:t>
      </w:r>
      <w:r>
        <w:rPr>
          <w:sz w:val="24"/>
          <w:szCs w:val="24"/>
          <w:vertAlign w:val="subscript"/>
        </w:rPr>
        <w:t>petit</w:t>
      </w:r>
      <w:r>
        <w:rPr>
          <w:sz w:val="24"/>
          <w:szCs w:val="24"/>
        </w:rPr>
        <w:t xml:space="preserve"> = </w:t>
      </w:r>
      <w:r w:rsidRPr="00D47168">
        <w:rPr>
          <w:position w:val="-24"/>
        </w:rPr>
        <w:object w:dxaOrig="1400" w:dyaOrig="620">
          <v:shape id="_x0000_i1027" type="#_x0000_t75" style="width:69.8pt;height:31.35pt" o:ole="" fillcolor="window">
            <v:imagedata r:id="rId12" o:title=""/>
          </v:shape>
          <o:OLEObject Type="Embed" ProgID="Equation.DSMT4" ShapeID="_x0000_i1027" DrawAspect="Content" ObjectID="_1644134907" r:id="rId13"/>
        </w:objec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</w:p>
    <w:p w:rsidR="0037207D" w:rsidRDefault="0037207D" w:rsidP="004F208D">
      <w:pPr>
        <w:rPr>
          <w:sz w:val="24"/>
          <w:szCs w:val="24"/>
        </w:rPr>
      </w:pPr>
    </w:p>
    <w:p w:rsidR="00F22845" w:rsidRDefault="00F22845" w:rsidP="004F208D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</w:t>
      </w:r>
      <w:r w:rsidR="00173E11">
        <w:rPr>
          <w:b/>
          <w:i/>
          <w:sz w:val="24"/>
          <w:szCs w:val="24"/>
          <w:u w:val="single"/>
        </w:rPr>
        <w:t>3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 w:rsidR="00BD2530">
        <w:rPr>
          <w:i/>
          <w:sz w:val="24"/>
          <w:szCs w:val="24"/>
        </w:rPr>
        <w:t>(</w:t>
      </w:r>
      <w:r w:rsidR="002F0345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points)</w:t>
      </w:r>
      <w:r w:rsidR="006432E8" w:rsidRPr="006432E8">
        <w:rPr>
          <w:i/>
          <w:sz w:val="24"/>
          <w:szCs w:val="24"/>
        </w:rPr>
        <w:t xml:space="preserve"> </w:t>
      </w:r>
      <w:r w:rsidR="006432E8">
        <w:rPr>
          <w:i/>
          <w:sz w:val="24"/>
          <w:szCs w:val="24"/>
        </w:rPr>
        <w:t xml:space="preserve">– </w:t>
      </w:r>
      <w:r w:rsidR="007C7E62">
        <w:rPr>
          <w:b/>
          <w:sz w:val="24"/>
          <w:szCs w:val="24"/>
        </w:rPr>
        <w:t>R</w:t>
      </w:r>
      <w:r w:rsidR="006432E8">
        <w:rPr>
          <w:b/>
          <w:sz w:val="24"/>
          <w:szCs w:val="24"/>
        </w:rPr>
        <w:t>a</w:t>
      </w:r>
      <w:r w:rsidR="007C7E62">
        <w:rPr>
          <w:b/>
          <w:sz w:val="24"/>
          <w:szCs w:val="24"/>
        </w:rPr>
        <w:t>3</w:t>
      </w:r>
    </w:p>
    <w:p w:rsidR="00D6060C" w:rsidRDefault="00D6060C" w:rsidP="00D6060C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1°) </w:t>
      </w:r>
      <w:r w:rsidRPr="00A76131">
        <w:rPr>
          <w:position w:val="-24"/>
          <w:szCs w:val="24"/>
        </w:rPr>
        <w:object w:dxaOrig="1880" w:dyaOrig="620">
          <v:shape id="_x0000_i1028" type="#_x0000_t75" style="width:94.1pt;height:30.9pt" o:ole="">
            <v:imagedata r:id="rId14" o:title=""/>
          </v:shape>
          <o:OLEObject Type="Embed" ProgID="Equation.DSMT4" ShapeID="_x0000_i1028" DrawAspect="Content" ObjectID="_1644134908" r:id="rId15"/>
        </w:object>
      </w:r>
      <w:r>
        <w:rPr>
          <w:szCs w:val="24"/>
        </w:rPr>
        <w:tab/>
      </w:r>
      <w:r>
        <w:rPr>
          <w:szCs w:val="24"/>
        </w:rPr>
        <w:tab/>
      </w:r>
      <w:r w:rsidRPr="00D6060C">
        <w:rPr>
          <w:position w:val="-24"/>
          <w:szCs w:val="24"/>
        </w:rPr>
        <w:object w:dxaOrig="1880" w:dyaOrig="620">
          <v:shape id="_x0000_i1029" type="#_x0000_t75" style="width:94.1pt;height:31.35pt" o:ole="">
            <v:imagedata r:id="rId16" o:title=""/>
          </v:shape>
          <o:OLEObject Type="Embed" ProgID="Equation.DSMT4" ShapeID="_x0000_i1029" DrawAspect="Content" ObjectID="_1644134909" r:id="rId17"/>
        </w:object>
      </w:r>
      <w:r>
        <w:rPr>
          <w:szCs w:val="24"/>
        </w:rPr>
        <w:tab/>
        <w:t xml:space="preserve">donc </w:t>
      </w:r>
      <w:r w:rsidRPr="00A76131">
        <w:rPr>
          <w:position w:val="-24"/>
          <w:szCs w:val="24"/>
        </w:rPr>
        <w:object w:dxaOrig="1060" w:dyaOrig="620">
          <v:shape id="_x0000_i1030" type="#_x0000_t75" style="width:53.45pt;height:30.9pt" o:ole="">
            <v:imagedata r:id="rId18" o:title=""/>
          </v:shape>
          <o:OLEObject Type="Embed" ProgID="Equation.DSMT4" ShapeID="_x0000_i1030" DrawAspect="Content" ObjectID="_1644134910" r:id="rId19"/>
        </w:object>
      </w:r>
      <w:r>
        <w:rPr>
          <w:szCs w:val="24"/>
        </w:rPr>
        <w:t xml:space="preserve"> et les points A, O, D et B, O, C sont alignés dans le même ordre donc d’après la réciproque du théorème de Thalès, les droites (AB) et (CD) sont parallèles. </w:t>
      </w:r>
    </w:p>
    <w:p w:rsidR="00D6060C" w:rsidRPr="00947105" w:rsidRDefault="00D6060C" w:rsidP="00D6060C">
      <w:pPr>
        <w:pStyle w:val="Corpsdetexte2"/>
        <w:spacing w:before="120"/>
        <w:rPr>
          <w:szCs w:val="24"/>
        </w:rPr>
      </w:pPr>
      <w:r>
        <w:rPr>
          <w:szCs w:val="24"/>
        </w:rPr>
        <w:t>2</w:t>
      </w:r>
      <w:r w:rsidRPr="00947105">
        <w:rPr>
          <w:szCs w:val="24"/>
        </w:rPr>
        <w:t xml:space="preserve">°) Dans les triangles </w:t>
      </w:r>
      <w:r>
        <w:rPr>
          <w:szCs w:val="24"/>
        </w:rPr>
        <w:t>OAB</w:t>
      </w:r>
      <w:r w:rsidRPr="00947105">
        <w:rPr>
          <w:szCs w:val="24"/>
        </w:rPr>
        <w:t xml:space="preserve"> et </w:t>
      </w:r>
      <w:r>
        <w:rPr>
          <w:szCs w:val="24"/>
        </w:rPr>
        <w:t>OCD</w:t>
      </w:r>
      <w:r w:rsidRPr="00947105">
        <w:rPr>
          <w:szCs w:val="24"/>
        </w:rPr>
        <w:t>, on a :</w:t>
      </w:r>
      <w:r w:rsidRPr="00947105">
        <w:rPr>
          <w:szCs w:val="24"/>
        </w:rPr>
        <w:tab/>
      </w:r>
      <w:r>
        <w:rPr>
          <w:szCs w:val="24"/>
        </w:rPr>
        <w:t>O</w:t>
      </w:r>
      <w:r w:rsidRPr="00947105">
        <w:rPr>
          <w:szCs w:val="24"/>
        </w:rPr>
        <w:t xml:space="preserve"> </w:t>
      </w:r>
      <w:r w:rsidRPr="00947105">
        <w:rPr>
          <w:szCs w:val="24"/>
        </w:rPr>
        <w:sym w:font="Symbol" w:char="F0CE"/>
      </w:r>
      <w:r w:rsidRPr="00947105">
        <w:rPr>
          <w:szCs w:val="24"/>
        </w:rPr>
        <w:t xml:space="preserve"> [</w:t>
      </w:r>
      <w:r>
        <w:rPr>
          <w:szCs w:val="24"/>
        </w:rPr>
        <w:t>CB]</w:t>
      </w:r>
      <w:r>
        <w:rPr>
          <w:szCs w:val="24"/>
        </w:rPr>
        <w:tab/>
        <w:t>O</w:t>
      </w:r>
      <w:r w:rsidRPr="00947105">
        <w:rPr>
          <w:szCs w:val="24"/>
        </w:rPr>
        <w:t xml:space="preserve"> </w:t>
      </w:r>
      <w:r w:rsidRPr="00947105">
        <w:rPr>
          <w:szCs w:val="24"/>
        </w:rPr>
        <w:sym w:font="Symbol" w:char="F0CE"/>
      </w:r>
      <w:r w:rsidRPr="00947105">
        <w:rPr>
          <w:szCs w:val="24"/>
        </w:rPr>
        <w:t xml:space="preserve"> [</w:t>
      </w:r>
      <w:r>
        <w:rPr>
          <w:szCs w:val="24"/>
        </w:rPr>
        <w:t>AD</w:t>
      </w:r>
      <w:r w:rsidRPr="00947105">
        <w:rPr>
          <w:szCs w:val="24"/>
        </w:rPr>
        <w:t>]</w:t>
      </w:r>
      <w:r w:rsidRPr="00947105">
        <w:rPr>
          <w:szCs w:val="24"/>
        </w:rPr>
        <w:tab/>
        <w:t>(</w:t>
      </w:r>
      <w:r>
        <w:rPr>
          <w:szCs w:val="24"/>
        </w:rPr>
        <w:t>AB</w:t>
      </w:r>
      <w:r w:rsidRPr="00947105">
        <w:rPr>
          <w:szCs w:val="24"/>
        </w:rPr>
        <w:t>) // (</w:t>
      </w:r>
      <w:r>
        <w:rPr>
          <w:szCs w:val="24"/>
        </w:rPr>
        <w:t>CD</w:t>
      </w:r>
      <w:r w:rsidRPr="00947105">
        <w:rPr>
          <w:szCs w:val="24"/>
        </w:rPr>
        <w:t>)</w:t>
      </w:r>
    </w:p>
    <w:p w:rsidR="00D6060C" w:rsidRDefault="00D6060C" w:rsidP="00D6060C">
      <w:pPr>
        <w:pStyle w:val="Corpsdetexte2"/>
      </w:pPr>
      <w:r w:rsidRPr="00947105">
        <w:rPr>
          <w:szCs w:val="24"/>
        </w:rPr>
        <w:t xml:space="preserve">alors d’après le théorème de Thalès, on a : </w:t>
      </w:r>
      <w:r w:rsidRPr="00947105">
        <w:rPr>
          <w:szCs w:val="24"/>
        </w:rPr>
        <w:tab/>
      </w:r>
      <w:r w:rsidRPr="00947105">
        <w:rPr>
          <w:position w:val="-24"/>
        </w:rPr>
        <w:object w:dxaOrig="1680" w:dyaOrig="620">
          <v:shape id="_x0000_i1031" type="#_x0000_t75" style="width:83.05pt;height:30.5pt" o:ole="" fillcolor="window">
            <v:imagedata r:id="rId20" o:title=""/>
          </v:shape>
          <o:OLEObject Type="Embed" ProgID="Equation.DSMT4" ShapeID="_x0000_i1031" DrawAspect="Content" ObjectID="_1644134911" r:id="rId21"/>
        </w:object>
      </w:r>
    </w:p>
    <w:p w:rsidR="00D6060C" w:rsidRPr="00947105" w:rsidRDefault="00D6060C" w:rsidP="00D6060C">
      <w:pPr>
        <w:pStyle w:val="Corpsdetexte2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060C">
        <w:rPr>
          <w:position w:val="-24"/>
        </w:rPr>
        <w:object w:dxaOrig="1480" w:dyaOrig="620">
          <v:shape id="_x0000_i1032" type="#_x0000_t75" style="width:73.35pt;height:30.9pt" o:ole="" fillcolor="window">
            <v:imagedata r:id="rId22" o:title=""/>
          </v:shape>
          <o:OLEObject Type="Embed" ProgID="Equation.DSMT4" ShapeID="_x0000_i1032" DrawAspect="Content" ObjectID="_1644134912" r:id="rId23"/>
        </w:object>
      </w:r>
      <w:r w:rsidRPr="00947105">
        <w:t xml:space="preserve">  </w:t>
      </w:r>
      <w:r w:rsidRPr="00947105">
        <w:rPr>
          <w:szCs w:val="24"/>
        </w:rPr>
        <w:t xml:space="preserve">donc     </w:t>
      </w:r>
      <w:r>
        <w:rPr>
          <w:szCs w:val="24"/>
        </w:rPr>
        <w:t>AB</w:t>
      </w:r>
      <w:r w:rsidRPr="00947105">
        <w:rPr>
          <w:szCs w:val="24"/>
        </w:rPr>
        <w:t xml:space="preserve"> = </w:t>
      </w:r>
      <w:r w:rsidRPr="00947105">
        <w:rPr>
          <w:position w:val="-24"/>
        </w:rPr>
        <w:object w:dxaOrig="1620" w:dyaOrig="620">
          <v:shape id="_x0000_i1033" type="#_x0000_t75" style="width:79.95pt;height:30.5pt" o:ole="" fillcolor="window">
            <v:imagedata r:id="rId24" o:title=""/>
          </v:shape>
          <o:OLEObject Type="Embed" ProgID="Equation.DSMT4" ShapeID="_x0000_i1033" DrawAspect="Content" ObjectID="_1644134913" r:id="rId25"/>
        </w:object>
      </w:r>
      <w:r w:rsidRPr="00947105">
        <w:t xml:space="preserve">. </w:t>
      </w:r>
    </w:p>
    <w:p w:rsidR="00D6060C" w:rsidRDefault="00D6060C" w:rsidP="00D6060C">
      <w:pPr>
        <w:pStyle w:val="Corpsdetexte2"/>
        <w:spacing w:before="120"/>
        <w:rPr>
          <w:szCs w:val="24"/>
        </w:rPr>
      </w:pPr>
      <w:r>
        <w:rPr>
          <w:szCs w:val="24"/>
        </w:rPr>
        <w:t>3°) Dans le triangle ACD rectangle en C, d’après le</w:t>
      </w:r>
      <w:r w:rsidRPr="00AE518C">
        <w:rPr>
          <w:szCs w:val="24"/>
        </w:rPr>
        <w:t xml:space="preserve"> théorème de Pythagore</w:t>
      </w:r>
      <w:r>
        <w:rPr>
          <w:szCs w:val="24"/>
        </w:rPr>
        <w:t xml:space="preserve">, on a </w:t>
      </w:r>
    </w:p>
    <w:p w:rsidR="00D6060C" w:rsidRPr="00D6060C" w:rsidRDefault="00D6060C" w:rsidP="00D6060C">
      <w:pPr>
        <w:pStyle w:val="Corpsdetexte2"/>
        <w:spacing w:before="120"/>
        <w:rPr>
          <w:szCs w:val="24"/>
        </w:rPr>
      </w:pPr>
      <w:r>
        <w:rPr>
          <w:szCs w:val="24"/>
        </w:rPr>
        <w:tab/>
        <w:t>AD</w:t>
      </w:r>
      <w:r w:rsidRPr="00947105">
        <w:rPr>
          <w:szCs w:val="24"/>
          <w:vertAlign w:val="superscript"/>
        </w:rPr>
        <w:t xml:space="preserve">2 </w:t>
      </w:r>
      <w:r w:rsidRPr="00947105">
        <w:rPr>
          <w:szCs w:val="24"/>
        </w:rPr>
        <w:t xml:space="preserve"> = </w:t>
      </w:r>
      <w:r>
        <w:rPr>
          <w:szCs w:val="24"/>
        </w:rPr>
        <w:t>AC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+ </w:t>
      </w:r>
      <w:r>
        <w:rPr>
          <w:szCs w:val="24"/>
        </w:rPr>
        <w:t>CD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</w:t>
      </w:r>
      <w:r>
        <w:rPr>
          <w:szCs w:val="24"/>
        </w:rPr>
        <w:tab/>
        <w:t>100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= AC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+ 80</w:t>
      </w:r>
      <w:r>
        <w:rPr>
          <w:szCs w:val="24"/>
          <w:vertAlign w:val="superscript"/>
        </w:rPr>
        <w:t>2</w:t>
      </w:r>
      <w:r>
        <w:rPr>
          <w:szCs w:val="24"/>
        </w:rPr>
        <w:tab/>
        <w:t>10 000 = AC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+ 6 400</w:t>
      </w:r>
      <w:r>
        <w:rPr>
          <w:szCs w:val="24"/>
        </w:rPr>
        <w:tab/>
        <w:t>AC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= 10 000 </w:t>
      </w:r>
      <w:r>
        <w:rPr>
          <w:szCs w:val="24"/>
        </w:rPr>
        <w:sym w:font="Symbol" w:char="F02D"/>
      </w:r>
      <w:r>
        <w:rPr>
          <w:szCs w:val="24"/>
        </w:rPr>
        <w:t xml:space="preserve"> 6 400 = 3 600</w:t>
      </w:r>
    </w:p>
    <w:p w:rsidR="00D6060C" w:rsidRPr="00947105" w:rsidRDefault="00D6060C" w:rsidP="00D6060C">
      <w:pPr>
        <w:pStyle w:val="Corpsdetexte2"/>
        <w:rPr>
          <w:szCs w:val="24"/>
        </w:rPr>
      </w:pPr>
      <w:r>
        <w:rPr>
          <w:szCs w:val="24"/>
        </w:rPr>
        <w:tab/>
        <w:t>donc AC</w:t>
      </w:r>
      <w:r w:rsidRPr="00947105">
        <w:rPr>
          <w:szCs w:val="24"/>
          <w:vertAlign w:val="superscript"/>
        </w:rPr>
        <w:t xml:space="preserve"> </w:t>
      </w:r>
      <w:r w:rsidRPr="00947105">
        <w:rPr>
          <w:szCs w:val="24"/>
        </w:rPr>
        <w:t xml:space="preserve"> = </w:t>
      </w:r>
      <w:r w:rsidR="00370776" w:rsidRPr="00370776">
        <w:rPr>
          <w:position w:val="-8"/>
        </w:rPr>
        <w:object w:dxaOrig="1200" w:dyaOrig="360">
          <v:shape id="_x0000_i1034" type="#_x0000_t75" style="width:59.2pt;height:17.65pt" o:ole="" fillcolor="window">
            <v:imagedata r:id="rId26" o:title=""/>
          </v:shape>
          <o:OLEObject Type="Embed" ProgID="Equation.DSMT4" ShapeID="_x0000_i1034" DrawAspect="Content" ObjectID="_1644134914" r:id="rId27"/>
        </w:object>
      </w:r>
      <w:r w:rsidR="00370776">
        <w:rPr>
          <w:szCs w:val="24"/>
        </w:rPr>
        <w:t xml:space="preserve"> cm.   </w:t>
      </w:r>
    </w:p>
    <w:p w:rsidR="00405DA3" w:rsidRDefault="00405DA3" w:rsidP="00D6060C">
      <w:pPr>
        <w:rPr>
          <w:sz w:val="24"/>
          <w:szCs w:val="24"/>
        </w:rPr>
      </w:pPr>
      <w:r>
        <w:rPr>
          <w:sz w:val="24"/>
          <w:szCs w:val="24"/>
        </w:rPr>
        <w:t xml:space="preserve">Le meuble est composé de 5 étagères et 4 étages donc : </w:t>
      </w:r>
    </w:p>
    <w:p w:rsidR="00D6060C" w:rsidRPr="00482BC4" w:rsidRDefault="00405DA3" w:rsidP="00D6060C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2 + 4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60 = 10 + 240 = 250 cm = 2,50 m</w:t>
      </w:r>
      <w:r>
        <w:rPr>
          <w:sz w:val="24"/>
          <w:szCs w:val="24"/>
        </w:rPr>
        <w:tab/>
        <w:t xml:space="preserve">La hauteur totale du meuble est donc 2,50 m. </w:t>
      </w:r>
    </w:p>
    <w:p w:rsidR="007C7E62" w:rsidRDefault="007C7E62" w:rsidP="00BB47A7">
      <w:pPr>
        <w:rPr>
          <w:sz w:val="24"/>
        </w:rPr>
      </w:pPr>
    </w:p>
    <w:p w:rsidR="00645FFF" w:rsidRDefault="00645FFF" w:rsidP="00645FFF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n°4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(7 points)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b/>
          <w:sz w:val="24"/>
          <w:szCs w:val="24"/>
        </w:rPr>
        <w:t>Ch1</w:t>
      </w:r>
    </w:p>
    <w:p w:rsidR="00645FFF" w:rsidRDefault="00645FFF" w:rsidP="0037207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1°) Le graphique n’est pas une droite donc ce n’est pas une situation de proportionnalité (la distance parcourue n’est pas proportionnelle au temps). </w:t>
      </w:r>
    </w:p>
    <w:p w:rsidR="00FE5AB7" w:rsidRDefault="00FE5AB7" w:rsidP="0037207D">
      <w:pPr>
        <w:spacing w:before="120"/>
        <w:rPr>
          <w:sz w:val="24"/>
          <w:szCs w:val="24"/>
        </w:rPr>
      </w:pPr>
    </w:p>
    <w:p w:rsidR="00645FFF" w:rsidRDefault="00645FFF" w:rsidP="0037207D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2°)</w:t>
      </w:r>
      <w:r>
        <w:rPr>
          <w:sz w:val="24"/>
          <w:szCs w:val="24"/>
        </w:rPr>
        <w:tab/>
        <w:t xml:space="preserve">a) La randonnée a une durée totale de 7h. </w:t>
      </w:r>
    </w:p>
    <w:p w:rsidR="00645FFF" w:rsidRDefault="00645FFF" w:rsidP="00645FF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b) La famille a parcouru au total 20 km. </w:t>
      </w:r>
    </w:p>
    <w:p w:rsidR="0077624B" w:rsidRDefault="00645FFF" w:rsidP="00BB47A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c) Au bout de 6h, la famille a parcouru 18 km. </w:t>
      </w:r>
    </w:p>
    <w:p w:rsidR="00645FFF" w:rsidRDefault="00645FFF" w:rsidP="00BB47A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d) Au bout de 3h, ils avaient parcouru 8km. </w:t>
      </w:r>
    </w:p>
    <w:p w:rsidR="00645FFF" w:rsidRDefault="00645FFF" w:rsidP="00BB47A7">
      <w:pPr>
        <w:rPr>
          <w:sz w:val="24"/>
          <w:szCs w:val="24"/>
        </w:rPr>
      </w:pPr>
      <w:r>
        <w:rPr>
          <w:sz w:val="24"/>
          <w:szCs w:val="24"/>
        </w:rPr>
        <w:tab/>
        <w:t>e) Entre la 4</w:t>
      </w:r>
      <w:r w:rsidRPr="00645FFF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et la 5</w:t>
      </w:r>
      <w:r w:rsidRPr="00645FFF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heure, ils n’ont pas fait plus de km, ils ont donc fait une pause d’une heure. </w:t>
      </w:r>
    </w:p>
    <w:p w:rsidR="0077624B" w:rsidRDefault="0037207D" w:rsidP="0037207D">
      <w:pPr>
        <w:tabs>
          <w:tab w:val="left" w:pos="3553"/>
        </w:tabs>
        <w:spacing w:before="120"/>
        <w:rPr>
          <w:sz w:val="24"/>
        </w:rPr>
      </w:pPr>
      <w:r>
        <w:rPr>
          <w:sz w:val="24"/>
        </w:rPr>
        <w:t>3°) O</w:t>
      </w:r>
      <w:r w:rsidR="00A3612C">
        <w:rPr>
          <w:sz w:val="24"/>
        </w:rPr>
        <w:t xml:space="preserve">n a </w:t>
      </w:r>
      <w:r w:rsidR="00A3612C" w:rsidRPr="00947105">
        <w:rPr>
          <w:position w:val="-24"/>
        </w:rPr>
        <w:object w:dxaOrig="2360" w:dyaOrig="620">
          <v:shape id="_x0000_i1035" type="#_x0000_t75" style="width:116.6pt;height:30.5pt" o:ole="" fillcolor="window">
            <v:imagedata r:id="rId28" o:title=""/>
          </v:shape>
          <o:OLEObject Type="Embed" ProgID="Equation.DSMT4" ShapeID="_x0000_i1035" DrawAspect="Content" ObjectID="_1644134915" r:id="rId29"/>
        </w:object>
      </w:r>
      <w:r w:rsidR="00A3612C">
        <w:rPr>
          <w:sz w:val="24"/>
        </w:rPr>
        <w:t xml:space="preserve"> </w:t>
      </w:r>
      <w:r w:rsidR="00314A4C">
        <w:rPr>
          <w:sz w:val="24"/>
        </w:rPr>
        <w:t>&lt; 4 km/h</w:t>
      </w:r>
      <w:r w:rsidR="00314A4C">
        <w:rPr>
          <w:sz w:val="24"/>
        </w:rPr>
        <w:tab/>
      </w:r>
      <w:r w:rsidR="00314A4C">
        <w:rPr>
          <w:sz w:val="24"/>
        </w:rPr>
        <w:tab/>
        <w:t xml:space="preserve">La famille n’est donc pas expérimentée. </w:t>
      </w:r>
    </w:p>
    <w:p w:rsidR="007C7E62" w:rsidRDefault="007C7E62" w:rsidP="00BB47A7">
      <w:pPr>
        <w:rPr>
          <w:sz w:val="24"/>
        </w:rPr>
      </w:pPr>
    </w:p>
    <w:p w:rsidR="00D10DF3" w:rsidRPr="00E043B6" w:rsidRDefault="00D10DF3" w:rsidP="00D10DF3">
      <w:pPr>
        <w:spacing w:line="360" w:lineRule="auto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n°5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="0094438D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 points) – </w:t>
      </w:r>
      <w:r w:rsidRPr="00F3446C">
        <w:rPr>
          <w:b/>
          <w:sz w:val="24"/>
          <w:szCs w:val="24"/>
        </w:rPr>
        <w:t>Re1</w:t>
      </w:r>
    </w:p>
    <w:p w:rsidR="00D10DF3" w:rsidRDefault="00D10DF3" w:rsidP="00BB47A7">
      <w:pPr>
        <w:rPr>
          <w:sz w:val="24"/>
        </w:rPr>
      </w:pPr>
      <w:r>
        <w:rPr>
          <w:sz w:val="24"/>
        </w:rPr>
        <w:t>1°)</w:t>
      </w:r>
    </w:p>
    <w:tbl>
      <w:tblPr>
        <w:tblStyle w:val="Grilledutableau"/>
        <w:tblW w:w="8412" w:type="dxa"/>
        <w:tblLook w:val="04A0"/>
      </w:tblPr>
      <w:tblGrid>
        <w:gridCol w:w="508"/>
        <w:gridCol w:w="3640"/>
        <w:gridCol w:w="3640"/>
        <w:gridCol w:w="624"/>
      </w:tblGrid>
      <w:tr w:rsidR="00994460" w:rsidTr="00994460"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460" w:rsidRDefault="00994460" w:rsidP="00D10DF3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994460" w:rsidRDefault="00994460" w:rsidP="00D10DF3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94460" w:rsidRDefault="00994460" w:rsidP="00D10D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4460" w:rsidRDefault="00994460" w:rsidP="00BB47A7">
            <w:pPr>
              <w:rPr>
                <w:sz w:val="24"/>
              </w:rPr>
            </w:pP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>3                                              1 150</w:t>
            </w:r>
          </w:p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>23                                               575</w:t>
            </w:r>
          </w:p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115</w:t>
            </w:r>
          </w:p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23</w:t>
            </w:r>
          </w:p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>2                                              4 140</w:t>
            </w:r>
          </w:p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>5                                              2 070</w:t>
            </w:r>
          </w:p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>5                                              1 035</w:t>
            </w:r>
          </w:p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>23                                               345</w:t>
            </w:r>
          </w:p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115</w:t>
            </w:r>
          </w:p>
          <w:p w:rsidR="00994460" w:rsidRDefault="00994460" w:rsidP="00D10D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23</w:t>
            </w:r>
          </w:p>
          <w:p w:rsidR="00994460" w:rsidRDefault="00994460" w:rsidP="00D10D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94460" w:rsidRDefault="00994460" w:rsidP="00BB47A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D10DF3" w:rsidRDefault="00994460" w:rsidP="00BB47A7">
      <w:pPr>
        <w:rPr>
          <w:sz w:val="24"/>
        </w:rPr>
      </w:pPr>
      <w:r>
        <w:rPr>
          <w:sz w:val="24"/>
        </w:rPr>
        <w:t xml:space="preserve">69 = 3 </w:t>
      </w:r>
      <w:r>
        <w:rPr>
          <w:sz w:val="24"/>
        </w:rPr>
        <w:sym w:font="Symbol" w:char="F0B4"/>
      </w:r>
      <w:r>
        <w:rPr>
          <w:sz w:val="24"/>
        </w:rPr>
        <w:t xml:space="preserve"> 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1 150 = 2 </w:t>
      </w:r>
      <w:r>
        <w:rPr>
          <w:sz w:val="24"/>
        </w:rPr>
        <w:sym w:font="Symbol" w:char="F0B4"/>
      </w:r>
      <w:r>
        <w:rPr>
          <w:sz w:val="24"/>
        </w:rPr>
        <w:t xml:space="preserve"> 5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sz w:val="24"/>
        </w:rPr>
        <w:sym w:font="Symbol" w:char="F0B4"/>
      </w:r>
      <w:r>
        <w:rPr>
          <w:sz w:val="24"/>
        </w:rPr>
        <w:t xml:space="preserve"> 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4 140 = 2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sz w:val="24"/>
        </w:rPr>
        <w:sym w:font="Symbol" w:char="F0B4"/>
      </w:r>
      <w:r>
        <w:rPr>
          <w:sz w:val="24"/>
        </w:rPr>
        <w:t xml:space="preserve"> 3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sz w:val="24"/>
        </w:rPr>
        <w:sym w:font="Symbol" w:char="F0B4"/>
      </w:r>
      <w:r>
        <w:rPr>
          <w:sz w:val="24"/>
        </w:rPr>
        <w:t xml:space="preserve"> 5 </w:t>
      </w:r>
      <w:r>
        <w:rPr>
          <w:sz w:val="24"/>
        </w:rPr>
        <w:sym w:font="Symbol" w:char="F0B4"/>
      </w:r>
      <w:r>
        <w:rPr>
          <w:sz w:val="24"/>
        </w:rPr>
        <w:t xml:space="preserve"> 23</w:t>
      </w:r>
    </w:p>
    <w:p w:rsidR="00994460" w:rsidRDefault="00994460" w:rsidP="00BB47A7">
      <w:pPr>
        <w:rPr>
          <w:sz w:val="24"/>
        </w:rPr>
      </w:pPr>
    </w:p>
    <w:p w:rsidR="00994460" w:rsidRDefault="005A48B7" w:rsidP="00BB47A7">
      <w:pPr>
        <w:rPr>
          <w:sz w:val="24"/>
        </w:rPr>
      </w:pPr>
      <w:r>
        <w:rPr>
          <w:sz w:val="24"/>
        </w:rPr>
        <w:t xml:space="preserve">2°) Si le capitaine partage équitablement entre les marins, le nombre de marins doit donc un diviseur commun aux nombres 69 ; 1 150 et 4 140. Le seul diviseur commun entre ces trois nombres est 23, il y a donc 23 marins. </w:t>
      </w:r>
    </w:p>
    <w:p w:rsidR="00994460" w:rsidRPr="00994460" w:rsidRDefault="005A48B7" w:rsidP="00BB47A7">
      <w:pPr>
        <w:rPr>
          <w:sz w:val="24"/>
        </w:rPr>
      </w:pPr>
      <w:r w:rsidRPr="00D47168">
        <w:rPr>
          <w:position w:val="-24"/>
        </w:rPr>
        <w:object w:dxaOrig="3879" w:dyaOrig="620">
          <v:shape id="_x0000_i1036" type="#_x0000_t75" style="width:192.6pt;height:31.35pt" o:ole="" fillcolor="window">
            <v:imagedata r:id="rId30" o:title=""/>
          </v:shape>
          <o:OLEObject Type="Embed" ProgID="Equation.DSMT4" ShapeID="_x0000_i1036" DrawAspect="Content" ObjectID="_1644134916" r:id="rId31"/>
        </w:object>
      </w:r>
      <w:r>
        <w:rPr>
          <w:sz w:val="24"/>
        </w:rPr>
        <w:t xml:space="preserve"> </w:t>
      </w:r>
      <w:r w:rsidR="00581441">
        <w:rPr>
          <w:sz w:val="24"/>
        </w:rPr>
        <w:tab/>
        <w:t xml:space="preserve">Chaque marin a donc 3 diamants, 50 perles et 180 pièces d’or. </w:t>
      </w:r>
    </w:p>
    <w:p w:rsidR="00D10DF3" w:rsidRDefault="00D10DF3" w:rsidP="00BB47A7">
      <w:pPr>
        <w:rPr>
          <w:sz w:val="24"/>
        </w:rPr>
      </w:pPr>
    </w:p>
    <w:p w:rsidR="0094438D" w:rsidRPr="00CE7B43" w:rsidRDefault="0094438D" w:rsidP="0094438D">
      <w:pPr>
        <w:rPr>
          <w:i/>
          <w:sz w:val="24"/>
          <w:szCs w:val="24"/>
        </w:rPr>
      </w:pPr>
      <w:r w:rsidRPr="00BB47A7">
        <w:rPr>
          <w:b/>
          <w:i/>
          <w:sz w:val="24"/>
          <w:szCs w:val="24"/>
          <w:u w:val="single"/>
        </w:rPr>
        <w:t>Exercice n°</w:t>
      </w:r>
      <w:r>
        <w:rPr>
          <w:b/>
          <w:i/>
          <w:sz w:val="24"/>
          <w:szCs w:val="24"/>
          <w:u w:val="single"/>
        </w:rPr>
        <w:t>6</w:t>
      </w:r>
      <w:r w:rsidRPr="00BB47A7">
        <w:rPr>
          <w:b/>
          <w:i/>
          <w:sz w:val="24"/>
          <w:szCs w:val="24"/>
        </w:rPr>
        <w:t xml:space="preserve"> : </w:t>
      </w:r>
      <w:r w:rsidRPr="00BB47A7">
        <w:rPr>
          <w:b/>
          <w:i/>
          <w:sz w:val="24"/>
          <w:szCs w:val="24"/>
        </w:rPr>
        <w:tab/>
      </w:r>
      <w:r w:rsidRPr="00BB47A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7</w:t>
      </w:r>
      <w:r w:rsidRPr="00BB47A7">
        <w:rPr>
          <w:i/>
          <w:sz w:val="24"/>
          <w:szCs w:val="24"/>
        </w:rPr>
        <w:t xml:space="preserve"> points)</w:t>
      </w:r>
      <w:r w:rsidR="00CE7B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Mo1 – Co2 – Ra1 – Ch1 </w:t>
      </w:r>
    </w:p>
    <w:p w:rsidR="0094438D" w:rsidRDefault="0094438D" w:rsidP="00CE7B4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Calcul du volume d’eau dans la piscine sachant que la hauteur d’eau est de 65 cm :</w:t>
      </w:r>
    </w:p>
    <w:p w:rsidR="0094438D" w:rsidRDefault="0094438D" w:rsidP="009443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V </w:t>
      </w:r>
      <w:r w:rsidRPr="0094438D">
        <w:rPr>
          <w:sz w:val="24"/>
          <w:szCs w:val="24"/>
        </w:rPr>
        <w:t>=</w:t>
      </w:r>
      <w:r>
        <w:rPr>
          <w:sz w:val="24"/>
          <w:szCs w:val="24"/>
        </w:rPr>
        <w:t xml:space="preserve"> π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h = π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1,30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0,65 ≈ 3,45 m</w:t>
      </w:r>
      <w:r>
        <w:rPr>
          <w:sz w:val="24"/>
          <w:szCs w:val="24"/>
          <w:vertAlign w:val="superscript"/>
        </w:rPr>
        <w:t>3</w:t>
      </w:r>
    </w:p>
    <w:p w:rsidR="0094438D" w:rsidRPr="0094438D" w:rsidRDefault="0094438D" w:rsidP="00CE7B4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3,45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2,03 = 7,0035≈ 7 €</w:t>
      </w:r>
      <w:r w:rsidR="001C7A77">
        <w:rPr>
          <w:sz w:val="24"/>
          <w:szCs w:val="24"/>
        </w:rPr>
        <w:tab/>
        <w:t xml:space="preserve">Le prix de l’eau pour remplir la piscine est de 7 €. </w:t>
      </w:r>
    </w:p>
    <w:p w:rsidR="00581441" w:rsidRDefault="001C7A77" w:rsidP="00CE7B43">
      <w:pPr>
        <w:spacing w:before="120"/>
        <w:rPr>
          <w:sz w:val="24"/>
        </w:rPr>
      </w:pPr>
      <w:r>
        <w:rPr>
          <w:sz w:val="24"/>
        </w:rPr>
        <w:t>30 + 31 + 31 + 30 = 122</w:t>
      </w:r>
      <w:r>
        <w:rPr>
          <w:sz w:val="24"/>
        </w:rPr>
        <w:tab/>
        <w:t xml:space="preserve">En juin et septembre, il y a 122 jours. </w:t>
      </w:r>
    </w:p>
    <w:p w:rsidR="001C7A77" w:rsidRDefault="001C7A77" w:rsidP="00CE7B43">
      <w:pPr>
        <w:spacing w:before="120"/>
        <w:rPr>
          <w:sz w:val="24"/>
        </w:rPr>
      </w:pPr>
      <w:r>
        <w:rPr>
          <w:sz w:val="24"/>
        </w:rPr>
        <w:t xml:space="preserve">122 </w:t>
      </w:r>
      <w:r>
        <w:rPr>
          <w:sz w:val="24"/>
        </w:rPr>
        <w:sym w:font="Symbol" w:char="F0B4"/>
      </w:r>
      <w:r>
        <w:rPr>
          <w:sz w:val="24"/>
        </w:rPr>
        <w:t xml:space="preserve"> 3,42 = 417,24</w:t>
      </w:r>
      <w:r>
        <w:rPr>
          <w:sz w:val="24"/>
        </w:rPr>
        <w:tab/>
      </w:r>
      <w:r>
        <w:rPr>
          <w:sz w:val="24"/>
        </w:rPr>
        <w:tab/>
        <w:t xml:space="preserve">Le fonctionnement de la piscine consomme 417,24 kWh en 4 mois. </w:t>
      </w:r>
    </w:p>
    <w:p w:rsidR="001C7A77" w:rsidRDefault="001C7A77" w:rsidP="00CE7B43">
      <w:pPr>
        <w:spacing w:before="120"/>
        <w:rPr>
          <w:sz w:val="24"/>
        </w:rPr>
      </w:pPr>
      <w:r>
        <w:rPr>
          <w:sz w:val="24"/>
        </w:rPr>
        <w:t xml:space="preserve">417,24 </w:t>
      </w:r>
      <w:r>
        <w:rPr>
          <w:sz w:val="24"/>
        </w:rPr>
        <w:sym w:font="Symbol" w:char="F0B4"/>
      </w:r>
      <w:r>
        <w:rPr>
          <w:sz w:val="24"/>
        </w:rPr>
        <w:t xml:space="preserve"> 0,15 = 62,586</w:t>
      </w:r>
      <w:r>
        <w:rPr>
          <w:sz w:val="24"/>
        </w:rPr>
        <w:tab/>
      </w:r>
      <w:r w:rsidR="00CE7B43">
        <w:rPr>
          <w:sz w:val="24"/>
        </w:rPr>
        <w:t xml:space="preserve">Il y a 62,586 € de frais d’électricité. </w:t>
      </w:r>
    </w:p>
    <w:p w:rsidR="00CE7B43" w:rsidRDefault="00CE7B43" w:rsidP="00CE7B43">
      <w:pPr>
        <w:spacing w:before="120"/>
        <w:rPr>
          <w:sz w:val="24"/>
        </w:rPr>
      </w:pPr>
      <w:r>
        <w:rPr>
          <w:sz w:val="24"/>
        </w:rPr>
        <w:t>L’achat de la piscine coûte 80 €</w:t>
      </w:r>
      <w:r>
        <w:rPr>
          <w:sz w:val="24"/>
        </w:rPr>
        <w:tab/>
      </w:r>
      <w:r>
        <w:rPr>
          <w:sz w:val="24"/>
        </w:rPr>
        <w:tab/>
        <w:t>80 + 7 + 62,586 = 149,586</w:t>
      </w:r>
    </w:p>
    <w:p w:rsidR="00CE7B43" w:rsidRDefault="00CE7B43" w:rsidP="00CE7B43">
      <w:pPr>
        <w:rPr>
          <w:sz w:val="24"/>
        </w:rPr>
      </w:pPr>
      <w:r>
        <w:rPr>
          <w:sz w:val="24"/>
        </w:rPr>
        <w:t>Le co</w:t>
      </w:r>
      <w:r w:rsidR="00FE5AB7">
        <w:rPr>
          <w:sz w:val="24"/>
        </w:rPr>
        <w:t>ût total</w:t>
      </w:r>
      <w:r>
        <w:rPr>
          <w:sz w:val="24"/>
        </w:rPr>
        <w:t xml:space="preserve"> en 4 mois est d’environ 150 €, le budget de 200 € est donc suffisant. </w:t>
      </w:r>
    </w:p>
    <w:p w:rsidR="00D10DF3" w:rsidRDefault="00D10DF3" w:rsidP="00BB47A7">
      <w:pPr>
        <w:rPr>
          <w:sz w:val="24"/>
        </w:rPr>
      </w:pPr>
    </w:p>
    <w:p w:rsidR="00B00ED0" w:rsidRPr="00093D4C" w:rsidRDefault="00B00ED0" w:rsidP="00FE5AB7">
      <w:pPr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n°7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(8 points)</w:t>
      </w:r>
      <w:r>
        <w:rPr>
          <w:b/>
          <w:sz w:val="24"/>
          <w:szCs w:val="24"/>
        </w:rPr>
        <w:t xml:space="preserve"> – Mo3 – Re3 – Ca3 </w:t>
      </w:r>
    </w:p>
    <w:p w:rsidR="00B00ED0" w:rsidRPr="00501F2C" w:rsidRDefault="00B00ED0" w:rsidP="00FE5AB7">
      <w:pPr>
        <w:spacing w:before="120"/>
        <w:rPr>
          <w:b/>
          <w:sz w:val="24"/>
          <w:szCs w:val="24"/>
        </w:rPr>
      </w:pPr>
      <w:r w:rsidRPr="00501F2C">
        <w:rPr>
          <w:b/>
          <w:sz w:val="24"/>
          <w:szCs w:val="24"/>
        </w:rPr>
        <w:t xml:space="preserve">Partie I </w:t>
      </w:r>
    </w:p>
    <w:p w:rsidR="000E0699" w:rsidRDefault="000E0699" w:rsidP="00FE5AB7">
      <w:pPr>
        <w:spacing w:before="120"/>
        <w:rPr>
          <w:sz w:val="24"/>
        </w:rPr>
      </w:pPr>
      <w:r>
        <w:rPr>
          <w:sz w:val="24"/>
        </w:rPr>
        <w:t>1°) c = 4</w:t>
      </w:r>
      <w:r w:rsidRPr="00FD52D8">
        <w:rPr>
          <w:i/>
          <w:sz w:val="24"/>
        </w:rPr>
        <w:t>x</w:t>
      </w:r>
      <w:r w:rsidRPr="00FD52D8">
        <w:rPr>
          <w:sz w:val="24"/>
        </w:rPr>
        <w:t xml:space="preserve"> </w:t>
      </w:r>
      <w:r>
        <w:rPr>
          <w:sz w:val="24"/>
        </w:rPr>
        <w:t xml:space="preserve">+ 1 = 4 </w:t>
      </w:r>
      <w:r>
        <w:rPr>
          <w:sz w:val="24"/>
        </w:rPr>
        <w:sym w:font="Symbol" w:char="F0B4"/>
      </w:r>
      <w:r>
        <w:rPr>
          <w:sz w:val="24"/>
        </w:rPr>
        <w:t xml:space="preserve"> 2 + 1 =8 + 1 = 9 cm</w:t>
      </w:r>
    </w:p>
    <w:p w:rsidR="00DA4DA9" w:rsidRPr="003D5BEF" w:rsidRDefault="000E0699" w:rsidP="00DA4DA9">
      <w:pPr>
        <w:spacing w:before="120"/>
        <w:rPr>
          <w:sz w:val="24"/>
        </w:rPr>
      </w:pPr>
      <w:r>
        <w:rPr>
          <w:sz w:val="24"/>
        </w:rPr>
        <w:t>2</w:t>
      </w:r>
      <w:r w:rsidR="00B00ED0">
        <w:rPr>
          <w:sz w:val="24"/>
        </w:rPr>
        <w:t>°)</w:t>
      </w:r>
      <w:r w:rsidR="003D5BEF">
        <w:rPr>
          <w:sz w:val="24"/>
        </w:rPr>
        <w:tab/>
        <w:t>a)</w:t>
      </w:r>
      <w:r w:rsidR="00DA4DA9" w:rsidRPr="00DA4DA9">
        <w:rPr>
          <w:i/>
          <w:sz w:val="24"/>
        </w:rPr>
        <w:t xml:space="preserve"> </w:t>
      </w:r>
      <w:r w:rsidR="00DA4DA9">
        <w:rPr>
          <w:i/>
          <w:sz w:val="24"/>
        </w:rPr>
        <w:t>P</w:t>
      </w:r>
      <w:r w:rsidR="00DA4DA9">
        <w:rPr>
          <w:sz w:val="24"/>
          <w:vertAlign w:val="subscript"/>
        </w:rPr>
        <w:t>rectangle</w:t>
      </w:r>
      <w:r w:rsidR="00DA4DA9">
        <w:rPr>
          <w:sz w:val="24"/>
        </w:rPr>
        <w:t xml:space="preserve"> = 2 </w:t>
      </w:r>
      <w:r w:rsidR="00DA4DA9">
        <w:rPr>
          <w:sz w:val="24"/>
        </w:rPr>
        <w:sym w:font="Symbol" w:char="F0B4"/>
      </w:r>
      <w:r w:rsidR="00DA4DA9">
        <w:rPr>
          <w:sz w:val="24"/>
        </w:rPr>
        <w:t xml:space="preserve"> 2</w:t>
      </w:r>
      <w:r w:rsidR="00DA4DA9" w:rsidRPr="00FD52D8">
        <w:rPr>
          <w:i/>
          <w:sz w:val="24"/>
        </w:rPr>
        <w:t>x</w:t>
      </w:r>
      <w:r w:rsidR="00DA4DA9" w:rsidRPr="00FD52D8">
        <w:rPr>
          <w:sz w:val="24"/>
        </w:rPr>
        <w:t xml:space="preserve"> </w:t>
      </w:r>
      <w:r w:rsidR="00DA4DA9">
        <w:rPr>
          <w:sz w:val="24"/>
        </w:rPr>
        <w:t>+ 2</w:t>
      </w:r>
      <w:r w:rsidR="00DA4DA9">
        <w:rPr>
          <w:sz w:val="24"/>
        </w:rPr>
        <w:sym w:font="Symbol" w:char="F0B4"/>
      </w:r>
      <w:r w:rsidR="00DA4DA9">
        <w:rPr>
          <w:sz w:val="24"/>
        </w:rPr>
        <w:t>(4</w:t>
      </w:r>
      <w:r w:rsidR="00DA4DA9">
        <w:rPr>
          <w:i/>
          <w:sz w:val="24"/>
        </w:rPr>
        <w:t>x</w:t>
      </w:r>
      <w:r w:rsidR="00DA4DA9">
        <w:rPr>
          <w:sz w:val="24"/>
        </w:rPr>
        <w:t xml:space="preserve"> + 1,5) = 4</w:t>
      </w:r>
      <w:r w:rsidR="00DA4DA9">
        <w:rPr>
          <w:i/>
          <w:sz w:val="24"/>
        </w:rPr>
        <w:t>x</w:t>
      </w:r>
      <w:r w:rsidR="00DA4DA9">
        <w:rPr>
          <w:sz w:val="24"/>
        </w:rPr>
        <w:t xml:space="preserve"> + 8</w:t>
      </w:r>
      <w:r w:rsidR="00DA4DA9">
        <w:rPr>
          <w:i/>
          <w:sz w:val="24"/>
        </w:rPr>
        <w:t>x</w:t>
      </w:r>
      <w:r w:rsidR="00DA4DA9">
        <w:rPr>
          <w:sz w:val="24"/>
        </w:rPr>
        <w:t xml:space="preserve"> + 3 = 12</w:t>
      </w:r>
      <w:r w:rsidR="00DA4DA9">
        <w:rPr>
          <w:i/>
          <w:sz w:val="24"/>
        </w:rPr>
        <w:t>x</w:t>
      </w:r>
      <w:r w:rsidR="00DA4DA9">
        <w:rPr>
          <w:sz w:val="24"/>
        </w:rPr>
        <w:t xml:space="preserve"> + 3</w:t>
      </w:r>
    </w:p>
    <w:p w:rsidR="003D5BEF" w:rsidRDefault="003D5BEF" w:rsidP="003D5BEF">
      <w:pPr>
        <w:rPr>
          <w:sz w:val="24"/>
        </w:rPr>
      </w:pPr>
      <w:r>
        <w:rPr>
          <w:sz w:val="24"/>
        </w:rPr>
        <w:tab/>
        <w:t>b) 12</w:t>
      </w:r>
      <w:r>
        <w:rPr>
          <w:i/>
          <w:sz w:val="24"/>
        </w:rPr>
        <w:t xml:space="preserve">x </w:t>
      </w:r>
      <w:r>
        <w:rPr>
          <w:sz w:val="24"/>
        </w:rPr>
        <w:t>+ 3 = 18</w:t>
      </w:r>
      <w:r>
        <w:rPr>
          <w:sz w:val="24"/>
        </w:rPr>
        <w:tab/>
      </w:r>
      <w:r>
        <w:rPr>
          <w:sz w:val="24"/>
        </w:rPr>
        <w:tab/>
        <w:t>12</w:t>
      </w:r>
      <w:r>
        <w:rPr>
          <w:i/>
          <w:sz w:val="24"/>
        </w:rPr>
        <w:t>x</w:t>
      </w:r>
      <w:r>
        <w:rPr>
          <w:sz w:val="24"/>
        </w:rPr>
        <w:t xml:space="preserve"> = 18 </w:t>
      </w:r>
      <w:r>
        <w:rPr>
          <w:sz w:val="24"/>
        </w:rPr>
        <w:sym w:font="Symbol" w:char="F02D"/>
      </w:r>
      <w:r>
        <w:rPr>
          <w:sz w:val="24"/>
        </w:rPr>
        <w:t xml:space="preserve"> 3</w:t>
      </w:r>
      <w:r>
        <w:rPr>
          <w:sz w:val="24"/>
        </w:rPr>
        <w:tab/>
      </w:r>
      <w:r>
        <w:rPr>
          <w:sz w:val="24"/>
        </w:rPr>
        <w:tab/>
        <w:t>12</w:t>
      </w:r>
      <w:r>
        <w:rPr>
          <w:i/>
          <w:sz w:val="24"/>
        </w:rPr>
        <w:t xml:space="preserve">x </w:t>
      </w:r>
      <w:r w:rsidRPr="003D5BEF">
        <w:rPr>
          <w:sz w:val="24"/>
        </w:rPr>
        <w:t>=</w:t>
      </w:r>
      <w:r>
        <w:rPr>
          <w:sz w:val="24"/>
        </w:rPr>
        <w:t xml:space="preserve"> 15</w:t>
      </w:r>
      <w:r>
        <w:rPr>
          <w:sz w:val="24"/>
        </w:rPr>
        <w:tab/>
      </w:r>
      <w:r>
        <w:rPr>
          <w:i/>
          <w:sz w:val="24"/>
        </w:rPr>
        <w:t>x</w:t>
      </w:r>
      <w:r>
        <w:rPr>
          <w:sz w:val="24"/>
        </w:rPr>
        <w:t xml:space="preserve"> </w:t>
      </w:r>
      <w:r w:rsidRPr="003D5BEF">
        <w:rPr>
          <w:sz w:val="24"/>
        </w:rPr>
        <w:t>=</w:t>
      </w:r>
      <w:r>
        <w:rPr>
          <w:sz w:val="24"/>
        </w:rPr>
        <w:t xml:space="preserve"> </w:t>
      </w:r>
      <w:r w:rsidRPr="00D47168">
        <w:rPr>
          <w:position w:val="-24"/>
        </w:rPr>
        <w:object w:dxaOrig="1320" w:dyaOrig="620">
          <v:shape id="_x0000_i1037" type="#_x0000_t75" style="width:65.8pt;height:31.35pt" o:ole="" fillcolor="window">
            <v:imagedata r:id="rId32" o:title=""/>
          </v:shape>
          <o:OLEObject Type="Embed" ProgID="Equation.DSMT4" ShapeID="_x0000_i1037" DrawAspect="Content" ObjectID="_1644134917" r:id="rId33"/>
        </w:object>
      </w:r>
      <w:r>
        <w:rPr>
          <w:sz w:val="24"/>
        </w:rPr>
        <w:t xml:space="preserve"> </w:t>
      </w:r>
    </w:p>
    <w:p w:rsidR="003D5BEF" w:rsidRDefault="003D5BEF" w:rsidP="003D5BEF">
      <w:pPr>
        <w:rPr>
          <w:sz w:val="24"/>
        </w:rPr>
      </w:pPr>
      <w:r>
        <w:rPr>
          <w:sz w:val="24"/>
        </w:rPr>
        <w:t xml:space="preserve">Pour </w:t>
      </w:r>
      <w:r>
        <w:rPr>
          <w:i/>
          <w:sz w:val="24"/>
        </w:rPr>
        <w:t>x</w:t>
      </w:r>
      <w:r>
        <w:rPr>
          <w:sz w:val="24"/>
        </w:rPr>
        <w:t xml:space="preserve"> = 1,25 cm, le périmètre du rectangle est 18 cm. </w:t>
      </w:r>
    </w:p>
    <w:p w:rsidR="00DA4DA9" w:rsidRDefault="003D5BEF" w:rsidP="00DA4DA9">
      <w:pPr>
        <w:spacing w:before="120"/>
        <w:rPr>
          <w:sz w:val="24"/>
        </w:rPr>
      </w:pPr>
      <w:r>
        <w:rPr>
          <w:sz w:val="24"/>
        </w:rPr>
        <w:t xml:space="preserve">3°) </w:t>
      </w:r>
      <w:r w:rsidR="00DA4DA9">
        <w:rPr>
          <w:i/>
          <w:sz w:val="24"/>
        </w:rPr>
        <w:t>P</w:t>
      </w:r>
      <w:r w:rsidR="00DA4DA9">
        <w:rPr>
          <w:sz w:val="24"/>
          <w:vertAlign w:val="subscript"/>
        </w:rPr>
        <w:t>triangle</w:t>
      </w:r>
      <w:r w:rsidR="00DA4DA9">
        <w:rPr>
          <w:sz w:val="24"/>
        </w:rPr>
        <w:t xml:space="preserve"> = 3 </w:t>
      </w:r>
      <w:r w:rsidR="00DA4DA9">
        <w:rPr>
          <w:sz w:val="24"/>
        </w:rPr>
        <w:sym w:font="Symbol" w:char="F0B4"/>
      </w:r>
      <w:r w:rsidR="00DA4DA9">
        <w:rPr>
          <w:sz w:val="24"/>
        </w:rPr>
        <w:t xml:space="preserve"> c = 3(4</w:t>
      </w:r>
      <w:r w:rsidR="00DA4DA9" w:rsidRPr="00FD52D8">
        <w:rPr>
          <w:i/>
          <w:sz w:val="24"/>
        </w:rPr>
        <w:t>x</w:t>
      </w:r>
      <w:r w:rsidR="00DA4DA9" w:rsidRPr="00FD52D8">
        <w:rPr>
          <w:sz w:val="24"/>
        </w:rPr>
        <w:t xml:space="preserve"> </w:t>
      </w:r>
      <w:r w:rsidR="00DA4DA9">
        <w:rPr>
          <w:sz w:val="24"/>
        </w:rPr>
        <w:t>+ 1) = 12</w:t>
      </w:r>
      <w:r w:rsidR="00DA4DA9">
        <w:rPr>
          <w:i/>
          <w:sz w:val="24"/>
        </w:rPr>
        <w:t xml:space="preserve">x </w:t>
      </w:r>
      <w:r w:rsidR="00DA4DA9">
        <w:rPr>
          <w:sz w:val="24"/>
        </w:rPr>
        <w:t>+ 3</w:t>
      </w:r>
    </w:p>
    <w:p w:rsidR="003D5BEF" w:rsidRDefault="00683013" w:rsidP="003D5BEF">
      <w:pPr>
        <w:rPr>
          <w:sz w:val="24"/>
        </w:rPr>
      </w:pPr>
      <w:r>
        <w:rPr>
          <w:sz w:val="24"/>
        </w:rPr>
        <w:t>Le périmètre du triangle et celui du rectangle sont donc les m</w:t>
      </w:r>
      <w:r w:rsidR="000B1439">
        <w:rPr>
          <w:sz w:val="24"/>
        </w:rPr>
        <w:t xml:space="preserve">êmes pour toutes les </w:t>
      </w:r>
      <w:r>
        <w:rPr>
          <w:sz w:val="24"/>
        </w:rPr>
        <w:t>valeur</w:t>
      </w:r>
      <w:r w:rsidR="000B1439">
        <w:rPr>
          <w:sz w:val="24"/>
        </w:rPr>
        <w:t>s</w:t>
      </w:r>
      <w:r>
        <w:rPr>
          <w:sz w:val="24"/>
        </w:rPr>
        <w:t xml:space="preserve"> de </w:t>
      </w:r>
      <w:r>
        <w:rPr>
          <w:i/>
          <w:sz w:val="24"/>
        </w:rPr>
        <w:t>x</w:t>
      </w:r>
      <w:r>
        <w:rPr>
          <w:sz w:val="24"/>
        </w:rPr>
        <w:t xml:space="preserve">. </w:t>
      </w:r>
    </w:p>
    <w:p w:rsidR="000B1439" w:rsidRDefault="000B1439" w:rsidP="003D5BEF">
      <w:pPr>
        <w:rPr>
          <w:sz w:val="24"/>
        </w:rPr>
      </w:pPr>
    </w:p>
    <w:p w:rsidR="000B1439" w:rsidRPr="00093D4C" w:rsidRDefault="000B1439" w:rsidP="000B1439">
      <w:pPr>
        <w:rPr>
          <w:b/>
          <w:sz w:val="24"/>
          <w:szCs w:val="24"/>
        </w:rPr>
      </w:pPr>
      <w:r w:rsidRPr="00093D4C">
        <w:rPr>
          <w:b/>
          <w:sz w:val="24"/>
          <w:szCs w:val="24"/>
        </w:rPr>
        <w:t xml:space="preserve">Partie II </w:t>
      </w:r>
    </w:p>
    <w:p w:rsidR="000B1439" w:rsidRDefault="00EB257B" w:rsidP="00FE5AB7">
      <w:pPr>
        <w:spacing w:before="120"/>
        <w:rPr>
          <w:sz w:val="24"/>
        </w:rPr>
      </w:pPr>
      <w:r>
        <w:rPr>
          <w:sz w:val="24"/>
        </w:rPr>
        <w:t>Le script 1 permet de construire le rec</w:t>
      </w:r>
      <w:r w:rsidR="00DA4DA9">
        <w:rPr>
          <w:sz w:val="24"/>
        </w:rPr>
        <w:t>tangle et il faut donc que A = 2</w:t>
      </w:r>
      <w:r>
        <w:rPr>
          <w:sz w:val="24"/>
        </w:rPr>
        <w:t xml:space="preserve"> et B = 90°. </w:t>
      </w:r>
    </w:p>
    <w:p w:rsidR="00EB257B" w:rsidRDefault="00EB257B" w:rsidP="00EB257B">
      <w:pPr>
        <w:rPr>
          <w:sz w:val="24"/>
        </w:rPr>
      </w:pPr>
      <w:r>
        <w:rPr>
          <w:sz w:val="24"/>
        </w:rPr>
        <w:t xml:space="preserve">Le script 2 permet de construire le triangle et il faut donc que C = 3 et B = 120°. </w:t>
      </w:r>
    </w:p>
    <w:p w:rsidR="00EB257B" w:rsidRPr="00683013" w:rsidRDefault="00EB257B" w:rsidP="003D5BEF">
      <w:pPr>
        <w:rPr>
          <w:sz w:val="24"/>
        </w:rPr>
      </w:pPr>
    </w:p>
    <w:sectPr w:rsidR="00EB257B" w:rsidRPr="00683013" w:rsidSect="00426BB8">
      <w:footerReference w:type="default" r:id="rId34"/>
      <w:type w:val="continuous"/>
      <w:pgSz w:w="11906" w:h="16838"/>
      <w:pgMar w:top="567" w:right="567" w:bottom="709" w:left="567" w:header="0" w:footer="85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8F" w:rsidRDefault="0018058F" w:rsidP="00E65FC0">
      <w:r>
        <w:separator/>
      </w:r>
    </w:p>
  </w:endnote>
  <w:endnote w:type="continuationSeparator" w:id="1">
    <w:p w:rsidR="0018058F" w:rsidRDefault="0018058F" w:rsidP="00E6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84" w:rsidRDefault="00B55CC8">
    <w:pPr>
      <w:pStyle w:val="Pieddepage"/>
      <w:jc w:val="center"/>
    </w:pPr>
    <w:r>
      <w:t xml:space="preserve">Page </w:t>
    </w:r>
    <w:r w:rsidR="00C14587">
      <w:rPr>
        <w:b/>
        <w:sz w:val="24"/>
        <w:szCs w:val="24"/>
      </w:rPr>
      <w:fldChar w:fldCharType="begin"/>
    </w:r>
    <w:r>
      <w:rPr>
        <w:b/>
      </w:rPr>
      <w:instrText>PAGE</w:instrText>
    </w:r>
    <w:r w:rsidR="00C14587">
      <w:rPr>
        <w:b/>
        <w:sz w:val="24"/>
        <w:szCs w:val="24"/>
      </w:rPr>
      <w:fldChar w:fldCharType="separate"/>
    </w:r>
    <w:r w:rsidR="00DA4DA9">
      <w:rPr>
        <w:b/>
        <w:noProof/>
      </w:rPr>
      <w:t>2</w:t>
    </w:r>
    <w:r w:rsidR="00C14587">
      <w:rPr>
        <w:b/>
        <w:sz w:val="24"/>
        <w:szCs w:val="24"/>
      </w:rPr>
      <w:fldChar w:fldCharType="end"/>
    </w:r>
    <w:r>
      <w:t xml:space="preserve"> sur </w:t>
    </w:r>
    <w:r w:rsidR="00C1458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14587">
      <w:rPr>
        <w:b/>
        <w:sz w:val="24"/>
        <w:szCs w:val="24"/>
      </w:rPr>
      <w:fldChar w:fldCharType="separate"/>
    </w:r>
    <w:r w:rsidR="00DA4DA9">
      <w:rPr>
        <w:b/>
        <w:noProof/>
      </w:rPr>
      <w:t>3</w:t>
    </w:r>
    <w:r w:rsidR="00C14587">
      <w:rPr>
        <w:b/>
        <w:sz w:val="24"/>
        <w:szCs w:val="24"/>
      </w:rPr>
      <w:fldChar w:fldCharType="end"/>
    </w:r>
  </w:p>
  <w:p w:rsidR="0017670E" w:rsidRPr="00D22EE7" w:rsidRDefault="0018058F" w:rsidP="00D22E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8F" w:rsidRDefault="0018058F" w:rsidP="00E65FC0">
      <w:r>
        <w:separator/>
      </w:r>
    </w:p>
  </w:footnote>
  <w:footnote w:type="continuationSeparator" w:id="1">
    <w:p w:rsidR="0018058F" w:rsidRDefault="0018058F" w:rsidP="00E6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0D4"/>
    <w:multiLevelType w:val="hybridMultilevel"/>
    <w:tmpl w:val="441411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549"/>
    <w:multiLevelType w:val="hybridMultilevel"/>
    <w:tmpl w:val="5CD0F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F5F"/>
    <w:multiLevelType w:val="hybridMultilevel"/>
    <w:tmpl w:val="B2723C18"/>
    <w:lvl w:ilvl="0" w:tplc="498044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E4CDE"/>
    <w:multiLevelType w:val="hybridMultilevel"/>
    <w:tmpl w:val="B4B64D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4C02"/>
    <w:multiLevelType w:val="hybridMultilevel"/>
    <w:tmpl w:val="5740A7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E781E"/>
    <w:multiLevelType w:val="hybridMultilevel"/>
    <w:tmpl w:val="E43EC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65C1"/>
    <w:multiLevelType w:val="hybridMultilevel"/>
    <w:tmpl w:val="0A3E5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5B44"/>
    <w:multiLevelType w:val="hybridMultilevel"/>
    <w:tmpl w:val="7F322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2243"/>
    <w:multiLevelType w:val="hybridMultilevel"/>
    <w:tmpl w:val="CE201608"/>
    <w:lvl w:ilvl="0" w:tplc="B064A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docVars>
    <w:docVar w:name="DernierMetEn" w:val="aucun"/>
    <w:docVar w:name="VersionAMath" w:val="(18 janv 98)"/>
  </w:docVars>
  <w:rsids>
    <w:rsidRoot w:val="00F22845"/>
    <w:rsid w:val="000017EC"/>
    <w:rsid w:val="00002F6D"/>
    <w:rsid w:val="00016858"/>
    <w:rsid w:val="00017BE4"/>
    <w:rsid w:val="0002092C"/>
    <w:rsid w:val="0002136B"/>
    <w:rsid w:val="000242BE"/>
    <w:rsid w:val="00024A47"/>
    <w:rsid w:val="00025A77"/>
    <w:rsid w:val="000262C1"/>
    <w:rsid w:val="00040992"/>
    <w:rsid w:val="000435A5"/>
    <w:rsid w:val="00054C5B"/>
    <w:rsid w:val="00056036"/>
    <w:rsid w:val="00057DD5"/>
    <w:rsid w:val="000672E2"/>
    <w:rsid w:val="00080202"/>
    <w:rsid w:val="0008204D"/>
    <w:rsid w:val="0008738B"/>
    <w:rsid w:val="00091500"/>
    <w:rsid w:val="0009557E"/>
    <w:rsid w:val="000A067B"/>
    <w:rsid w:val="000B0CAA"/>
    <w:rsid w:val="000B1439"/>
    <w:rsid w:val="000C06AF"/>
    <w:rsid w:val="000C5D99"/>
    <w:rsid w:val="000C68C9"/>
    <w:rsid w:val="000D4CB2"/>
    <w:rsid w:val="000E0699"/>
    <w:rsid w:val="000E0C7C"/>
    <w:rsid w:val="000E15A3"/>
    <w:rsid w:val="000E40E8"/>
    <w:rsid w:val="000F4B13"/>
    <w:rsid w:val="000F5FED"/>
    <w:rsid w:val="000F78E2"/>
    <w:rsid w:val="001105C4"/>
    <w:rsid w:val="00111C6C"/>
    <w:rsid w:val="0012214A"/>
    <w:rsid w:val="001228D6"/>
    <w:rsid w:val="00140AF3"/>
    <w:rsid w:val="00142A8A"/>
    <w:rsid w:val="00144396"/>
    <w:rsid w:val="00150365"/>
    <w:rsid w:val="0015130C"/>
    <w:rsid w:val="0015708A"/>
    <w:rsid w:val="00163DF4"/>
    <w:rsid w:val="00173E11"/>
    <w:rsid w:val="0018058F"/>
    <w:rsid w:val="00190A2D"/>
    <w:rsid w:val="00191E28"/>
    <w:rsid w:val="001939F6"/>
    <w:rsid w:val="001A368B"/>
    <w:rsid w:val="001A717C"/>
    <w:rsid w:val="001B5DE5"/>
    <w:rsid w:val="001B6921"/>
    <w:rsid w:val="001C03C0"/>
    <w:rsid w:val="001C327E"/>
    <w:rsid w:val="001C3427"/>
    <w:rsid w:val="001C5151"/>
    <w:rsid w:val="001C7A77"/>
    <w:rsid w:val="001D721B"/>
    <w:rsid w:val="001E1707"/>
    <w:rsid w:val="001E6F04"/>
    <w:rsid w:val="00204FA4"/>
    <w:rsid w:val="00210AD4"/>
    <w:rsid w:val="00212FB5"/>
    <w:rsid w:val="002149E7"/>
    <w:rsid w:val="00230EA1"/>
    <w:rsid w:val="0023323D"/>
    <w:rsid w:val="0023375F"/>
    <w:rsid w:val="002376CC"/>
    <w:rsid w:val="0024044C"/>
    <w:rsid w:val="00257173"/>
    <w:rsid w:val="00265D4A"/>
    <w:rsid w:val="00266DF1"/>
    <w:rsid w:val="002738E5"/>
    <w:rsid w:val="00280CE0"/>
    <w:rsid w:val="0028101B"/>
    <w:rsid w:val="00284323"/>
    <w:rsid w:val="00285F0C"/>
    <w:rsid w:val="0029563F"/>
    <w:rsid w:val="002A388C"/>
    <w:rsid w:val="002A5DD0"/>
    <w:rsid w:val="002B2104"/>
    <w:rsid w:val="002B4AF8"/>
    <w:rsid w:val="002C0FC8"/>
    <w:rsid w:val="002D4460"/>
    <w:rsid w:val="002D538D"/>
    <w:rsid w:val="002F0345"/>
    <w:rsid w:val="002F2CA5"/>
    <w:rsid w:val="00306105"/>
    <w:rsid w:val="0030718D"/>
    <w:rsid w:val="00314A4C"/>
    <w:rsid w:val="00315D6D"/>
    <w:rsid w:val="00322326"/>
    <w:rsid w:val="00335F8A"/>
    <w:rsid w:val="003431C9"/>
    <w:rsid w:val="00350F69"/>
    <w:rsid w:val="00354D9E"/>
    <w:rsid w:val="003629C1"/>
    <w:rsid w:val="00366422"/>
    <w:rsid w:val="00370776"/>
    <w:rsid w:val="0037207D"/>
    <w:rsid w:val="00376028"/>
    <w:rsid w:val="003848E5"/>
    <w:rsid w:val="00390BE6"/>
    <w:rsid w:val="00393D4A"/>
    <w:rsid w:val="00393E8C"/>
    <w:rsid w:val="00394BE6"/>
    <w:rsid w:val="003A3FFB"/>
    <w:rsid w:val="003A5B32"/>
    <w:rsid w:val="003C3F71"/>
    <w:rsid w:val="003D2A13"/>
    <w:rsid w:val="003D5BEF"/>
    <w:rsid w:val="003E0CB0"/>
    <w:rsid w:val="003F1491"/>
    <w:rsid w:val="003F26F2"/>
    <w:rsid w:val="00403B6A"/>
    <w:rsid w:val="004043CB"/>
    <w:rsid w:val="00405354"/>
    <w:rsid w:val="00405DA3"/>
    <w:rsid w:val="00406F1C"/>
    <w:rsid w:val="00422A1D"/>
    <w:rsid w:val="00426BB8"/>
    <w:rsid w:val="0043738C"/>
    <w:rsid w:val="00447929"/>
    <w:rsid w:val="00461D11"/>
    <w:rsid w:val="004633C3"/>
    <w:rsid w:val="004735AB"/>
    <w:rsid w:val="00482BC4"/>
    <w:rsid w:val="00493E41"/>
    <w:rsid w:val="004A06CA"/>
    <w:rsid w:val="004A2A79"/>
    <w:rsid w:val="004B4BA1"/>
    <w:rsid w:val="004B5651"/>
    <w:rsid w:val="004D6AF7"/>
    <w:rsid w:val="004E5298"/>
    <w:rsid w:val="004F208D"/>
    <w:rsid w:val="004F41BE"/>
    <w:rsid w:val="004F5158"/>
    <w:rsid w:val="004F7A02"/>
    <w:rsid w:val="00500730"/>
    <w:rsid w:val="00504315"/>
    <w:rsid w:val="00511885"/>
    <w:rsid w:val="00512FB4"/>
    <w:rsid w:val="00517190"/>
    <w:rsid w:val="005247A4"/>
    <w:rsid w:val="00545349"/>
    <w:rsid w:val="00560666"/>
    <w:rsid w:val="0056126E"/>
    <w:rsid w:val="00561DB4"/>
    <w:rsid w:val="0056460F"/>
    <w:rsid w:val="005668F2"/>
    <w:rsid w:val="0057074A"/>
    <w:rsid w:val="00571043"/>
    <w:rsid w:val="00575395"/>
    <w:rsid w:val="0057685B"/>
    <w:rsid w:val="00580E3D"/>
    <w:rsid w:val="00581441"/>
    <w:rsid w:val="005860A6"/>
    <w:rsid w:val="00591202"/>
    <w:rsid w:val="005A27E2"/>
    <w:rsid w:val="005A48B7"/>
    <w:rsid w:val="005B1519"/>
    <w:rsid w:val="005B5100"/>
    <w:rsid w:val="005D417F"/>
    <w:rsid w:val="005D4BC2"/>
    <w:rsid w:val="005E1804"/>
    <w:rsid w:val="005E3928"/>
    <w:rsid w:val="005E5C6A"/>
    <w:rsid w:val="005F4673"/>
    <w:rsid w:val="005F6EB2"/>
    <w:rsid w:val="00600A06"/>
    <w:rsid w:val="00610868"/>
    <w:rsid w:val="00623819"/>
    <w:rsid w:val="0062547F"/>
    <w:rsid w:val="006275D1"/>
    <w:rsid w:val="00632221"/>
    <w:rsid w:val="006345CD"/>
    <w:rsid w:val="006354F9"/>
    <w:rsid w:val="006379AC"/>
    <w:rsid w:val="00642395"/>
    <w:rsid w:val="006432E8"/>
    <w:rsid w:val="00645FFF"/>
    <w:rsid w:val="00647738"/>
    <w:rsid w:val="00647787"/>
    <w:rsid w:val="00647E83"/>
    <w:rsid w:val="006623D5"/>
    <w:rsid w:val="0067005C"/>
    <w:rsid w:val="006715A6"/>
    <w:rsid w:val="00682103"/>
    <w:rsid w:val="00683013"/>
    <w:rsid w:val="00683797"/>
    <w:rsid w:val="0068648B"/>
    <w:rsid w:val="006933A6"/>
    <w:rsid w:val="00696F2A"/>
    <w:rsid w:val="006A27D3"/>
    <w:rsid w:val="006A3C3F"/>
    <w:rsid w:val="006B3A46"/>
    <w:rsid w:val="006B4259"/>
    <w:rsid w:val="006C1189"/>
    <w:rsid w:val="006C1B62"/>
    <w:rsid w:val="006C21E7"/>
    <w:rsid w:val="006C3D27"/>
    <w:rsid w:val="006D16DF"/>
    <w:rsid w:val="006D399B"/>
    <w:rsid w:val="006D42D3"/>
    <w:rsid w:val="006E1A74"/>
    <w:rsid w:val="006E3DC7"/>
    <w:rsid w:val="006F1D14"/>
    <w:rsid w:val="00700C48"/>
    <w:rsid w:val="007019C7"/>
    <w:rsid w:val="00711BDC"/>
    <w:rsid w:val="00746DE6"/>
    <w:rsid w:val="00754914"/>
    <w:rsid w:val="00757368"/>
    <w:rsid w:val="00764382"/>
    <w:rsid w:val="00771CF1"/>
    <w:rsid w:val="00773979"/>
    <w:rsid w:val="00773DCC"/>
    <w:rsid w:val="0077624B"/>
    <w:rsid w:val="00776C3F"/>
    <w:rsid w:val="007801AF"/>
    <w:rsid w:val="00782DD5"/>
    <w:rsid w:val="007837D9"/>
    <w:rsid w:val="007841DF"/>
    <w:rsid w:val="007842B0"/>
    <w:rsid w:val="00786DF9"/>
    <w:rsid w:val="00792145"/>
    <w:rsid w:val="00796DDC"/>
    <w:rsid w:val="007A3334"/>
    <w:rsid w:val="007B60C8"/>
    <w:rsid w:val="007C7E62"/>
    <w:rsid w:val="007D0D36"/>
    <w:rsid w:val="007D1815"/>
    <w:rsid w:val="007D25C4"/>
    <w:rsid w:val="007D5929"/>
    <w:rsid w:val="007E1AD2"/>
    <w:rsid w:val="007E28C4"/>
    <w:rsid w:val="007E6BD6"/>
    <w:rsid w:val="007F63A7"/>
    <w:rsid w:val="007F740A"/>
    <w:rsid w:val="007F7DD8"/>
    <w:rsid w:val="0080294B"/>
    <w:rsid w:val="00805176"/>
    <w:rsid w:val="00831B6A"/>
    <w:rsid w:val="008323F9"/>
    <w:rsid w:val="0083616E"/>
    <w:rsid w:val="008362D1"/>
    <w:rsid w:val="008533B1"/>
    <w:rsid w:val="0085598E"/>
    <w:rsid w:val="00862763"/>
    <w:rsid w:val="00883D7E"/>
    <w:rsid w:val="008842D1"/>
    <w:rsid w:val="008A0046"/>
    <w:rsid w:val="008A539D"/>
    <w:rsid w:val="008B2ED4"/>
    <w:rsid w:val="008B3248"/>
    <w:rsid w:val="008B41EA"/>
    <w:rsid w:val="008B7E14"/>
    <w:rsid w:val="008C2025"/>
    <w:rsid w:val="008C4123"/>
    <w:rsid w:val="008E70AC"/>
    <w:rsid w:val="008E7346"/>
    <w:rsid w:val="008F380A"/>
    <w:rsid w:val="009019CD"/>
    <w:rsid w:val="0090372F"/>
    <w:rsid w:val="009047BC"/>
    <w:rsid w:val="0090500A"/>
    <w:rsid w:val="00915251"/>
    <w:rsid w:val="009171DE"/>
    <w:rsid w:val="00924A82"/>
    <w:rsid w:val="00927909"/>
    <w:rsid w:val="0094122B"/>
    <w:rsid w:val="00941D08"/>
    <w:rsid w:val="0094438D"/>
    <w:rsid w:val="009446DF"/>
    <w:rsid w:val="009478C1"/>
    <w:rsid w:val="00951054"/>
    <w:rsid w:val="009823FD"/>
    <w:rsid w:val="00982809"/>
    <w:rsid w:val="009835BF"/>
    <w:rsid w:val="00983DDC"/>
    <w:rsid w:val="00993DAC"/>
    <w:rsid w:val="00994460"/>
    <w:rsid w:val="009962B0"/>
    <w:rsid w:val="009A3385"/>
    <w:rsid w:val="009A75E1"/>
    <w:rsid w:val="009B077F"/>
    <w:rsid w:val="009B633D"/>
    <w:rsid w:val="009C762D"/>
    <w:rsid w:val="009D0122"/>
    <w:rsid w:val="009D06C6"/>
    <w:rsid w:val="009E54D1"/>
    <w:rsid w:val="00A10E34"/>
    <w:rsid w:val="00A20F31"/>
    <w:rsid w:val="00A2366A"/>
    <w:rsid w:val="00A25ECE"/>
    <w:rsid w:val="00A3323E"/>
    <w:rsid w:val="00A3612C"/>
    <w:rsid w:val="00A4106B"/>
    <w:rsid w:val="00A423D2"/>
    <w:rsid w:val="00A470F8"/>
    <w:rsid w:val="00A53B5C"/>
    <w:rsid w:val="00A54EBA"/>
    <w:rsid w:val="00A623A9"/>
    <w:rsid w:val="00A6442F"/>
    <w:rsid w:val="00A724F6"/>
    <w:rsid w:val="00A73C2C"/>
    <w:rsid w:val="00A863A2"/>
    <w:rsid w:val="00A91C32"/>
    <w:rsid w:val="00A96793"/>
    <w:rsid w:val="00AA1A4A"/>
    <w:rsid w:val="00AA20CB"/>
    <w:rsid w:val="00AA6581"/>
    <w:rsid w:val="00AB00C2"/>
    <w:rsid w:val="00AB23BD"/>
    <w:rsid w:val="00AB56EB"/>
    <w:rsid w:val="00AB5D46"/>
    <w:rsid w:val="00AB658B"/>
    <w:rsid w:val="00AC054E"/>
    <w:rsid w:val="00AC2D9F"/>
    <w:rsid w:val="00AD16C4"/>
    <w:rsid w:val="00AE176F"/>
    <w:rsid w:val="00AE3F6A"/>
    <w:rsid w:val="00AF0E57"/>
    <w:rsid w:val="00AF7462"/>
    <w:rsid w:val="00B00ED0"/>
    <w:rsid w:val="00B02568"/>
    <w:rsid w:val="00B0586E"/>
    <w:rsid w:val="00B05EF0"/>
    <w:rsid w:val="00B12E3B"/>
    <w:rsid w:val="00B14E6D"/>
    <w:rsid w:val="00B31DE1"/>
    <w:rsid w:val="00B33889"/>
    <w:rsid w:val="00B34AFD"/>
    <w:rsid w:val="00B34D0C"/>
    <w:rsid w:val="00B37ACF"/>
    <w:rsid w:val="00B4094D"/>
    <w:rsid w:val="00B45920"/>
    <w:rsid w:val="00B52DEE"/>
    <w:rsid w:val="00B53EAD"/>
    <w:rsid w:val="00B54291"/>
    <w:rsid w:val="00B55CC8"/>
    <w:rsid w:val="00B5621B"/>
    <w:rsid w:val="00B63A35"/>
    <w:rsid w:val="00B72383"/>
    <w:rsid w:val="00B7663A"/>
    <w:rsid w:val="00B814E8"/>
    <w:rsid w:val="00B85FA4"/>
    <w:rsid w:val="00B87D94"/>
    <w:rsid w:val="00B92158"/>
    <w:rsid w:val="00B94D8D"/>
    <w:rsid w:val="00BB2754"/>
    <w:rsid w:val="00BB47A7"/>
    <w:rsid w:val="00BB4C34"/>
    <w:rsid w:val="00BB6B61"/>
    <w:rsid w:val="00BB7BBA"/>
    <w:rsid w:val="00BC00C7"/>
    <w:rsid w:val="00BC34CD"/>
    <w:rsid w:val="00BC6532"/>
    <w:rsid w:val="00BD226C"/>
    <w:rsid w:val="00BD2530"/>
    <w:rsid w:val="00BD4CDF"/>
    <w:rsid w:val="00BD54D5"/>
    <w:rsid w:val="00BE19E5"/>
    <w:rsid w:val="00BF7339"/>
    <w:rsid w:val="00C02D81"/>
    <w:rsid w:val="00C04C13"/>
    <w:rsid w:val="00C05B91"/>
    <w:rsid w:val="00C06131"/>
    <w:rsid w:val="00C103B6"/>
    <w:rsid w:val="00C1369C"/>
    <w:rsid w:val="00C14587"/>
    <w:rsid w:val="00C1475B"/>
    <w:rsid w:val="00C5662A"/>
    <w:rsid w:val="00C66501"/>
    <w:rsid w:val="00C70847"/>
    <w:rsid w:val="00C77C81"/>
    <w:rsid w:val="00C878D2"/>
    <w:rsid w:val="00C94220"/>
    <w:rsid w:val="00C96845"/>
    <w:rsid w:val="00CA142C"/>
    <w:rsid w:val="00CA59A4"/>
    <w:rsid w:val="00CA7862"/>
    <w:rsid w:val="00CB2169"/>
    <w:rsid w:val="00CB39AD"/>
    <w:rsid w:val="00CB486C"/>
    <w:rsid w:val="00CB7135"/>
    <w:rsid w:val="00CB7417"/>
    <w:rsid w:val="00CC16D6"/>
    <w:rsid w:val="00CC25A3"/>
    <w:rsid w:val="00CC4E43"/>
    <w:rsid w:val="00CD1E5F"/>
    <w:rsid w:val="00CD789A"/>
    <w:rsid w:val="00CE013E"/>
    <w:rsid w:val="00CE7B43"/>
    <w:rsid w:val="00CF446F"/>
    <w:rsid w:val="00CF554E"/>
    <w:rsid w:val="00D10DF3"/>
    <w:rsid w:val="00D14068"/>
    <w:rsid w:val="00D27469"/>
    <w:rsid w:val="00D3314C"/>
    <w:rsid w:val="00D33773"/>
    <w:rsid w:val="00D35FC3"/>
    <w:rsid w:val="00D46EC4"/>
    <w:rsid w:val="00D5074C"/>
    <w:rsid w:val="00D526BD"/>
    <w:rsid w:val="00D6060C"/>
    <w:rsid w:val="00D72A81"/>
    <w:rsid w:val="00D80CC0"/>
    <w:rsid w:val="00D84CB6"/>
    <w:rsid w:val="00D92E96"/>
    <w:rsid w:val="00DA42A7"/>
    <w:rsid w:val="00DA4DA9"/>
    <w:rsid w:val="00DB0251"/>
    <w:rsid w:val="00DB09E7"/>
    <w:rsid w:val="00DB2C98"/>
    <w:rsid w:val="00DB7332"/>
    <w:rsid w:val="00DC0AC1"/>
    <w:rsid w:val="00DC2123"/>
    <w:rsid w:val="00DC262C"/>
    <w:rsid w:val="00DC2638"/>
    <w:rsid w:val="00DC3C38"/>
    <w:rsid w:val="00DD55C3"/>
    <w:rsid w:val="00DE0E33"/>
    <w:rsid w:val="00DE32DF"/>
    <w:rsid w:val="00DE4BA3"/>
    <w:rsid w:val="00DF0511"/>
    <w:rsid w:val="00DF40BA"/>
    <w:rsid w:val="00DF6843"/>
    <w:rsid w:val="00E00C8C"/>
    <w:rsid w:val="00E06FE3"/>
    <w:rsid w:val="00E13230"/>
    <w:rsid w:val="00E13E25"/>
    <w:rsid w:val="00E14648"/>
    <w:rsid w:val="00E2675B"/>
    <w:rsid w:val="00E34731"/>
    <w:rsid w:val="00E41590"/>
    <w:rsid w:val="00E6041E"/>
    <w:rsid w:val="00E607ED"/>
    <w:rsid w:val="00E6174D"/>
    <w:rsid w:val="00E65FC0"/>
    <w:rsid w:val="00E728DF"/>
    <w:rsid w:val="00E72D2B"/>
    <w:rsid w:val="00E9337F"/>
    <w:rsid w:val="00E946A5"/>
    <w:rsid w:val="00EA374A"/>
    <w:rsid w:val="00EB257B"/>
    <w:rsid w:val="00EB4D64"/>
    <w:rsid w:val="00EC6BE4"/>
    <w:rsid w:val="00ED09E4"/>
    <w:rsid w:val="00ED482F"/>
    <w:rsid w:val="00ED55D1"/>
    <w:rsid w:val="00EE1A40"/>
    <w:rsid w:val="00EE2611"/>
    <w:rsid w:val="00EE3ECF"/>
    <w:rsid w:val="00EE6E54"/>
    <w:rsid w:val="00EF2D35"/>
    <w:rsid w:val="00EF51C9"/>
    <w:rsid w:val="00F06D77"/>
    <w:rsid w:val="00F13DE9"/>
    <w:rsid w:val="00F22845"/>
    <w:rsid w:val="00F24663"/>
    <w:rsid w:val="00F30623"/>
    <w:rsid w:val="00F34E7E"/>
    <w:rsid w:val="00F42A33"/>
    <w:rsid w:val="00F53396"/>
    <w:rsid w:val="00F65031"/>
    <w:rsid w:val="00F66F46"/>
    <w:rsid w:val="00F734E7"/>
    <w:rsid w:val="00F93DB7"/>
    <w:rsid w:val="00F9455D"/>
    <w:rsid w:val="00F9468E"/>
    <w:rsid w:val="00FB4490"/>
    <w:rsid w:val="00FB67BC"/>
    <w:rsid w:val="00FB70E7"/>
    <w:rsid w:val="00FC0C3D"/>
    <w:rsid w:val="00FC2522"/>
    <w:rsid w:val="00FD52D8"/>
    <w:rsid w:val="00FD5F66"/>
    <w:rsid w:val="00FE023E"/>
    <w:rsid w:val="00FE5AB7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4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F22845"/>
    <w:pPr>
      <w:keepNext/>
      <w:tabs>
        <w:tab w:val="right" w:pos="10773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F22845"/>
    <w:pPr>
      <w:keepNext/>
      <w:outlineLvl w:val="1"/>
    </w:pPr>
    <w:rPr>
      <w:rFonts w:ascii="Old English Text MT" w:hAnsi="Old English Text MT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sid w:val="008C2025"/>
    <w:rPr>
      <w:i/>
      <w:noProof/>
      <w:color w:val="0000FF"/>
    </w:rPr>
  </w:style>
  <w:style w:type="character" w:customStyle="1" w:styleId="Titre1Car">
    <w:name w:val="Titre 1 Car"/>
    <w:basedOn w:val="Policepardfaut"/>
    <w:link w:val="Titre1"/>
    <w:rsid w:val="00F22845"/>
    <w:rPr>
      <w:b/>
      <w:bCs/>
      <w:sz w:val="24"/>
    </w:rPr>
  </w:style>
  <w:style w:type="character" w:customStyle="1" w:styleId="Titre2Car">
    <w:name w:val="Titre 2 Car"/>
    <w:basedOn w:val="Policepardfaut"/>
    <w:link w:val="Titre2"/>
    <w:rsid w:val="00F22845"/>
    <w:rPr>
      <w:rFonts w:ascii="Old English Text MT" w:hAnsi="Old English Text MT"/>
      <w:sz w:val="52"/>
    </w:rPr>
  </w:style>
  <w:style w:type="table" w:styleId="Grilledutableau">
    <w:name w:val="Table Grid"/>
    <w:basedOn w:val="TableauNormal"/>
    <w:uiPriority w:val="59"/>
    <w:rsid w:val="00F2284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semiHidden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F2284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PieddepageCar">
    <w:name w:val="Pied de page Car"/>
    <w:basedOn w:val="Policepardfaut"/>
    <w:link w:val="Pieddepage"/>
    <w:uiPriority w:val="99"/>
    <w:rsid w:val="00F22845"/>
  </w:style>
  <w:style w:type="paragraph" w:styleId="Textedebulles">
    <w:name w:val="Balloon Text"/>
    <w:basedOn w:val="Normal"/>
    <w:link w:val="TextedebullesCar"/>
    <w:uiPriority w:val="99"/>
    <w:semiHidden/>
    <w:unhideWhenUsed/>
    <w:rsid w:val="008E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3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46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F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we-math-mathml-inline">
    <w:name w:val="mwe-math-mathml-inline"/>
    <w:basedOn w:val="Policepardfaut"/>
    <w:rsid w:val="000F5FED"/>
  </w:style>
  <w:style w:type="character" w:styleId="Textedelespacerserv">
    <w:name w:val="Placeholder Text"/>
    <w:basedOn w:val="Policepardfaut"/>
    <w:uiPriority w:val="99"/>
    <w:semiHidden/>
    <w:rsid w:val="00E14648"/>
    <w:rPr>
      <w:color w:val="808080"/>
    </w:rPr>
  </w:style>
  <w:style w:type="paragraph" w:styleId="Corpsdetexte2">
    <w:name w:val="Body Text 2"/>
    <w:basedOn w:val="Normal"/>
    <w:link w:val="Corpsdetexte2Car"/>
    <w:semiHidden/>
    <w:rsid w:val="000017EC"/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0017E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4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F22845"/>
    <w:pPr>
      <w:keepNext/>
      <w:tabs>
        <w:tab w:val="right" w:pos="10773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F22845"/>
    <w:pPr>
      <w:keepNext/>
      <w:outlineLvl w:val="1"/>
    </w:pPr>
    <w:rPr>
      <w:rFonts w:ascii="Old English Text MT" w:hAnsi="Old English Text MT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character" w:customStyle="1" w:styleId="Titre1Car">
    <w:name w:val="Titre 1 Car"/>
    <w:basedOn w:val="Policepardfaut"/>
    <w:link w:val="Titre1"/>
    <w:rsid w:val="00F22845"/>
    <w:rPr>
      <w:b/>
      <w:bCs/>
      <w:sz w:val="24"/>
    </w:rPr>
  </w:style>
  <w:style w:type="character" w:customStyle="1" w:styleId="Titre2Car">
    <w:name w:val="Titre 2 Car"/>
    <w:basedOn w:val="Policepardfaut"/>
    <w:link w:val="Titre2"/>
    <w:rsid w:val="00F22845"/>
    <w:rPr>
      <w:rFonts w:ascii="Old English Text MT" w:hAnsi="Old English Text MT"/>
      <w:sz w:val="52"/>
    </w:rPr>
  </w:style>
  <w:style w:type="table" w:styleId="Grilledutableau">
    <w:name w:val="Table Grid"/>
    <w:basedOn w:val="TableauNormal"/>
    <w:uiPriority w:val="59"/>
    <w:rsid w:val="00F2284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semiHidden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F2284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PieddepageCar">
    <w:name w:val="Pied de page Car"/>
    <w:basedOn w:val="Policepardfaut"/>
    <w:link w:val="Pieddepage"/>
    <w:uiPriority w:val="99"/>
    <w:rsid w:val="00F22845"/>
  </w:style>
  <w:style w:type="paragraph" w:styleId="Textedebulles">
    <w:name w:val="Balloon Text"/>
    <w:basedOn w:val="Normal"/>
    <w:link w:val="TextedebullesCar"/>
    <w:uiPriority w:val="99"/>
    <w:semiHidden/>
    <w:unhideWhenUsed/>
    <w:rsid w:val="008E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3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46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F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we-math-mathml-inline">
    <w:name w:val="mwe-math-mathml-inline"/>
    <w:basedOn w:val="Policepardfaut"/>
    <w:rsid w:val="000F5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33;vin\Documents\amath\aMath97\aMath97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A729-6574-49A9-8BEF-E66AD126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aMath97</Template>
  <TotalTime>3</TotalTime>
  <Pages>3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HP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Kévin</dc:creator>
  <cp:lastModifiedBy>HP</cp:lastModifiedBy>
  <cp:revision>3</cp:revision>
  <cp:lastPrinted>2019-02-13T13:12:00Z</cp:lastPrinted>
  <dcterms:created xsi:type="dcterms:W3CDTF">2020-02-02T10:32:00Z</dcterms:created>
  <dcterms:modified xsi:type="dcterms:W3CDTF">2020-02-25T10:22:00Z</dcterms:modified>
</cp:coreProperties>
</file>