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332" w:rsidRPr="00017AE9" w:rsidRDefault="00D3322C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40" w:line="288" w:lineRule="auto"/>
        <w:ind w:firstLine="284"/>
        <w:rPr>
          <w:rFonts w:ascii="Times New Roman" w:eastAsia="Times" w:hAnsi="Times New Roman" w:cs="Times New Roman"/>
        </w:rPr>
      </w:pPr>
      <w:r w:rsidRPr="00017A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802D93E" wp14:editId="1054E67C">
            <wp:simplePos x="0" y="0"/>
            <wp:positionH relativeFrom="margin">
              <wp:posOffset>-259080</wp:posOffset>
            </wp:positionH>
            <wp:positionV relativeFrom="page">
              <wp:posOffset>614045</wp:posOffset>
            </wp:positionV>
            <wp:extent cx="2654935" cy="10172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ège coordonnées complète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D3" w:rsidRPr="00017AE9">
        <w:rPr>
          <w:rFonts w:ascii="Times New Roman" w:hAnsi="Times New Roman" w:cs="Times New Roman"/>
        </w:rPr>
        <w:tab/>
      </w:r>
      <w:r w:rsidR="008E66D3" w:rsidRPr="00017AE9">
        <w:rPr>
          <w:rFonts w:ascii="Times New Roman" w:hAnsi="Times New Roman" w:cs="Times New Roman"/>
        </w:rPr>
        <w:tab/>
        <w:t xml:space="preserve">Saint </w:t>
      </w:r>
      <w:proofErr w:type="spellStart"/>
      <w:r w:rsidR="008E66D3" w:rsidRPr="00017AE9">
        <w:rPr>
          <w:rFonts w:ascii="Times New Roman" w:hAnsi="Times New Roman" w:cs="Times New Roman"/>
        </w:rPr>
        <w:t>Savin</w:t>
      </w:r>
      <w:proofErr w:type="spellEnd"/>
      <w:r w:rsidR="008E66D3" w:rsidRPr="00017AE9">
        <w:rPr>
          <w:rFonts w:ascii="Times New Roman" w:hAnsi="Times New Roman" w:cs="Times New Roman"/>
        </w:rPr>
        <w:t xml:space="preserve">, le </w:t>
      </w:r>
      <w:r w:rsidRPr="00017AE9">
        <w:rPr>
          <w:rFonts w:ascii="Times New Roman" w:hAnsi="Times New Roman" w:cs="Times New Roman"/>
        </w:rPr>
        <w:t>1</w:t>
      </w:r>
      <w:r w:rsidR="00B977FE" w:rsidRPr="00017AE9">
        <w:rPr>
          <w:rFonts w:ascii="Times New Roman" w:hAnsi="Times New Roman" w:cs="Times New Roman"/>
        </w:rPr>
        <w:t>3</w:t>
      </w:r>
      <w:r w:rsidR="004E57B3" w:rsidRPr="00017AE9">
        <w:rPr>
          <w:rFonts w:ascii="Times New Roman" w:hAnsi="Times New Roman" w:cs="Times New Roman"/>
        </w:rPr>
        <w:t xml:space="preserve"> </w:t>
      </w:r>
      <w:r w:rsidRPr="00017AE9">
        <w:rPr>
          <w:rFonts w:ascii="Times New Roman" w:hAnsi="Times New Roman" w:cs="Times New Roman"/>
        </w:rPr>
        <w:t xml:space="preserve">septembre </w:t>
      </w:r>
      <w:r w:rsidR="00B977FE" w:rsidRPr="00017AE9">
        <w:rPr>
          <w:rFonts w:ascii="Times New Roman" w:hAnsi="Times New Roman" w:cs="Times New Roman"/>
        </w:rPr>
        <w:t>2021</w:t>
      </w:r>
    </w:p>
    <w:p w:rsidR="00C01332" w:rsidRPr="00017AE9" w:rsidRDefault="00D3322C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40" w:line="288" w:lineRule="auto"/>
        <w:ind w:firstLine="284"/>
        <w:rPr>
          <w:rFonts w:ascii="Times New Roman" w:eastAsia="Times" w:hAnsi="Times New Roman" w:cs="Times New Roman"/>
        </w:rPr>
      </w:pPr>
      <w:r w:rsidRPr="00017AE9">
        <w:rPr>
          <w:rFonts w:ascii="Times New Roman" w:eastAsia="Times" w:hAnsi="Times New Roman" w:cs="Times New Roman"/>
        </w:rPr>
        <w:tab/>
      </w:r>
      <w:r w:rsidRPr="00017AE9">
        <w:rPr>
          <w:rFonts w:ascii="Times New Roman" w:eastAsia="Times" w:hAnsi="Times New Roman" w:cs="Times New Roman"/>
        </w:rPr>
        <w:tab/>
      </w:r>
      <w:r w:rsidR="00B135C0" w:rsidRPr="00017AE9">
        <w:rPr>
          <w:rFonts w:ascii="Times New Roman" w:hAnsi="Times New Roman" w:cs="Times New Roman"/>
          <w:lang w:val="de-DE"/>
        </w:rPr>
        <w:t xml:space="preserve"> </w:t>
      </w:r>
    </w:p>
    <w:p w:rsidR="00225E7B" w:rsidRPr="00017AE9" w:rsidRDefault="00B135C0" w:rsidP="00225E7B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40" w:line="288" w:lineRule="auto"/>
        <w:rPr>
          <w:rFonts w:ascii="Times New Roman" w:eastAsia="Times" w:hAnsi="Times New Roman" w:cs="Times New Roman"/>
        </w:rPr>
      </w:pPr>
      <w:r w:rsidRPr="00017AE9">
        <w:rPr>
          <w:rFonts w:ascii="Times New Roman" w:eastAsia="Times" w:hAnsi="Times New Roman" w:cs="Times New Roman"/>
        </w:rPr>
        <w:tab/>
      </w:r>
      <w:r w:rsidRPr="00017AE9">
        <w:rPr>
          <w:rFonts w:ascii="Times New Roman" w:eastAsia="Times" w:hAnsi="Times New Roman" w:cs="Times New Roman"/>
        </w:rPr>
        <w:tab/>
      </w:r>
      <w:r w:rsidR="00B977FE" w:rsidRPr="00017AE9">
        <w:rPr>
          <w:rFonts w:ascii="Times New Roman" w:eastAsia="Times" w:hAnsi="Times New Roman" w:cs="Times New Roman"/>
        </w:rPr>
        <w:t>A l’attention des Responsables des Elèves</w:t>
      </w:r>
    </w:p>
    <w:p w:rsidR="00225E7B" w:rsidRPr="00017AE9" w:rsidRDefault="00225E7B" w:rsidP="00225E7B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40" w:line="288" w:lineRule="auto"/>
        <w:rPr>
          <w:rFonts w:ascii="Times New Roman" w:eastAsia="Times" w:hAnsi="Times New Roman" w:cs="Times New Roman"/>
        </w:rPr>
      </w:pPr>
    </w:p>
    <w:p w:rsidR="00C01332" w:rsidRPr="00017AE9" w:rsidRDefault="00225E7B" w:rsidP="00225E7B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40" w:line="288" w:lineRule="auto"/>
        <w:rPr>
          <w:rFonts w:ascii="Times New Roman" w:eastAsia="Times" w:hAnsi="Times New Roman" w:cs="Times New Roman"/>
          <w:b/>
        </w:rPr>
      </w:pPr>
      <w:r w:rsidRPr="00017AE9">
        <w:rPr>
          <w:rFonts w:ascii="Times New Roman" w:eastAsia="Times" w:hAnsi="Times New Roman" w:cs="Times New Roman"/>
          <w:b/>
        </w:rPr>
        <w:t>Objet : Evaluations nationales en classe de 6ème</w:t>
      </w:r>
    </w:p>
    <w:p w:rsidR="00C01332" w:rsidRPr="00017AE9" w:rsidRDefault="00B135C0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eastAsia="Times" w:hAnsi="Times New Roman" w:cs="Times New Roman"/>
        </w:rPr>
      </w:pPr>
      <w:r w:rsidRPr="00017AE9">
        <w:rPr>
          <w:rFonts w:ascii="Times New Roman" w:eastAsia="Times" w:hAnsi="Times New Roman" w:cs="Times New Roman"/>
        </w:rPr>
        <w:tab/>
        <w:t>Madame, Monsieur,</w:t>
      </w:r>
    </w:p>
    <w:p w:rsidR="008C1D69" w:rsidRPr="00017AE9" w:rsidRDefault="008C1D69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rPr>
          <w:rFonts w:ascii="Times New Roman" w:eastAsia="Times" w:hAnsi="Times New Roman" w:cs="Times New Roman"/>
        </w:rPr>
      </w:pPr>
    </w:p>
    <w:p w:rsidR="00017AE9" w:rsidRPr="00017AE9" w:rsidRDefault="00B977FE" w:rsidP="001F3235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hAnsi="Times New Roman" w:cs="Times New Roman"/>
        </w:rPr>
      </w:pPr>
      <w:r w:rsidRPr="00017AE9">
        <w:rPr>
          <w:rFonts w:ascii="Times New Roman" w:eastAsia="Times" w:hAnsi="Times New Roman" w:cs="Times New Roman"/>
        </w:rPr>
        <w:t>Tous les élèves de 6</w:t>
      </w:r>
      <w:r w:rsidRPr="00017AE9">
        <w:rPr>
          <w:rFonts w:ascii="Times New Roman" w:eastAsia="Times" w:hAnsi="Times New Roman" w:cs="Times New Roman"/>
          <w:vertAlign w:val="superscript"/>
        </w:rPr>
        <w:t>ème</w:t>
      </w:r>
      <w:r w:rsidRPr="00017AE9">
        <w:rPr>
          <w:rFonts w:ascii="Times New Roman" w:eastAsia="Times" w:hAnsi="Times New Roman" w:cs="Times New Roman"/>
        </w:rPr>
        <w:t xml:space="preserve"> vont participer à une évaluation nationale des compétences en Mathématiques et </w:t>
      </w:r>
      <w:r w:rsidR="00017AE9" w:rsidRPr="00017AE9">
        <w:rPr>
          <w:rFonts w:ascii="Times New Roman" w:eastAsia="Times" w:hAnsi="Times New Roman" w:cs="Times New Roman"/>
        </w:rPr>
        <w:t xml:space="preserve">en </w:t>
      </w:r>
      <w:r w:rsidRPr="00017AE9">
        <w:rPr>
          <w:rFonts w:ascii="Times New Roman" w:eastAsia="Times" w:hAnsi="Times New Roman" w:cs="Times New Roman"/>
        </w:rPr>
        <w:t>Français, entre le 13 septembre et le 1</w:t>
      </w:r>
      <w:r w:rsidRPr="00017AE9">
        <w:rPr>
          <w:rFonts w:ascii="Times New Roman" w:eastAsia="Times" w:hAnsi="Times New Roman" w:cs="Times New Roman"/>
          <w:vertAlign w:val="superscript"/>
        </w:rPr>
        <w:t>er</w:t>
      </w:r>
      <w:r w:rsidRPr="00017AE9">
        <w:rPr>
          <w:rFonts w:ascii="Times New Roman" w:eastAsia="Times" w:hAnsi="Times New Roman" w:cs="Times New Roman"/>
        </w:rPr>
        <w:t xml:space="preserve"> octobre 2021.</w:t>
      </w:r>
      <w:r w:rsidR="00C97EE7" w:rsidRPr="00017AE9">
        <w:rPr>
          <w:rFonts w:ascii="Times New Roman" w:hAnsi="Times New Roman" w:cs="Times New Roman"/>
        </w:rPr>
        <w:t xml:space="preserve"> </w:t>
      </w:r>
      <w:r w:rsidR="001F3235" w:rsidRPr="00017AE9">
        <w:rPr>
          <w:rFonts w:ascii="Times New Roman" w:hAnsi="Times New Roman" w:cs="Times New Roman"/>
        </w:rPr>
        <w:t>Le premier groupe à passer le fera le Vendredi 17 Septembre.</w:t>
      </w:r>
      <w:r w:rsidR="00017AE9" w:rsidRPr="00017AE9">
        <w:rPr>
          <w:rFonts w:ascii="Times New Roman" w:hAnsi="Times New Roman" w:cs="Times New Roman"/>
        </w:rPr>
        <w:t xml:space="preserve"> </w:t>
      </w:r>
    </w:p>
    <w:p w:rsidR="00225E7B" w:rsidRPr="00017AE9" w:rsidRDefault="00225E7B" w:rsidP="001F3235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  <w:rPr>
          <w:rFonts w:ascii="Times New Roman" w:hAnsi="Times New Roman" w:cs="Times New Roman"/>
        </w:rPr>
      </w:pPr>
      <w:r w:rsidRPr="00017AE9">
        <w:rPr>
          <w:rFonts w:ascii="Times New Roman" w:hAnsi="Times New Roman" w:cs="Times New Roman"/>
        </w:rPr>
        <w:t>Lorsqu’un des deux groupes de la classe sera en train de passer un test, l’autre groupe sera en classe.</w:t>
      </w:r>
    </w:p>
    <w:p w:rsidR="00C97EE7" w:rsidRPr="00017AE9" w:rsidRDefault="001F3235" w:rsidP="001F3235">
      <w:pPr>
        <w:pStyle w:val="NormalWeb"/>
        <w:spacing w:after="0" w:line="240" w:lineRule="auto"/>
        <w:jc w:val="both"/>
        <w:rPr>
          <w:color w:val="000000"/>
          <w:sz w:val="22"/>
          <w:szCs w:val="22"/>
        </w:rPr>
      </w:pPr>
      <w:r w:rsidRPr="00017AE9">
        <w:rPr>
          <w:color w:val="000000"/>
          <w:sz w:val="22"/>
          <w:szCs w:val="22"/>
        </w:rPr>
        <w:t>Votre</w:t>
      </w:r>
      <w:r w:rsidR="00C97EE7" w:rsidRPr="00017AE9">
        <w:rPr>
          <w:color w:val="000000"/>
          <w:sz w:val="22"/>
          <w:szCs w:val="22"/>
        </w:rPr>
        <w:t xml:space="preserve"> enfant </w:t>
      </w:r>
      <w:r w:rsidRPr="00017AE9">
        <w:rPr>
          <w:color w:val="000000"/>
          <w:sz w:val="22"/>
          <w:szCs w:val="22"/>
        </w:rPr>
        <w:t>va passer</w:t>
      </w:r>
      <w:r w:rsidR="00C97EE7" w:rsidRPr="00017AE9">
        <w:rPr>
          <w:color w:val="000000"/>
          <w:sz w:val="22"/>
          <w:szCs w:val="22"/>
        </w:rPr>
        <w:t xml:space="preserve"> </w:t>
      </w:r>
      <w:r w:rsidR="00017AE9" w:rsidRPr="00017AE9">
        <w:rPr>
          <w:color w:val="000000"/>
          <w:sz w:val="22"/>
          <w:szCs w:val="22"/>
        </w:rPr>
        <w:t xml:space="preserve">3 tests : </w:t>
      </w:r>
      <w:r w:rsidR="00B977FE" w:rsidRPr="00017AE9">
        <w:rPr>
          <w:color w:val="000000"/>
          <w:sz w:val="22"/>
          <w:szCs w:val="22"/>
        </w:rPr>
        <w:t>un test</w:t>
      </w:r>
      <w:r w:rsidR="00017AE9" w:rsidRPr="00017AE9">
        <w:rPr>
          <w:color w:val="000000"/>
          <w:sz w:val="22"/>
          <w:szCs w:val="22"/>
        </w:rPr>
        <w:t>,</w:t>
      </w:r>
      <w:r w:rsidR="00B977FE" w:rsidRPr="00017AE9">
        <w:rPr>
          <w:color w:val="000000"/>
          <w:sz w:val="22"/>
          <w:szCs w:val="22"/>
        </w:rPr>
        <w:t xml:space="preserve"> </w:t>
      </w:r>
      <w:r w:rsidR="00225E7B" w:rsidRPr="00017AE9">
        <w:rPr>
          <w:color w:val="000000"/>
          <w:sz w:val="22"/>
          <w:szCs w:val="22"/>
        </w:rPr>
        <w:t>durant ses cours habituels</w:t>
      </w:r>
      <w:r w:rsidR="00017AE9" w:rsidRPr="00017AE9">
        <w:rPr>
          <w:color w:val="000000"/>
          <w:sz w:val="22"/>
          <w:szCs w:val="22"/>
        </w:rPr>
        <w:t>,</w:t>
      </w:r>
      <w:r w:rsidR="00225E7B" w:rsidRPr="00017AE9">
        <w:rPr>
          <w:color w:val="000000"/>
          <w:sz w:val="22"/>
          <w:szCs w:val="22"/>
        </w:rPr>
        <w:t xml:space="preserve"> </w:t>
      </w:r>
      <w:r w:rsidR="00B977FE" w:rsidRPr="00017AE9">
        <w:rPr>
          <w:color w:val="000000"/>
          <w:sz w:val="22"/>
          <w:szCs w:val="22"/>
        </w:rPr>
        <w:t>de fluence en Français et deux</w:t>
      </w:r>
      <w:r w:rsidR="00C97EE7" w:rsidRPr="00017AE9">
        <w:rPr>
          <w:color w:val="000000"/>
          <w:sz w:val="22"/>
          <w:szCs w:val="22"/>
        </w:rPr>
        <w:t xml:space="preserve"> test</w:t>
      </w:r>
      <w:r w:rsidR="00B977FE" w:rsidRPr="00017AE9">
        <w:rPr>
          <w:color w:val="000000"/>
          <w:sz w:val="22"/>
          <w:szCs w:val="22"/>
        </w:rPr>
        <w:t>s</w:t>
      </w:r>
      <w:r w:rsidRPr="00017AE9">
        <w:rPr>
          <w:color w:val="000000"/>
          <w:sz w:val="22"/>
          <w:szCs w:val="22"/>
        </w:rPr>
        <w:t xml:space="preserve"> sur ordinateur, l’un en Mathématiques, l‘autre en Français, l’ensemble de ces 3 tests visant à mesurer certaines compétences.</w:t>
      </w:r>
      <w:r w:rsidR="00017AE9" w:rsidRPr="00017AE9">
        <w:rPr>
          <w:color w:val="000000"/>
          <w:sz w:val="22"/>
          <w:szCs w:val="22"/>
        </w:rPr>
        <w:t xml:space="preserve"> </w:t>
      </w:r>
      <w:r w:rsidR="00C97EE7" w:rsidRPr="00017AE9">
        <w:rPr>
          <w:color w:val="000000"/>
          <w:sz w:val="22"/>
          <w:szCs w:val="22"/>
        </w:rPr>
        <w:t>Ce</w:t>
      </w:r>
      <w:r w:rsidR="00B977FE" w:rsidRPr="00017AE9">
        <w:rPr>
          <w:color w:val="000000"/>
          <w:sz w:val="22"/>
          <w:szCs w:val="22"/>
        </w:rPr>
        <w:t>s</w:t>
      </w:r>
      <w:r w:rsidR="00C97EE7" w:rsidRPr="00017AE9">
        <w:rPr>
          <w:color w:val="000000"/>
          <w:sz w:val="22"/>
          <w:szCs w:val="22"/>
        </w:rPr>
        <w:t xml:space="preserve"> test</w:t>
      </w:r>
      <w:r w:rsidR="00B977FE" w:rsidRPr="00017AE9">
        <w:rPr>
          <w:color w:val="000000"/>
          <w:sz w:val="22"/>
          <w:szCs w:val="22"/>
        </w:rPr>
        <w:t>s permettront</w:t>
      </w:r>
      <w:r w:rsidR="00C97EE7" w:rsidRPr="00017AE9">
        <w:rPr>
          <w:color w:val="000000"/>
          <w:sz w:val="22"/>
          <w:szCs w:val="22"/>
        </w:rPr>
        <w:t xml:space="preserve"> de faire le point sur ses acquis. Un bilan personnalisé vous sera remis ultérieurement. Il permettra de cibler les </w:t>
      </w:r>
      <w:r w:rsidR="00B977FE" w:rsidRPr="00017AE9">
        <w:rPr>
          <w:color w:val="000000"/>
          <w:sz w:val="22"/>
          <w:szCs w:val="22"/>
        </w:rPr>
        <w:t xml:space="preserve">facilités et les </w:t>
      </w:r>
      <w:r w:rsidR="00C97EE7" w:rsidRPr="00017AE9">
        <w:rPr>
          <w:color w:val="000000"/>
          <w:sz w:val="22"/>
          <w:szCs w:val="22"/>
        </w:rPr>
        <w:t>difficultés éventuelles de votre enfant</w:t>
      </w:r>
      <w:r w:rsidRPr="00017AE9">
        <w:rPr>
          <w:color w:val="000000"/>
          <w:sz w:val="22"/>
          <w:szCs w:val="22"/>
        </w:rPr>
        <w:t>,</w:t>
      </w:r>
      <w:r w:rsidR="00C97EE7" w:rsidRPr="00017AE9">
        <w:rPr>
          <w:color w:val="000000"/>
          <w:sz w:val="22"/>
          <w:szCs w:val="22"/>
        </w:rPr>
        <w:t xml:space="preserve"> afin de lui proposer </w:t>
      </w:r>
      <w:r w:rsidR="00B977FE" w:rsidRPr="00017AE9">
        <w:rPr>
          <w:color w:val="000000"/>
          <w:sz w:val="22"/>
          <w:szCs w:val="22"/>
        </w:rPr>
        <w:t>de le</w:t>
      </w:r>
      <w:r w:rsidRPr="00017AE9">
        <w:rPr>
          <w:color w:val="000000"/>
          <w:sz w:val="22"/>
          <w:szCs w:val="22"/>
        </w:rPr>
        <w:t xml:space="preserve">s encourager ou </w:t>
      </w:r>
      <w:r w:rsidR="00C97EE7" w:rsidRPr="00017AE9">
        <w:rPr>
          <w:color w:val="000000"/>
          <w:sz w:val="22"/>
          <w:szCs w:val="22"/>
        </w:rPr>
        <w:t>d’y remédier</w:t>
      </w:r>
      <w:r w:rsidR="00017AE9" w:rsidRPr="00017AE9">
        <w:rPr>
          <w:color w:val="000000"/>
          <w:sz w:val="22"/>
          <w:szCs w:val="22"/>
        </w:rPr>
        <w:t>,</w:t>
      </w:r>
      <w:r w:rsidRPr="00017AE9">
        <w:rPr>
          <w:color w:val="000000"/>
          <w:sz w:val="22"/>
          <w:szCs w:val="22"/>
        </w:rPr>
        <w:t xml:space="preserve"> selon le cas</w:t>
      </w:r>
      <w:r w:rsidR="00C97EE7" w:rsidRPr="00017AE9">
        <w:rPr>
          <w:color w:val="000000"/>
          <w:sz w:val="22"/>
          <w:szCs w:val="22"/>
        </w:rPr>
        <w:t xml:space="preserve">, </w:t>
      </w:r>
      <w:r w:rsidRPr="00017AE9">
        <w:rPr>
          <w:color w:val="000000"/>
          <w:sz w:val="22"/>
          <w:szCs w:val="22"/>
        </w:rPr>
        <w:t xml:space="preserve">ce </w:t>
      </w:r>
      <w:r w:rsidR="00C97EE7" w:rsidRPr="00017AE9">
        <w:rPr>
          <w:color w:val="000000"/>
          <w:sz w:val="22"/>
          <w:szCs w:val="22"/>
        </w:rPr>
        <w:t xml:space="preserve">dans le cadre de l’accompagnement personnalisé. </w:t>
      </w:r>
    </w:p>
    <w:p w:rsidR="00C97EE7" w:rsidRPr="00017AE9" w:rsidRDefault="00C97EE7" w:rsidP="001F3235">
      <w:pPr>
        <w:pStyle w:val="NormalWeb"/>
        <w:spacing w:after="0" w:line="240" w:lineRule="auto"/>
        <w:jc w:val="both"/>
        <w:rPr>
          <w:color w:val="000000"/>
          <w:sz w:val="22"/>
          <w:szCs w:val="22"/>
        </w:rPr>
      </w:pPr>
      <w:r w:rsidRPr="00017AE9">
        <w:rPr>
          <w:color w:val="000000"/>
          <w:sz w:val="22"/>
          <w:szCs w:val="22"/>
        </w:rPr>
        <w:t>Ce</w:t>
      </w:r>
      <w:r w:rsidR="00225E7B" w:rsidRPr="00017AE9">
        <w:rPr>
          <w:color w:val="000000"/>
          <w:sz w:val="22"/>
          <w:szCs w:val="22"/>
        </w:rPr>
        <w:t>s</w:t>
      </w:r>
      <w:r w:rsidRPr="00017AE9">
        <w:rPr>
          <w:color w:val="000000"/>
          <w:sz w:val="22"/>
          <w:szCs w:val="22"/>
        </w:rPr>
        <w:t xml:space="preserve"> test</w:t>
      </w:r>
      <w:r w:rsidR="00225E7B" w:rsidRPr="00017AE9">
        <w:rPr>
          <w:color w:val="000000"/>
          <w:sz w:val="22"/>
          <w:szCs w:val="22"/>
        </w:rPr>
        <w:t>s ont</w:t>
      </w:r>
      <w:r w:rsidRPr="00017AE9">
        <w:rPr>
          <w:color w:val="000000"/>
          <w:sz w:val="22"/>
          <w:szCs w:val="22"/>
        </w:rPr>
        <w:t xml:space="preserve"> été conçu</w:t>
      </w:r>
      <w:r w:rsidR="00225E7B" w:rsidRPr="00017AE9">
        <w:rPr>
          <w:color w:val="000000"/>
          <w:sz w:val="22"/>
          <w:szCs w:val="22"/>
        </w:rPr>
        <w:t>s</w:t>
      </w:r>
      <w:r w:rsidRPr="00017AE9">
        <w:rPr>
          <w:color w:val="000000"/>
          <w:sz w:val="22"/>
          <w:szCs w:val="22"/>
        </w:rPr>
        <w:t xml:space="preserve"> dans le respect des règles de confidentialité et de protection des données informatiques qui s’appliquent à la statistique publique. Les remontées nationales sont totalement anonymes. Les résultats nationaux seront traités sous forme agrégée, sans aucune information susceptible de permettre l’identification d’une personne. </w:t>
      </w:r>
    </w:p>
    <w:p w:rsidR="00C01332" w:rsidRPr="00017AE9" w:rsidRDefault="00606A67" w:rsidP="001F3235">
      <w:pPr>
        <w:pStyle w:val="NormalWeb"/>
        <w:spacing w:after="0" w:line="240" w:lineRule="auto"/>
        <w:jc w:val="both"/>
        <w:rPr>
          <w:color w:val="000000"/>
          <w:sz w:val="22"/>
          <w:szCs w:val="22"/>
        </w:rPr>
      </w:pPr>
      <w:r w:rsidRPr="00017AE9">
        <w:rPr>
          <w:color w:val="000000"/>
          <w:sz w:val="22"/>
          <w:szCs w:val="22"/>
        </w:rPr>
        <w:t>Le</w:t>
      </w:r>
      <w:r w:rsidR="001F3235" w:rsidRPr="00017AE9">
        <w:rPr>
          <w:color w:val="000000"/>
          <w:sz w:val="22"/>
          <w:szCs w:val="22"/>
        </w:rPr>
        <w:t>s</w:t>
      </w:r>
      <w:r w:rsidRPr="00017AE9">
        <w:rPr>
          <w:color w:val="000000"/>
          <w:sz w:val="22"/>
          <w:szCs w:val="22"/>
        </w:rPr>
        <w:t xml:space="preserve"> test</w:t>
      </w:r>
      <w:r w:rsidR="001F3235" w:rsidRPr="00017AE9">
        <w:rPr>
          <w:color w:val="000000"/>
          <w:sz w:val="22"/>
          <w:szCs w:val="22"/>
        </w:rPr>
        <w:t>s seront</w:t>
      </w:r>
      <w:r w:rsidRPr="00017AE9">
        <w:rPr>
          <w:color w:val="000000"/>
          <w:sz w:val="22"/>
          <w:szCs w:val="22"/>
        </w:rPr>
        <w:t xml:space="preserve"> organisé</w:t>
      </w:r>
      <w:r w:rsidR="001F3235" w:rsidRPr="00017AE9">
        <w:rPr>
          <w:color w:val="000000"/>
          <w:sz w:val="22"/>
          <w:szCs w:val="22"/>
        </w:rPr>
        <w:t>s</w:t>
      </w:r>
      <w:r w:rsidRPr="00017AE9">
        <w:rPr>
          <w:color w:val="000000"/>
          <w:sz w:val="22"/>
          <w:szCs w:val="22"/>
        </w:rPr>
        <w:t xml:space="preserve"> selon le planning </w:t>
      </w:r>
      <w:r w:rsidR="001F3235" w:rsidRPr="00017AE9">
        <w:rPr>
          <w:color w:val="000000"/>
          <w:sz w:val="22"/>
          <w:szCs w:val="22"/>
        </w:rPr>
        <w:t>joint</w:t>
      </w:r>
      <w:r w:rsidRPr="00017AE9">
        <w:rPr>
          <w:color w:val="000000"/>
          <w:sz w:val="22"/>
          <w:szCs w:val="22"/>
        </w:rPr>
        <w:t xml:space="preserve"> ci-dessous. </w:t>
      </w:r>
      <w:r w:rsidR="001F3235" w:rsidRPr="00017AE9">
        <w:rPr>
          <w:color w:val="000000"/>
          <w:sz w:val="22"/>
          <w:szCs w:val="22"/>
        </w:rPr>
        <w:t>Les professeurs principaux feront noter un mot sur le carnet de correspondance de votre enfant, lui indiquant le groupe auquel il sera rattaché.</w:t>
      </w:r>
    </w:p>
    <w:p w:rsidR="001F3235" w:rsidRPr="00017AE9" w:rsidRDefault="001F3235" w:rsidP="001F3235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6"/>
        <w:gridCol w:w="2061"/>
        <w:gridCol w:w="2267"/>
        <w:gridCol w:w="2267"/>
        <w:gridCol w:w="1615"/>
      </w:tblGrid>
      <w:tr w:rsidR="001F3235" w:rsidRPr="001F3235" w:rsidTr="00225E7B">
        <w:trPr>
          <w:tblCellSpacing w:w="0" w:type="dxa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rPr>
                <w:rFonts w:eastAsia="Times New Roman"/>
                <w:bdr w:val="none" w:sz="0" w:space="0" w:color="auto"/>
                <w:lang w:val="fr-FR" w:eastAsia="fr-FR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Chopin Groupe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Chopin Groupe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Curie Groupe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Curie Groupe 2</w:t>
            </w:r>
          </w:p>
        </w:tc>
      </w:tr>
      <w:tr w:rsidR="00017AE9" w:rsidRPr="00017AE9" w:rsidTr="00225E7B">
        <w:trPr>
          <w:trHeight w:val="492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FFF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3235" w:rsidRPr="00017AE9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225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Français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FFF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3235" w:rsidRPr="00017AE9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Vendredi 17 septembre</w:t>
            </w:r>
          </w:p>
          <w:p w:rsidR="001F3235" w:rsidRPr="001F3235" w:rsidRDefault="001F3235" w:rsidP="00225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13h30-15h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FFF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25E7B" w:rsidRPr="00017AE9" w:rsidRDefault="00225E7B" w:rsidP="00225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225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Mercredi 22 septembre</w:t>
            </w: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10h30-12h</w:t>
            </w: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FFFE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25E7B" w:rsidRPr="00017AE9" w:rsidRDefault="00225E7B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Lundi 20 septembre 15h30-17h</w:t>
            </w: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FFFE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25E7B" w:rsidRPr="00017AE9" w:rsidRDefault="00225E7B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Jeudi 23 septembre</w:t>
            </w: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15h30-17h</w:t>
            </w:r>
          </w:p>
        </w:tc>
      </w:tr>
      <w:tr w:rsidR="00017AE9" w:rsidRPr="00017AE9" w:rsidTr="00017AE9">
        <w:trPr>
          <w:trHeight w:val="177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3235" w:rsidRPr="00017AE9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Math</w:t>
            </w:r>
            <w:r w:rsidR="00017AE9" w:rsidRPr="00017AE9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ématique</w:t>
            </w: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3235" w:rsidRPr="00017AE9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Lundi 20 septembre</w:t>
            </w:r>
          </w:p>
          <w:p w:rsidR="001F3235" w:rsidRPr="001F3235" w:rsidRDefault="00225E7B" w:rsidP="00225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017AE9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13h30-15h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3235" w:rsidRPr="00017AE9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Lundi 27 septembre 15h30-17h</w:t>
            </w: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F3235" w:rsidRPr="00017AE9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Jeudi 23 septembre 13h30-15h</w:t>
            </w: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F3235" w:rsidRPr="00017AE9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  <w:p w:rsidR="001F3235" w:rsidRPr="001F3235" w:rsidRDefault="001F3235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Lundi 27 septembre</w:t>
            </w:r>
          </w:p>
          <w:p w:rsidR="001F3235" w:rsidRPr="001F3235" w:rsidRDefault="001F3235" w:rsidP="00225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dr w:val="none" w:sz="0" w:space="0" w:color="auto"/>
                <w:lang w:val="fr-FR" w:eastAsia="fr-FR"/>
              </w:rPr>
            </w:pPr>
            <w:r w:rsidRPr="001F3235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  <w:t>13h30-15h</w:t>
            </w:r>
          </w:p>
        </w:tc>
      </w:tr>
      <w:tr w:rsidR="00017AE9" w:rsidRPr="00017AE9" w:rsidTr="00017AE9">
        <w:trPr>
          <w:trHeight w:val="77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17AE9" w:rsidRPr="00017AE9" w:rsidRDefault="00017AE9" w:rsidP="00017AE9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17AE9" w:rsidRPr="00017AE9" w:rsidRDefault="00017AE9" w:rsidP="00017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17AE9" w:rsidRPr="00017AE9" w:rsidRDefault="00017AE9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17AE9" w:rsidRPr="00017AE9" w:rsidRDefault="00017AE9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B6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17AE9" w:rsidRPr="00017AE9" w:rsidRDefault="00017AE9" w:rsidP="001F3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42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</w:tr>
    </w:tbl>
    <w:p w:rsidR="001F3235" w:rsidRPr="00017AE9" w:rsidRDefault="001F3235" w:rsidP="001F3235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</w:rPr>
      </w:pPr>
    </w:p>
    <w:p w:rsidR="00225E7B" w:rsidRPr="00017AE9" w:rsidRDefault="00225E7B" w:rsidP="00225E7B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</w:rPr>
      </w:pPr>
      <w:r w:rsidRPr="00017AE9">
        <w:rPr>
          <w:rFonts w:ascii="Times New Roman" w:eastAsia="Times" w:hAnsi="Times New Roman" w:cs="Times New Roman"/>
        </w:rPr>
        <w:t xml:space="preserve">L’ensemble des équipes reste </w:t>
      </w:r>
      <w:r w:rsidRPr="00017AE9">
        <w:rPr>
          <w:rFonts w:ascii="Times New Roman" w:hAnsi="Times New Roman" w:cs="Times New Roman"/>
        </w:rPr>
        <w:t>à votre disposition pour tout renseignement.</w:t>
      </w:r>
    </w:p>
    <w:p w:rsidR="00225E7B" w:rsidRPr="00017AE9" w:rsidRDefault="00225E7B" w:rsidP="00225E7B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</w:rPr>
      </w:pPr>
    </w:p>
    <w:p w:rsidR="00225E7B" w:rsidRPr="00017AE9" w:rsidRDefault="00225E7B" w:rsidP="00225E7B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</w:rPr>
      </w:pPr>
      <w:r w:rsidRPr="00017AE9">
        <w:rPr>
          <w:rFonts w:ascii="Times New Roman" w:hAnsi="Times New Roman" w:cs="Times New Roman"/>
        </w:rPr>
        <w:t>Je vous prie de bien vouloir recevoir</w:t>
      </w:r>
      <w:r w:rsidR="00017AE9">
        <w:rPr>
          <w:rFonts w:ascii="Times New Roman" w:hAnsi="Times New Roman" w:cs="Times New Roman"/>
        </w:rPr>
        <w:t>, Madame, Monsieur,</w:t>
      </w:r>
      <w:r w:rsidRPr="00017AE9">
        <w:rPr>
          <w:rFonts w:ascii="Times New Roman" w:hAnsi="Times New Roman" w:cs="Times New Roman"/>
        </w:rPr>
        <w:t xml:space="preserve"> l’expression de mes respectueuses salutations.</w:t>
      </w:r>
    </w:p>
    <w:p w:rsidR="00225E7B" w:rsidRPr="00017AE9" w:rsidRDefault="00B977FE" w:rsidP="00A332FE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</w:rPr>
      </w:pPr>
      <w:r w:rsidRPr="00017AE9">
        <w:rPr>
          <w:rFonts w:ascii="Times New Roman" w:hAnsi="Times New Roman" w:cs="Times New Roman"/>
        </w:rPr>
        <w:tab/>
      </w:r>
      <w:r w:rsidRPr="00017AE9">
        <w:rPr>
          <w:rFonts w:ascii="Times New Roman" w:hAnsi="Times New Roman" w:cs="Times New Roman"/>
        </w:rPr>
        <w:tab/>
      </w:r>
      <w:r w:rsidRPr="00017AE9">
        <w:rPr>
          <w:rFonts w:ascii="Times New Roman" w:hAnsi="Times New Roman" w:cs="Times New Roman"/>
        </w:rPr>
        <w:tab/>
      </w:r>
    </w:p>
    <w:p w:rsidR="008C1D69" w:rsidRPr="00B11D35" w:rsidRDefault="00B977FE" w:rsidP="00225E7B">
      <w:pPr>
        <w:pStyle w:val="Pard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</w:rPr>
      </w:pPr>
      <w:r w:rsidRPr="00017AE9">
        <w:rPr>
          <w:rFonts w:ascii="Times New Roman" w:hAnsi="Times New Roman" w:cs="Times New Roman"/>
        </w:rPr>
        <w:tab/>
      </w:r>
      <w:r w:rsidRPr="00017AE9">
        <w:rPr>
          <w:rFonts w:ascii="Times New Roman" w:hAnsi="Times New Roman" w:cs="Times New Roman"/>
        </w:rPr>
        <w:tab/>
      </w:r>
      <w:r w:rsidRPr="00017AE9">
        <w:rPr>
          <w:rFonts w:ascii="Times New Roman" w:hAnsi="Times New Roman" w:cs="Times New Roman"/>
        </w:rPr>
        <w:tab/>
      </w:r>
      <w:r w:rsidRPr="00017AE9">
        <w:rPr>
          <w:rFonts w:ascii="Times New Roman" w:hAnsi="Times New Roman" w:cs="Times New Roman"/>
        </w:rPr>
        <w:tab/>
      </w:r>
      <w:r w:rsidR="00017AE9">
        <w:rPr>
          <w:rFonts w:ascii="Times New Roman" w:hAnsi="Times New Roman" w:cs="Times New Roman"/>
        </w:rPr>
        <w:tab/>
      </w:r>
      <w:r w:rsidR="00017AE9">
        <w:rPr>
          <w:rFonts w:ascii="Times New Roman" w:hAnsi="Times New Roman" w:cs="Times New Roman"/>
        </w:rPr>
        <w:tab/>
      </w:r>
      <w:r w:rsidR="00017AE9">
        <w:rPr>
          <w:rFonts w:ascii="Times New Roman" w:hAnsi="Times New Roman" w:cs="Times New Roman"/>
        </w:rPr>
        <w:tab/>
      </w:r>
      <w:r w:rsidR="00017AE9">
        <w:rPr>
          <w:rFonts w:ascii="Times New Roman" w:hAnsi="Times New Roman" w:cs="Times New Roman"/>
        </w:rPr>
        <w:tab/>
      </w:r>
      <w:r w:rsidR="00017AE9">
        <w:rPr>
          <w:rFonts w:ascii="Times New Roman" w:hAnsi="Times New Roman" w:cs="Times New Roman"/>
        </w:rPr>
        <w:tab/>
      </w:r>
      <w:r w:rsidR="00017AE9">
        <w:rPr>
          <w:rFonts w:ascii="Times New Roman" w:hAnsi="Times New Roman" w:cs="Times New Roman"/>
        </w:rPr>
        <w:tab/>
      </w:r>
      <w:r w:rsidRPr="00017AE9">
        <w:rPr>
          <w:rFonts w:ascii="Times New Roman" w:hAnsi="Times New Roman" w:cs="Times New Roman"/>
        </w:rPr>
        <w:t>Me PERACHE, Principale</w:t>
      </w:r>
      <w:bookmarkStart w:id="0" w:name="_GoBack"/>
      <w:bookmarkEnd w:id="0"/>
    </w:p>
    <w:sectPr w:rsidR="008C1D69" w:rsidRPr="00B11D35" w:rsidSect="00017AE9">
      <w:headerReference w:type="default" r:id="rId7"/>
      <w:footerReference w:type="default" r:id="rId8"/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66" w:rsidRDefault="00EC1466" w:rsidP="00C01332">
      <w:r>
        <w:separator/>
      </w:r>
    </w:p>
  </w:endnote>
  <w:endnote w:type="continuationSeparator" w:id="0">
    <w:p w:rsidR="00EC1466" w:rsidRDefault="00EC1466" w:rsidP="00C0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C" w:rsidRDefault="00A9118C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66" w:rsidRDefault="00EC1466" w:rsidP="00C01332">
      <w:r>
        <w:separator/>
      </w:r>
    </w:p>
  </w:footnote>
  <w:footnote w:type="continuationSeparator" w:id="0">
    <w:p w:rsidR="00EC1466" w:rsidRDefault="00EC1466" w:rsidP="00C0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C" w:rsidRDefault="00A9118C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32"/>
    <w:rsid w:val="00017AE9"/>
    <w:rsid w:val="00131F96"/>
    <w:rsid w:val="001F3235"/>
    <w:rsid w:val="00225E7B"/>
    <w:rsid w:val="002A6321"/>
    <w:rsid w:val="004502D5"/>
    <w:rsid w:val="004E57B3"/>
    <w:rsid w:val="00533304"/>
    <w:rsid w:val="005F6B8B"/>
    <w:rsid w:val="00606A67"/>
    <w:rsid w:val="00686162"/>
    <w:rsid w:val="00867246"/>
    <w:rsid w:val="008B0DB9"/>
    <w:rsid w:val="008C1D69"/>
    <w:rsid w:val="008E66D3"/>
    <w:rsid w:val="00993FF8"/>
    <w:rsid w:val="00A332FE"/>
    <w:rsid w:val="00A9118C"/>
    <w:rsid w:val="00B11D35"/>
    <w:rsid w:val="00B135C0"/>
    <w:rsid w:val="00B77DF8"/>
    <w:rsid w:val="00B977FE"/>
    <w:rsid w:val="00BC4657"/>
    <w:rsid w:val="00C01332"/>
    <w:rsid w:val="00C97EE7"/>
    <w:rsid w:val="00D3322C"/>
    <w:rsid w:val="00DE75F4"/>
    <w:rsid w:val="00DF435E"/>
    <w:rsid w:val="00EC146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9753"/>
  <w15:docId w15:val="{F0EB539D-A966-49CB-8F9E-AFA9E1B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33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01332"/>
    <w:rPr>
      <w:u w:val="single"/>
    </w:rPr>
  </w:style>
  <w:style w:type="table" w:customStyle="1" w:styleId="TableNormal">
    <w:name w:val="Table Normal"/>
    <w:rsid w:val="00C013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0133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sid w:val="00C01332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6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6D3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97E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42" w:line="276" w:lineRule="auto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4</cp:revision>
  <cp:lastPrinted>2021-09-12T15:09:00Z</cp:lastPrinted>
  <dcterms:created xsi:type="dcterms:W3CDTF">2021-09-12T15:16:00Z</dcterms:created>
  <dcterms:modified xsi:type="dcterms:W3CDTF">2021-09-12T15:18:00Z</dcterms:modified>
</cp:coreProperties>
</file>