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BFF86" w14:textId="1F895897" w:rsidR="00FA0F71" w:rsidRDefault="00216D2C" w:rsidP="00FA0F71">
      <w:pPr>
        <w:jc w:val="both"/>
        <w:rPr>
          <w:sz w:val="22"/>
        </w:rPr>
      </w:pPr>
      <w:r>
        <w:rPr>
          <w:noProof/>
          <w:sz w:val="22"/>
        </w:rPr>
        <w:drawing>
          <wp:inline distT="0" distB="0" distL="0" distR="0" wp14:anchorId="45E19195" wp14:editId="21296C73">
            <wp:extent cx="1685925" cy="695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695325"/>
                    </a:xfrm>
                    <a:prstGeom prst="rect">
                      <a:avLst/>
                    </a:prstGeom>
                    <a:noFill/>
                    <a:ln>
                      <a:noFill/>
                    </a:ln>
                  </pic:spPr>
                </pic:pic>
              </a:graphicData>
            </a:graphic>
          </wp:inline>
        </w:drawing>
      </w:r>
      <w:r>
        <w:rPr>
          <w:sz w:val="22"/>
        </w:rPr>
        <w:t xml:space="preserve">                                                                          </w:t>
      </w:r>
      <w:r w:rsidR="001C7B0F">
        <w:rPr>
          <w:sz w:val="22"/>
        </w:rPr>
        <w:t xml:space="preserve">Saintes, </w:t>
      </w:r>
      <w:r>
        <w:rPr>
          <w:sz w:val="22"/>
        </w:rPr>
        <w:t>le 2 octobre 2020</w:t>
      </w:r>
    </w:p>
    <w:p w14:paraId="7F634BD2" w14:textId="77777777" w:rsidR="00FA0F71" w:rsidRDefault="00FA0F71" w:rsidP="00FA0F71">
      <w:pPr>
        <w:jc w:val="both"/>
        <w:rPr>
          <w:sz w:val="22"/>
        </w:rPr>
      </w:pPr>
    </w:p>
    <w:p w14:paraId="5C8BCD2C" w14:textId="77777777" w:rsidR="00FA0F71" w:rsidRDefault="00FA0F71" w:rsidP="00FA0F71">
      <w:pPr>
        <w:jc w:val="both"/>
        <w:rPr>
          <w:sz w:val="22"/>
        </w:rPr>
      </w:pPr>
    </w:p>
    <w:p w14:paraId="74525D20" w14:textId="6F8CFFFE" w:rsidR="00E23E6E" w:rsidRPr="00E23E6E" w:rsidRDefault="00FA0F71" w:rsidP="00FA0F71">
      <w:pPr>
        <w:jc w:val="both"/>
      </w:pPr>
      <w:r w:rsidRPr="00E23E6E">
        <w:t>Madame, Monsieur,</w:t>
      </w:r>
    </w:p>
    <w:p w14:paraId="768A762C" w14:textId="77777777" w:rsidR="00FA0F71" w:rsidRPr="00E23E6E" w:rsidRDefault="00FA0F71" w:rsidP="00FA0F71">
      <w:pPr>
        <w:jc w:val="both"/>
      </w:pPr>
      <w:r w:rsidRPr="00E23E6E">
        <w:t xml:space="preserve">Comme chaque année, vous allez élire vos représentants au </w:t>
      </w:r>
      <w:r w:rsidRPr="00E23E6E">
        <w:rPr>
          <w:b/>
        </w:rPr>
        <w:t>C</w:t>
      </w:r>
      <w:r w:rsidRPr="00E23E6E">
        <w:t>onseil d'</w:t>
      </w:r>
      <w:r w:rsidRPr="00E23E6E">
        <w:rPr>
          <w:b/>
        </w:rPr>
        <w:t>A</w:t>
      </w:r>
      <w:r w:rsidRPr="00E23E6E">
        <w:t>dministration du collège.</w:t>
      </w:r>
    </w:p>
    <w:p w14:paraId="38E47A62" w14:textId="77777777" w:rsidR="00FA0F71" w:rsidRPr="00E23E6E" w:rsidRDefault="00FA0F71" w:rsidP="00FA0F71">
      <w:pPr>
        <w:jc w:val="both"/>
      </w:pPr>
      <w:r w:rsidRPr="00E23E6E">
        <w:t>Le matériel de vote qui vous est remis comprend :</w:t>
      </w:r>
    </w:p>
    <w:p w14:paraId="3037D9F1" w14:textId="77777777" w:rsidR="00FA0F71" w:rsidRPr="00E23E6E" w:rsidRDefault="00FA0F71" w:rsidP="00FA0F71">
      <w:pPr>
        <w:ind w:firstLine="709"/>
        <w:jc w:val="both"/>
      </w:pPr>
      <w:r w:rsidRPr="00E23E6E">
        <w:t>-  1 profession de foi</w:t>
      </w:r>
      <w:r w:rsidRPr="00E23E6E">
        <w:tab/>
        <w:t xml:space="preserve"> - 1 bulletin de vote</w:t>
      </w:r>
      <w:r w:rsidRPr="00E23E6E">
        <w:tab/>
        <w:t>- 1 enveloppe bleue - 1 enveloppe bulle pré-imprimée</w:t>
      </w:r>
    </w:p>
    <w:p w14:paraId="2B9BFF2A" w14:textId="77777777" w:rsidR="00E23E6E" w:rsidRPr="00E23E6E" w:rsidRDefault="00E23E6E" w:rsidP="00FA0F71">
      <w:pPr>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0162"/>
      </w:tblGrid>
      <w:tr w:rsidR="00FA0F71" w:rsidRPr="00E23E6E" w14:paraId="2AF07B02" w14:textId="77777777" w:rsidTr="00FA0F71">
        <w:trPr>
          <w:trHeight w:val="2689"/>
        </w:trPr>
        <w:tc>
          <w:tcPr>
            <w:tcW w:w="10162" w:type="dxa"/>
            <w:tcBorders>
              <w:top w:val="single" w:sz="6" w:space="0" w:color="auto"/>
              <w:left w:val="single" w:sz="6" w:space="0" w:color="auto"/>
              <w:bottom w:val="single" w:sz="6" w:space="0" w:color="auto"/>
              <w:right w:val="single" w:sz="6" w:space="0" w:color="auto"/>
            </w:tcBorders>
            <w:hideMark/>
          </w:tcPr>
          <w:p w14:paraId="3F80FFC9" w14:textId="77777777" w:rsidR="00FA0F71" w:rsidRPr="00E23E6E" w:rsidRDefault="00FA0F71">
            <w:pPr>
              <w:spacing w:line="256" w:lineRule="auto"/>
              <w:jc w:val="both"/>
              <w:rPr>
                <w:b/>
                <w:lang w:eastAsia="en-US"/>
              </w:rPr>
            </w:pPr>
            <w:r w:rsidRPr="00E23E6E">
              <w:rPr>
                <w:b/>
                <w:lang w:eastAsia="en-US"/>
              </w:rPr>
              <w:t xml:space="preserve">Dispositions : </w:t>
            </w:r>
          </w:p>
          <w:p w14:paraId="52E188C0" w14:textId="77777777" w:rsidR="00FA0F71" w:rsidRPr="00E23E6E" w:rsidRDefault="00FA0F71" w:rsidP="003821A1">
            <w:pPr>
              <w:numPr>
                <w:ilvl w:val="0"/>
                <w:numId w:val="1"/>
              </w:numPr>
              <w:spacing w:line="256" w:lineRule="auto"/>
              <w:jc w:val="both"/>
              <w:rPr>
                <w:lang w:eastAsia="en-US"/>
              </w:rPr>
            </w:pPr>
            <w:r w:rsidRPr="00E23E6E">
              <w:rPr>
                <w:lang w:eastAsia="en-US"/>
              </w:rPr>
              <w:t xml:space="preserve">La liste électorale est à votre disposition au secrétariat </w:t>
            </w:r>
            <w:r w:rsidRPr="00E23E6E">
              <w:rPr>
                <w:b/>
                <w:lang w:eastAsia="en-US"/>
              </w:rPr>
              <w:t>depuis le 18 septembre 2020</w:t>
            </w:r>
            <w:r w:rsidRPr="00E23E6E">
              <w:rPr>
                <w:lang w:eastAsia="en-US"/>
              </w:rPr>
              <w:t>.</w:t>
            </w:r>
          </w:p>
          <w:p w14:paraId="31481993" w14:textId="77777777" w:rsidR="00FA0F71" w:rsidRPr="00E23E6E" w:rsidRDefault="00FA0F71" w:rsidP="003821A1">
            <w:pPr>
              <w:numPr>
                <w:ilvl w:val="0"/>
                <w:numId w:val="1"/>
              </w:numPr>
              <w:spacing w:line="256" w:lineRule="auto"/>
              <w:jc w:val="both"/>
              <w:rPr>
                <w:lang w:eastAsia="en-US"/>
              </w:rPr>
            </w:pPr>
            <w:r w:rsidRPr="00E23E6E">
              <w:rPr>
                <w:lang w:eastAsia="en-US"/>
              </w:rPr>
              <w:t>Chaque parent est électeur et éligible ou rééligible. Tous les parents sont concernés, quelle que soit leur situation, mariés ou non, séparés ou divorcés (sauf si l’autorité parentale est retirée) ainsi que les tiers qui se sont vu confier l’autorité parentale ; il convient donc de considérer que les deux parents d’un enfant sont électeurs (BO n° 29 du 22.07.2004).</w:t>
            </w:r>
          </w:p>
          <w:p w14:paraId="3609DE7D" w14:textId="77777777" w:rsidR="00FA0F71" w:rsidRPr="00E23E6E" w:rsidRDefault="00FA0F71" w:rsidP="003821A1">
            <w:pPr>
              <w:numPr>
                <w:ilvl w:val="0"/>
                <w:numId w:val="1"/>
              </w:numPr>
              <w:spacing w:line="256" w:lineRule="auto"/>
              <w:jc w:val="both"/>
              <w:rPr>
                <w:lang w:eastAsia="en-US"/>
              </w:rPr>
            </w:pPr>
            <w:r w:rsidRPr="00E23E6E">
              <w:rPr>
                <w:lang w:eastAsia="en-US"/>
              </w:rPr>
              <w:t>Chaque parent ne dispose que d'une seule voix, quel que soit le nombre de ses enfants inscrits dans l’établissement.</w:t>
            </w:r>
          </w:p>
          <w:p w14:paraId="33A94331" w14:textId="77777777" w:rsidR="00FA0F71" w:rsidRPr="00E23E6E" w:rsidRDefault="00FA0F71" w:rsidP="003821A1">
            <w:pPr>
              <w:numPr>
                <w:ilvl w:val="0"/>
                <w:numId w:val="1"/>
              </w:numPr>
              <w:spacing w:line="256" w:lineRule="auto"/>
              <w:jc w:val="both"/>
              <w:rPr>
                <w:lang w:eastAsia="en-US"/>
              </w:rPr>
            </w:pPr>
            <w:r w:rsidRPr="00E23E6E">
              <w:rPr>
                <w:lang w:eastAsia="en-US"/>
              </w:rPr>
              <w:t>Les personnes de nationalité étrangère bénéficient des mêmes droits que les nationaux.</w:t>
            </w:r>
          </w:p>
          <w:p w14:paraId="7F838A36" w14:textId="77777777" w:rsidR="00FA0F71" w:rsidRPr="00E23E6E" w:rsidRDefault="00FA0F71" w:rsidP="003821A1">
            <w:pPr>
              <w:numPr>
                <w:ilvl w:val="0"/>
                <w:numId w:val="1"/>
              </w:numPr>
              <w:spacing w:line="256" w:lineRule="auto"/>
              <w:jc w:val="both"/>
              <w:rPr>
                <w:lang w:eastAsia="en-US"/>
              </w:rPr>
            </w:pPr>
            <w:r w:rsidRPr="00E23E6E">
              <w:rPr>
                <w:lang w:eastAsia="en-US"/>
              </w:rPr>
              <w:t xml:space="preserve">Le scrutin est un scrutin de liste à la représentation proportionnelle au plus fort reste. </w:t>
            </w:r>
          </w:p>
          <w:p w14:paraId="745A2A88" w14:textId="77777777" w:rsidR="00FA0F71" w:rsidRPr="00E23E6E" w:rsidRDefault="00FA0F71" w:rsidP="003821A1">
            <w:pPr>
              <w:numPr>
                <w:ilvl w:val="0"/>
                <w:numId w:val="1"/>
              </w:numPr>
              <w:spacing w:line="256" w:lineRule="auto"/>
              <w:jc w:val="both"/>
              <w:rPr>
                <w:lang w:eastAsia="en-US"/>
              </w:rPr>
            </w:pPr>
            <w:r w:rsidRPr="00E23E6E">
              <w:rPr>
                <w:lang w:eastAsia="en-US"/>
              </w:rPr>
              <w:t>Le panachage et la radiation ne sont pas autorisés.</w:t>
            </w:r>
          </w:p>
          <w:p w14:paraId="421E996B" w14:textId="77777777" w:rsidR="00FA0F71" w:rsidRPr="00E23E6E" w:rsidRDefault="00FA0F71">
            <w:pPr>
              <w:spacing w:line="256" w:lineRule="auto"/>
              <w:jc w:val="both"/>
              <w:rPr>
                <w:lang w:eastAsia="en-US"/>
              </w:rPr>
            </w:pPr>
            <w:r w:rsidRPr="00E23E6E">
              <w:rPr>
                <w:lang w:eastAsia="en-US"/>
              </w:rPr>
              <w:t xml:space="preserve">      </w:t>
            </w:r>
          </w:p>
        </w:tc>
      </w:tr>
    </w:tbl>
    <w:p w14:paraId="71894107" w14:textId="77777777" w:rsidR="00E23E6E" w:rsidRPr="00E23E6E" w:rsidRDefault="00E23E6E" w:rsidP="00FA0F71">
      <w:pPr>
        <w:rPr>
          <w:b/>
        </w:rPr>
      </w:pPr>
    </w:p>
    <w:p w14:paraId="67E81BF6" w14:textId="77777777" w:rsidR="00FA0F71" w:rsidRPr="00E23E6E" w:rsidRDefault="00FA0F71" w:rsidP="00FA0F71">
      <w:pPr>
        <w:pStyle w:val="Titre1"/>
        <w:jc w:val="center"/>
        <w:rPr>
          <w:b/>
          <w:sz w:val="22"/>
          <w:szCs w:val="22"/>
          <w:u w:val="single"/>
        </w:rPr>
      </w:pPr>
      <w:r w:rsidRPr="00E23E6E">
        <w:rPr>
          <w:sz w:val="22"/>
          <w:szCs w:val="22"/>
          <w:u w:val="single"/>
        </w:rPr>
        <w:t xml:space="preserve">Le scrutin aura lieu le </w:t>
      </w:r>
      <w:r w:rsidRPr="00E23E6E">
        <w:rPr>
          <w:b/>
          <w:sz w:val="22"/>
          <w:szCs w:val="22"/>
          <w:u w:val="single"/>
        </w:rPr>
        <w:t>VENDREDI 09 OCTOBRE 2020</w:t>
      </w:r>
    </w:p>
    <w:p w14:paraId="4E858B13" w14:textId="77777777" w:rsidR="00FA0F71" w:rsidRPr="00E23E6E" w:rsidRDefault="00FA0F71" w:rsidP="00FA0F71"/>
    <w:p w14:paraId="74354884" w14:textId="67767F34" w:rsidR="00FA0F71" w:rsidRPr="00E23E6E" w:rsidRDefault="00FA0F71" w:rsidP="00FA0F71">
      <w:pPr>
        <w:ind w:right="281"/>
        <w:jc w:val="both"/>
      </w:pPr>
      <w:r w:rsidRPr="00E23E6E">
        <w:rPr>
          <w:b/>
          <w:i/>
          <w:u w:val="single"/>
        </w:rPr>
        <w:t>Vote uniquement par correspondance</w:t>
      </w:r>
      <w:r w:rsidRPr="00E23E6E">
        <w:t xml:space="preserve"> : pour faciliter votre participation à cette élection en vous évitant un déplacement en cette période de pandémie, vous voterez par correspondance.</w:t>
      </w:r>
    </w:p>
    <w:p w14:paraId="1FB19FF8" w14:textId="77777777" w:rsidR="00FA0F71" w:rsidRPr="00E23E6E" w:rsidRDefault="00FA0F71" w:rsidP="00FA0F71">
      <w:pPr>
        <w:ind w:right="281"/>
        <w:jc w:val="both"/>
      </w:pPr>
      <w:r w:rsidRPr="00E23E6E">
        <w:t xml:space="preserve">Pour cela : </w:t>
      </w:r>
    </w:p>
    <w:p w14:paraId="7C52A1B1" w14:textId="77777777" w:rsidR="00FA0F71" w:rsidRPr="00E23E6E" w:rsidRDefault="00FA0F71" w:rsidP="00FA0F71">
      <w:pPr>
        <w:ind w:right="281" w:firstLine="709"/>
        <w:jc w:val="both"/>
      </w:pPr>
      <w:r w:rsidRPr="00E23E6E">
        <w:t xml:space="preserve">1) </w:t>
      </w:r>
      <w:r w:rsidRPr="00E23E6E">
        <w:rPr>
          <w:i/>
        </w:rPr>
        <w:t>Vous introduisez le bulletin</w:t>
      </w:r>
      <w:r w:rsidRPr="00E23E6E">
        <w:t xml:space="preserve"> de vote (sans rature ni panachage) dans l'enveloppe bleue qui ne doit comporter aucune inscription sous peine de nullité.</w:t>
      </w:r>
    </w:p>
    <w:p w14:paraId="0911F0C6" w14:textId="77777777" w:rsidR="00FA0F71" w:rsidRPr="00E23E6E" w:rsidRDefault="00FA0F71" w:rsidP="00FA0F71">
      <w:pPr>
        <w:ind w:right="281" w:firstLine="709"/>
        <w:jc w:val="both"/>
        <w:rPr>
          <w:b/>
        </w:rPr>
      </w:pPr>
      <w:r w:rsidRPr="00E23E6E">
        <w:t xml:space="preserve">2) </w:t>
      </w:r>
      <w:r w:rsidRPr="00E23E6E">
        <w:rPr>
          <w:i/>
        </w:rPr>
        <w:t>Vous glissez cette enveloppe</w:t>
      </w:r>
      <w:r w:rsidRPr="00E23E6E">
        <w:t xml:space="preserve"> bleue dans l’enveloppe bulle sur laquelle vous n'oubliez pas de compléter les rubriques au recto </w:t>
      </w:r>
      <w:r w:rsidRPr="00E23E6E">
        <w:rPr>
          <w:b/>
          <w:bCs/>
        </w:rPr>
        <w:t>et</w:t>
      </w:r>
      <w:r w:rsidRPr="00E23E6E">
        <w:t xml:space="preserve"> au verso. </w:t>
      </w:r>
      <w:r w:rsidRPr="00E23E6E">
        <w:rPr>
          <w:b/>
          <w:bCs/>
        </w:rPr>
        <w:t>Toutes les</w:t>
      </w:r>
      <w:r w:rsidRPr="00E23E6E">
        <w:t xml:space="preserve"> </w:t>
      </w:r>
      <w:r w:rsidRPr="00E23E6E">
        <w:rPr>
          <w:b/>
        </w:rPr>
        <w:t>mentions sont indispensables sous peine de nullité.</w:t>
      </w:r>
    </w:p>
    <w:p w14:paraId="104E9DF2" w14:textId="77777777" w:rsidR="00FA0F71" w:rsidRPr="00E23E6E" w:rsidRDefault="00FA0F71" w:rsidP="00FA0F71">
      <w:pPr>
        <w:ind w:firstLine="709"/>
        <w:jc w:val="both"/>
      </w:pPr>
      <w:r w:rsidRPr="00E23E6E">
        <w:t xml:space="preserve">3) Vous pouvez alors : </w:t>
      </w:r>
    </w:p>
    <w:p w14:paraId="2FCFDC8D" w14:textId="77777777" w:rsidR="001C6D9C" w:rsidRPr="001C6D9C" w:rsidRDefault="001C6D9C" w:rsidP="001C6D9C">
      <w:pPr>
        <w:spacing w:line="276" w:lineRule="auto"/>
        <w:ind w:left="567"/>
        <w:jc w:val="both"/>
        <w:rPr>
          <w:rFonts w:ascii="Calibri" w:eastAsia="Calibri" w:hAnsi="Calibri"/>
          <w:lang w:eastAsia="en-US"/>
        </w:rPr>
      </w:pPr>
      <w:r w:rsidRPr="001C6D9C">
        <w:rPr>
          <w:rFonts w:ascii="Calibri" w:eastAsia="Calibri" w:hAnsi="Calibri"/>
          <w:lang w:eastAsia="en-US"/>
        </w:rPr>
        <w:t xml:space="preserve">1) mettez le </w:t>
      </w:r>
      <w:r w:rsidRPr="001C6D9C">
        <w:rPr>
          <w:rFonts w:ascii="Calibri" w:eastAsia="Calibri" w:hAnsi="Calibri"/>
          <w:b/>
          <w:lang w:eastAsia="en-US"/>
        </w:rPr>
        <w:t>bulletin</w:t>
      </w:r>
      <w:r w:rsidRPr="001C6D9C">
        <w:rPr>
          <w:rFonts w:ascii="Calibri" w:eastAsia="Calibri" w:hAnsi="Calibri"/>
          <w:lang w:eastAsia="en-US"/>
        </w:rPr>
        <w:t xml:space="preserve"> de votre choix dans la </w:t>
      </w:r>
      <w:r w:rsidRPr="001C6D9C">
        <w:rPr>
          <w:rFonts w:ascii="Calibri" w:eastAsia="Calibri" w:hAnsi="Calibri"/>
          <w:b/>
          <w:lang w:eastAsia="en-US"/>
        </w:rPr>
        <w:t>petite enveloppe bleue sans</w:t>
      </w:r>
      <w:r w:rsidRPr="001C6D9C">
        <w:rPr>
          <w:rFonts w:ascii="Calibri" w:eastAsia="Calibri" w:hAnsi="Calibri"/>
          <w:lang w:eastAsia="en-US"/>
        </w:rPr>
        <w:t xml:space="preserve"> la </w:t>
      </w:r>
      <w:r w:rsidRPr="001C6D9C">
        <w:rPr>
          <w:rFonts w:ascii="Calibri" w:eastAsia="Calibri" w:hAnsi="Calibri"/>
          <w:b/>
          <w:lang w:eastAsia="en-US"/>
        </w:rPr>
        <w:t>cacheter.</w:t>
      </w:r>
    </w:p>
    <w:p w14:paraId="544CCCC3" w14:textId="3FE1A122" w:rsidR="001C6D9C" w:rsidRPr="001C6D9C" w:rsidRDefault="001C6D9C" w:rsidP="001C6D9C">
      <w:pPr>
        <w:spacing w:line="276" w:lineRule="auto"/>
        <w:ind w:left="567"/>
        <w:jc w:val="both"/>
        <w:rPr>
          <w:rFonts w:ascii="Calibri" w:eastAsia="Calibri" w:hAnsi="Calibri"/>
          <w:lang w:eastAsia="en-US"/>
        </w:rPr>
      </w:pPr>
      <w:r w:rsidRPr="001C6D9C">
        <w:rPr>
          <w:rFonts w:ascii="Calibri" w:eastAsia="Calibri" w:hAnsi="Calibri"/>
          <w:lang w:eastAsia="en-US"/>
        </w:rPr>
        <w:t xml:space="preserve">2) </w:t>
      </w:r>
      <w:r w:rsidRPr="001C6D9C">
        <w:rPr>
          <w:rFonts w:ascii="Calibri" w:eastAsia="Calibri" w:hAnsi="Calibri"/>
          <w:b/>
          <w:lang w:eastAsia="en-US"/>
        </w:rPr>
        <w:t xml:space="preserve">insérez </w:t>
      </w:r>
      <w:r w:rsidRPr="001C6D9C">
        <w:rPr>
          <w:rFonts w:ascii="Calibri" w:eastAsia="Calibri" w:hAnsi="Calibri"/>
          <w:lang w:eastAsia="en-US"/>
        </w:rPr>
        <w:t xml:space="preserve">cette enveloppe </w:t>
      </w:r>
      <w:r w:rsidRPr="001C6D9C">
        <w:rPr>
          <w:rFonts w:ascii="Calibri" w:eastAsia="Calibri" w:hAnsi="Calibri"/>
          <w:b/>
          <w:lang w:eastAsia="en-US"/>
        </w:rPr>
        <w:t>dans l’enveloppe portant la mention ELECTIONS AU CONSEIL D'ADMINISTRATION</w:t>
      </w:r>
    </w:p>
    <w:p w14:paraId="21582FE1" w14:textId="77777777" w:rsidR="001C6D9C" w:rsidRPr="001C6D9C" w:rsidRDefault="001C6D9C" w:rsidP="001C6D9C">
      <w:pPr>
        <w:spacing w:line="276" w:lineRule="auto"/>
        <w:ind w:left="567"/>
        <w:jc w:val="both"/>
        <w:rPr>
          <w:rFonts w:ascii="Calibri" w:eastAsia="Calibri" w:hAnsi="Calibri"/>
          <w:lang w:eastAsia="en-US"/>
        </w:rPr>
      </w:pPr>
      <w:r w:rsidRPr="001C6D9C">
        <w:rPr>
          <w:rFonts w:ascii="Calibri" w:eastAsia="Calibri" w:hAnsi="Calibri"/>
          <w:lang w:eastAsia="en-US"/>
        </w:rPr>
        <w:t xml:space="preserve">3) </w:t>
      </w:r>
      <w:r w:rsidRPr="001C6D9C">
        <w:rPr>
          <w:rFonts w:ascii="Calibri" w:eastAsia="Calibri" w:hAnsi="Calibri"/>
          <w:b/>
          <w:lang w:eastAsia="en-US"/>
        </w:rPr>
        <w:t>indiquez</w:t>
      </w:r>
      <w:r w:rsidRPr="001C6D9C">
        <w:rPr>
          <w:rFonts w:ascii="Calibri" w:eastAsia="Calibri" w:hAnsi="Calibri"/>
          <w:lang w:eastAsia="en-US"/>
        </w:rPr>
        <w:t xml:space="preserve"> dans le cadre prévu </w:t>
      </w:r>
      <w:r w:rsidRPr="001C6D9C">
        <w:rPr>
          <w:rFonts w:ascii="Calibri" w:eastAsia="Calibri" w:hAnsi="Calibri"/>
          <w:b/>
          <w:lang w:eastAsia="en-US"/>
        </w:rPr>
        <w:t xml:space="preserve">vos nom, prénom, adresse </w:t>
      </w:r>
      <w:r w:rsidRPr="001C6D9C">
        <w:rPr>
          <w:rFonts w:ascii="Calibri" w:eastAsia="Calibri" w:hAnsi="Calibri"/>
          <w:b/>
          <w:u w:val="single"/>
          <w:lang w:eastAsia="en-US"/>
        </w:rPr>
        <w:t>sans oublier</w:t>
      </w:r>
      <w:r w:rsidRPr="001C6D9C">
        <w:rPr>
          <w:rFonts w:ascii="Calibri" w:eastAsia="Calibri" w:hAnsi="Calibri"/>
          <w:b/>
          <w:lang w:eastAsia="en-US"/>
        </w:rPr>
        <w:t xml:space="preserve"> le nom et la classe du </w:t>
      </w:r>
      <w:r w:rsidRPr="001C6D9C">
        <w:rPr>
          <w:rFonts w:ascii="Calibri" w:eastAsia="Calibri" w:hAnsi="Calibri"/>
          <w:b/>
          <w:i/>
          <w:lang w:eastAsia="en-US"/>
        </w:rPr>
        <w:t>(ou des)</w:t>
      </w:r>
      <w:r w:rsidRPr="001C6D9C">
        <w:rPr>
          <w:rFonts w:ascii="Calibri" w:eastAsia="Calibri" w:hAnsi="Calibri"/>
          <w:b/>
          <w:lang w:eastAsia="en-US"/>
        </w:rPr>
        <w:t xml:space="preserve"> enfants pour lequel </w:t>
      </w:r>
      <w:r w:rsidRPr="001C6D9C">
        <w:rPr>
          <w:rFonts w:ascii="Calibri" w:eastAsia="Calibri" w:hAnsi="Calibri"/>
          <w:b/>
          <w:i/>
          <w:lang w:eastAsia="en-US"/>
        </w:rPr>
        <w:t>(lesquels)</w:t>
      </w:r>
      <w:r w:rsidRPr="001C6D9C">
        <w:rPr>
          <w:rFonts w:ascii="Calibri" w:eastAsia="Calibri" w:hAnsi="Calibri"/>
          <w:b/>
          <w:lang w:eastAsia="en-US"/>
        </w:rPr>
        <w:t xml:space="preserve"> vous votez</w:t>
      </w:r>
      <w:r w:rsidRPr="001C6D9C">
        <w:rPr>
          <w:rFonts w:ascii="Calibri" w:eastAsia="Calibri" w:hAnsi="Calibri"/>
          <w:lang w:eastAsia="en-US"/>
        </w:rPr>
        <w:t xml:space="preserve">, </w:t>
      </w:r>
      <w:r w:rsidRPr="001C6D9C">
        <w:rPr>
          <w:rFonts w:ascii="Calibri" w:eastAsia="Calibri" w:hAnsi="Calibri"/>
          <w:b/>
          <w:lang w:eastAsia="en-US"/>
        </w:rPr>
        <w:t xml:space="preserve">signez </w:t>
      </w:r>
      <w:r w:rsidRPr="001C6D9C">
        <w:rPr>
          <w:rFonts w:ascii="Calibri" w:eastAsia="Calibri" w:hAnsi="Calibri"/>
          <w:lang w:eastAsia="en-US"/>
        </w:rPr>
        <w:t xml:space="preserve">et </w:t>
      </w:r>
      <w:r w:rsidRPr="001C6D9C">
        <w:rPr>
          <w:rFonts w:ascii="Calibri" w:eastAsia="Calibri" w:hAnsi="Calibri"/>
          <w:b/>
          <w:lang w:eastAsia="en-US"/>
        </w:rPr>
        <w:t>cachetez</w:t>
      </w:r>
      <w:r w:rsidRPr="001C6D9C">
        <w:rPr>
          <w:rFonts w:ascii="Calibri" w:eastAsia="Calibri" w:hAnsi="Calibri"/>
          <w:lang w:eastAsia="en-US"/>
        </w:rPr>
        <w:t xml:space="preserve"> l’enveloppe.</w:t>
      </w:r>
    </w:p>
    <w:p w14:paraId="4F3198D0" w14:textId="77777777" w:rsidR="001C6D9C" w:rsidRPr="001C6D9C" w:rsidRDefault="001C6D9C" w:rsidP="001C6D9C">
      <w:pPr>
        <w:spacing w:line="276" w:lineRule="auto"/>
        <w:ind w:left="567"/>
        <w:jc w:val="both"/>
        <w:rPr>
          <w:rFonts w:ascii="Calibri" w:eastAsia="Calibri" w:hAnsi="Calibri"/>
          <w:b/>
          <w:lang w:eastAsia="en-US"/>
        </w:rPr>
      </w:pPr>
      <w:r w:rsidRPr="001C6D9C">
        <w:rPr>
          <w:rFonts w:ascii="Calibri" w:eastAsia="Calibri" w:hAnsi="Calibri"/>
          <w:lang w:eastAsia="en-US"/>
        </w:rPr>
        <w:t xml:space="preserve">4) </w:t>
      </w:r>
      <w:r w:rsidRPr="001C6D9C">
        <w:rPr>
          <w:rFonts w:ascii="Calibri" w:eastAsia="Calibri" w:hAnsi="Calibri"/>
          <w:b/>
          <w:lang w:eastAsia="en-US"/>
        </w:rPr>
        <w:t>faites parvenir le tout au collège</w:t>
      </w:r>
      <w:r w:rsidRPr="001C6D9C">
        <w:rPr>
          <w:rFonts w:ascii="Calibri" w:eastAsia="Calibri" w:hAnsi="Calibri"/>
          <w:lang w:eastAsia="en-US"/>
        </w:rPr>
        <w:t xml:space="preserve"> soit par la poste, soit </w:t>
      </w:r>
      <w:r w:rsidRPr="001C6D9C">
        <w:rPr>
          <w:rFonts w:ascii="Calibri" w:eastAsia="Calibri" w:hAnsi="Calibri"/>
          <w:b/>
          <w:lang w:eastAsia="en-US"/>
        </w:rPr>
        <w:t xml:space="preserve">par l’intermédiaire de votre enfant, qui placera l’enveloppe dans l’urne prévue à cet effet à la Vie Scolaire. </w:t>
      </w:r>
    </w:p>
    <w:p w14:paraId="6595CC22" w14:textId="77777777" w:rsidR="00FA0F71" w:rsidRPr="00E23E6E" w:rsidRDefault="00FA0F71" w:rsidP="00FA0F71">
      <w:pPr>
        <w:ind w:right="426"/>
        <w:jc w:val="both"/>
      </w:pPr>
    </w:p>
    <w:p w14:paraId="3EC5275E" w14:textId="76F05176" w:rsidR="00FA0F71" w:rsidRPr="00E23E6E" w:rsidRDefault="00FA0F71" w:rsidP="00FA0F71">
      <w:pPr>
        <w:jc w:val="both"/>
        <w:rPr>
          <w:u w:val="single"/>
        </w:rPr>
      </w:pPr>
      <w:r w:rsidRPr="00E23E6E">
        <w:rPr>
          <w:b/>
          <w:bCs/>
          <w:u w:val="single"/>
        </w:rPr>
        <w:t xml:space="preserve">Les votes par correspondance sont acceptés à partir du lundi </w:t>
      </w:r>
      <w:r w:rsidR="00216D2C" w:rsidRPr="00E23E6E">
        <w:rPr>
          <w:b/>
          <w:bCs/>
          <w:u w:val="single"/>
        </w:rPr>
        <w:t>5</w:t>
      </w:r>
      <w:r w:rsidRPr="00E23E6E">
        <w:rPr>
          <w:b/>
          <w:bCs/>
          <w:u w:val="single"/>
        </w:rPr>
        <w:t xml:space="preserve"> octobre </w:t>
      </w:r>
      <w:r w:rsidR="00216D2C" w:rsidRPr="00E23E6E">
        <w:rPr>
          <w:b/>
          <w:bCs/>
          <w:u w:val="single"/>
        </w:rPr>
        <w:t>2020</w:t>
      </w:r>
      <w:r w:rsidRPr="00E23E6E">
        <w:rPr>
          <w:u w:val="single"/>
        </w:rPr>
        <w:t>.</w:t>
      </w:r>
    </w:p>
    <w:p w14:paraId="2C841405" w14:textId="77777777" w:rsidR="00FA0F71" w:rsidRPr="00E23E6E" w:rsidRDefault="00FA0F71" w:rsidP="00FA0F71">
      <w:pPr>
        <w:jc w:val="both"/>
        <w:rPr>
          <w:u w:val="single"/>
        </w:rPr>
      </w:pPr>
    </w:p>
    <w:p w14:paraId="51A547AF" w14:textId="2058CD9A" w:rsidR="00FA0F71" w:rsidRPr="00E23E6E" w:rsidRDefault="00FA0F71" w:rsidP="00FA0F71">
      <w:pPr>
        <w:jc w:val="both"/>
      </w:pPr>
      <w:r w:rsidRPr="00E23E6E">
        <w:rPr>
          <w:iCs/>
        </w:rPr>
        <w:t>Les opérations de dépouillement</w:t>
      </w:r>
      <w:r w:rsidRPr="00E23E6E">
        <w:t xml:space="preserve"> commenceront dès la clôture du scrutin vendredi </w:t>
      </w:r>
      <w:r w:rsidR="00216D2C" w:rsidRPr="00E23E6E">
        <w:t>09</w:t>
      </w:r>
      <w:r w:rsidRPr="00E23E6E">
        <w:t xml:space="preserve"> octobre </w:t>
      </w:r>
      <w:r w:rsidR="00216D2C" w:rsidRPr="00E23E6E">
        <w:t>2020</w:t>
      </w:r>
      <w:r w:rsidRPr="00E23E6E">
        <w:t xml:space="preserve"> à 16h.</w:t>
      </w:r>
      <w:r w:rsidR="00216D2C" w:rsidRPr="00E23E6E">
        <w:rPr>
          <w:iCs/>
        </w:rPr>
        <w:t xml:space="preserve"> Les résultats seront</w:t>
      </w:r>
      <w:r w:rsidR="00216D2C" w:rsidRPr="00E23E6E">
        <w:t xml:space="preserve"> affichés au collège.</w:t>
      </w:r>
    </w:p>
    <w:p w14:paraId="05280456" w14:textId="59D383FE" w:rsidR="00E23E6E" w:rsidRDefault="00FA0F71" w:rsidP="00E23E6E">
      <w:pPr>
        <w:pStyle w:val="Corpsdetexte"/>
        <w:rPr>
          <w:sz w:val="20"/>
        </w:rPr>
      </w:pPr>
      <w:r w:rsidRPr="00E23E6E">
        <w:rPr>
          <w:sz w:val="20"/>
        </w:rPr>
        <w:t>Vous voudrez bien accuser réception du matériel de vote en signant le carnet de liaison de votre enfant.</w:t>
      </w:r>
    </w:p>
    <w:p w14:paraId="04CA2EEA" w14:textId="77777777" w:rsidR="00AB7ADA" w:rsidRPr="00AB7ADA" w:rsidRDefault="00AB7ADA" w:rsidP="00AB7ADA">
      <w:pPr>
        <w:spacing w:line="276" w:lineRule="auto"/>
        <w:ind w:firstLine="567"/>
        <w:jc w:val="both"/>
        <w:rPr>
          <w:rFonts w:ascii="Calibri" w:eastAsia="Calibri" w:hAnsi="Calibri"/>
          <w:color w:val="FF0000"/>
          <w:sz w:val="22"/>
          <w:szCs w:val="22"/>
          <w:lang w:eastAsia="en-US"/>
        </w:rPr>
      </w:pPr>
      <w:r w:rsidRPr="00AB7ADA">
        <w:rPr>
          <w:rFonts w:ascii="Calibri" w:eastAsia="Calibri" w:hAnsi="Calibri"/>
          <w:b/>
          <w:color w:val="FF0000"/>
          <w:sz w:val="22"/>
          <w:szCs w:val="22"/>
          <w:lang w:eastAsia="en-US"/>
        </w:rPr>
        <w:t>J’attire votre attention sur l’importance de ce vote car le Conseil d’Administration dispose de larges compétences dans la scolarité et la vie de l’établissement</w:t>
      </w:r>
      <w:r w:rsidRPr="00AB7ADA">
        <w:rPr>
          <w:rFonts w:ascii="Calibri" w:eastAsia="Calibri" w:hAnsi="Calibri"/>
          <w:color w:val="FF0000"/>
          <w:sz w:val="22"/>
          <w:szCs w:val="22"/>
          <w:lang w:eastAsia="en-US"/>
        </w:rPr>
        <w:t>. En votant, vous manifestez l’intérêt que vous portez à la scolarité de votre enfant.</w:t>
      </w:r>
    </w:p>
    <w:p w14:paraId="227B829D" w14:textId="77777777" w:rsidR="00E23E6E" w:rsidRPr="00E23E6E" w:rsidRDefault="00E23E6E" w:rsidP="00E23E6E">
      <w:pPr>
        <w:pStyle w:val="Corpsdetexte"/>
        <w:rPr>
          <w:sz w:val="20"/>
        </w:rPr>
      </w:pPr>
    </w:p>
    <w:p w14:paraId="1A429B76" w14:textId="7869EBDE" w:rsidR="00E23E6E" w:rsidRDefault="00E23E6E" w:rsidP="00E23E6E">
      <w:pPr>
        <w:pStyle w:val="Corpsdetexte"/>
        <w:rPr>
          <w:rFonts w:ascii="Calibri" w:hAnsi="Calibri" w:cs="Calibri"/>
          <w:sz w:val="20"/>
        </w:rPr>
      </w:pPr>
      <w:r w:rsidRPr="00E23E6E">
        <w:rPr>
          <w:rFonts w:ascii="Calibri" w:hAnsi="Calibri" w:cs="Calibri"/>
          <w:sz w:val="20"/>
        </w:rPr>
        <w:t>Je vous prie d’agréer, Madame, Monsieur, l’expression de mes salutations distinguées.</w:t>
      </w:r>
    </w:p>
    <w:p w14:paraId="4742EB50" w14:textId="77777777" w:rsidR="00E23E6E" w:rsidRDefault="00E23E6E" w:rsidP="00E23E6E">
      <w:pPr>
        <w:pStyle w:val="Corpsdetexte"/>
        <w:jc w:val="right"/>
        <w:rPr>
          <w:rFonts w:ascii="Calibri" w:hAnsi="Calibri" w:cs="Calibri"/>
          <w:sz w:val="20"/>
        </w:rPr>
      </w:pPr>
    </w:p>
    <w:p w14:paraId="66CF159F" w14:textId="029FA139" w:rsidR="00E23E6E" w:rsidRDefault="00E23E6E" w:rsidP="00E23E6E">
      <w:pPr>
        <w:pStyle w:val="Corpsdetexte"/>
        <w:jc w:val="center"/>
        <w:rPr>
          <w:rFonts w:ascii="Calibri" w:hAnsi="Calibri" w:cs="Calibri"/>
          <w:sz w:val="20"/>
        </w:rPr>
      </w:pPr>
      <w:r>
        <w:rPr>
          <w:rFonts w:ascii="Calibri" w:hAnsi="Calibri" w:cs="Calibri"/>
          <w:sz w:val="20"/>
        </w:rPr>
        <w:t xml:space="preserve">                                                                                                                                                       Olivier Zanin</w:t>
      </w:r>
    </w:p>
    <w:p w14:paraId="7E598AD5" w14:textId="16CB78F5" w:rsidR="00FA0F71" w:rsidRPr="00E23E6E" w:rsidRDefault="00E23E6E" w:rsidP="00E23E6E">
      <w:pPr>
        <w:pStyle w:val="Corpsdetexte"/>
        <w:jc w:val="right"/>
        <w:rPr>
          <w:sz w:val="20"/>
        </w:rPr>
      </w:pPr>
      <w:r>
        <w:rPr>
          <w:rFonts w:ascii="Calibri" w:hAnsi="Calibri" w:cs="Calibri"/>
          <w:sz w:val="20"/>
        </w:rPr>
        <w:t>Principal du collège</w:t>
      </w:r>
    </w:p>
    <w:sectPr w:rsidR="00FA0F71" w:rsidRPr="00E23E6E" w:rsidSect="00AB7ADA">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1A8FE" w14:textId="77777777" w:rsidR="001C4C0C" w:rsidRDefault="001C4C0C" w:rsidP="00AB7ADA">
      <w:r>
        <w:separator/>
      </w:r>
    </w:p>
  </w:endnote>
  <w:endnote w:type="continuationSeparator" w:id="0">
    <w:p w14:paraId="12FF5275" w14:textId="77777777" w:rsidR="001C4C0C" w:rsidRDefault="001C4C0C" w:rsidP="00AB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2E715" w14:textId="77777777" w:rsidR="001C4C0C" w:rsidRDefault="001C4C0C" w:rsidP="00AB7ADA">
      <w:r>
        <w:separator/>
      </w:r>
    </w:p>
  </w:footnote>
  <w:footnote w:type="continuationSeparator" w:id="0">
    <w:p w14:paraId="2B7FD251" w14:textId="77777777" w:rsidR="001C4C0C" w:rsidRDefault="001C4C0C" w:rsidP="00AB7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7635A"/>
    <w:multiLevelType w:val="hybridMultilevel"/>
    <w:tmpl w:val="96A4A12E"/>
    <w:lvl w:ilvl="0" w:tplc="FFFFFFFF">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71"/>
    <w:rsid w:val="000C5CDD"/>
    <w:rsid w:val="001843AD"/>
    <w:rsid w:val="001C4C0C"/>
    <w:rsid w:val="001C6D9C"/>
    <w:rsid w:val="001C7B0F"/>
    <w:rsid w:val="00216D2C"/>
    <w:rsid w:val="00AB7ADA"/>
    <w:rsid w:val="00E23E6E"/>
    <w:rsid w:val="00FA0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550B"/>
  <w15:chartTrackingRefBased/>
  <w15:docId w15:val="{8529EB9D-0D5D-4523-AADC-0CAA39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7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A0F71"/>
    <w:pPr>
      <w:keepNext/>
      <w:outlineLvl w:val="0"/>
    </w:pPr>
    <w:rPr>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0F71"/>
    <w:rPr>
      <w:rFonts w:ascii="Times New Roman" w:eastAsia="Times New Roman" w:hAnsi="Times New Roman" w:cs="Times New Roman"/>
      <w:iCs/>
      <w:sz w:val="24"/>
      <w:szCs w:val="20"/>
      <w:lang w:eastAsia="fr-FR"/>
    </w:rPr>
  </w:style>
  <w:style w:type="paragraph" w:styleId="Corpsdetexte">
    <w:name w:val="Body Text"/>
    <w:basedOn w:val="Normal"/>
    <w:link w:val="CorpsdetexteCar"/>
    <w:unhideWhenUsed/>
    <w:rsid w:val="00FA0F71"/>
    <w:pPr>
      <w:ind w:right="423"/>
      <w:jc w:val="both"/>
    </w:pPr>
    <w:rPr>
      <w:sz w:val="22"/>
    </w:rPr>
  </w:style>
  <w:style w:type="character" w:customStyle="1" w:styleId="CorpsdetexteCar">
    <w:name w:val="Corps de texte Car"/>
    <w:basedOn w:val="Policepardfaut"/>
    <w:link w:val="Corpsdetexte"/>
    <w:rsid w:val="00FA0F71"/>
    <w:rPr>
      <w:rFonts w:ascii="Times New Roman" w:eastAsia="Times New Roman" w:hAnsi="Times New Roman" w:cs="Times New Roman"/>
      <w:szCs w:val="20"/>
      <w:lang w:eastAsia="fr-FR"/>
    </w:rPr>
  </w:style>
  <w:style w:type="paragraph" w:styleId="En-tte">
    <w:name w:val="header"/>
    <w:basedOn w:val="Normal"/>
    <w:link w:val="En-tteCar"/>
    <w:unhideWhenUsed/>
    <w:rsid w:val="00E23E6E"/>
    <w:pPr>
      <w:tabs>
        <w:tab w:val="center" w:pos="4536"/>
        <w:tab w:val="right" w:pos="9072"/>
      </w:tabs>
    </w:pPr>
    <w:rPr>
      <w:lang w:eastAsia="ar-SA"/>
    </w:rPr>
  </w:style>
  <w:style w:type="character" w:customStyle="1" w:styleId="En-tteCar">
    <w:name w:val="En-tête Car"/>
    <w:basedOn w:val="Policepardfaut"/>
    <w:link w:val="En-tte"/>
    <w:rsid w:val="00E23E6E"/>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AB7ADA"/>
    <w:pPr>
      <w:tabs>
        <w:tab w:val="center" w:pos="4536"/>
        <w:tab w:val="right" w:pos="9072"/>
      </w:tabs>
    </w:pPr>
  </w:style>
  <w:style w:type="character" w:customStyle="1" w:styleId="PieddepageCar">
    <w:name w:val="Pied de page Car"/>
    <w:basedOn w:val="Policepardfaut"/>
    <w:link w:val="Pieddepage"/>
    <w:uiPriority w:val="99"/>
    <w:rsid w:val="00AB7AD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82360">
      <w:bodyDiv w:val="1"/>
      <w:marLeft w:val="0"/>
      <w:marRight w:val="0"/>
      <w:marTop w:val="0"/>
      <w:marBottom w:val="0"/>
      <w:divBdr>
        <w:top w:val="none" w:sz="0" w:space="0" w:color="auto"/>
        <w:left w:val="none" w:sz="0" w:space="0" w:color="auto"/>
        <w:bottom w:val="none" w:sz="0" w:space="0" w:color="auto"/>
        <w:right w:val="none" w:sz="0" w:space="0" w:color="auto"/>
      </w:divBdr>
    </w:div>
    <w:div w:id="772356663">
      <w:bodyDiv w:val="1"/>
      <w:marLeft w:val="0"/>
      <w:marRight w:val="0"/>
      <w:marTop w:val="0"/>
      <w:marBottom w:val="0"/>
      <w:divBdr>
        <w:top w:val="none" w:sz="0" w:space="0" w:color="auto"/>
        <w:left w:val="none" w:sz="0" w:space="0" w:color="auto"/>
        <w:bottom w:val="none" w:sz="0" w:space="0" w:color="auto"/>
        <w:right w:val="none" w:sz="0" w:space="0" w:color="auto"/>
      </w:divBdr>
    </w:div>
    <w:div w:id="20747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5E82A-E0A7-44C4-97A1-9FFA82F3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2719</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2</cp:revision>
  <dcterms:created xsi:type="dcterms:W3CDTF">2020-10-05T14:41:00Z</dcterms:created>
  <dcterms:modified xsi:type="dcterms:W3CDTF">2020-10-05T14:41:00Z</dcterms:modified>
</cp:coreProperties>
</file>