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WWStandard"/>
        <w:rPr>
          <w:rFonts w:ascii="Comic Sans MS" w:hAnsi="Comic Sans MS" w:cs="Comic Sans MS"/>
          <w:b/>
          <w:b/>
          <w:bCs/>
          <w:i/>
          <w:i/>
          <w:iCs/>
          <w:color w:val="0070C0"/>
          <w:sz w:val="20"/>
          <w:szCs w:val="20"/>
          <w:u w:val="single"/>
        </w:rPr>
      </w:pPr>
      <w:r>
        <w:rPr/>
        <w:drawing>
          <wp:inline distT="0" distB="0" distL="0" distR="0">
            <wp:extent cx="1037590" cy="158940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8" t="-16" r="-2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_DdeLink__3_2942735282"/>
      <w:r>
        <w:rPr>
          <w:rFonts w:cs="Comic Sans MS" w:ascii="Comic Sans MS" w:hAnsi="Comic Sans MS"/>
          <w:b/>
          <w:bCs/>
          <w:i/>
          <w:iCs/>
          <w:color w:val="000099"/>
          <w:sz w:val="160"/>
          <w:szCs w:val="160"/>
          <w:u w:val="single"/>
        </w:rPr>
        <w:t>U.N.S.S</w:t>
      </w:r>
      <w:r>
        <w:rPr>
          <w:rFonts w:cs="Comic Sans MS" w:ascii="Comic Sans MS" w:hAnsi="Comic Sans MS"/>
          <w:b/>
          <w:bCs/>
          <w:i/>
          <w:iCs/>
          <w:color w:val="000099"/>
          <w:sz w:val="160"/>
          <w:szCs w:val="160"/>
        </w:rPr>
        <w:t>.</w:t>
      </w:r>
      <w:r>
        <w:rPr/>
        <w:drawing>
          <wp:inline distT="0" distB="0" distL="0" distR="0">
            <wp:extent cx="1182370" cy="1617980"/>
            <wp:effectExtent l="0" t="0" r="0" b="0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3" t="-26" r="-2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WWStandard"/>
        <w:jc w:val="center"/>
        <w:rPr>
          <w:rFonts w:ascii="Comic Sans MS" w:hAnsi="Comic Sans MS" w:cs="Comic Sans MS"/>
          <w:b/>
          <w:b/>
          <w:bCs/>
          <w:i/>
          <w:i/>
          <w:iCs/>
          <w:color w:val="0070C0"/>
          <w:sz w:val="20"/>
          <w:szCs w:val="20"/>
          <w:u w:val="single"/>
        </w:rPr>
      </w:pPr>
      <w:r>
        <w:rPr>
          <w:rFonts w:cs="Comic Sans MS" w:ascii="Comic Sans MS" w:hAnsi="Comic Sans MS"/>
          <w:b/>
          <w:bCs/>
          <w:i/>
          <w:iCs/>
          <w:color w:val="0070C0"/>
          <w:sz w:val="20"/>
          <w:szCs w:val="20"/>
          <w:u w:val="single"/>
        </w:rPr>
      </w:r>
    </w:p>
    <w:p>
      <w:pPr>
        <w:pStyle w:val="WWStandard"/>
        <w:jc w:val="center"/>
        <w:rPr>
          <w:rFonts w:ascii="Comic Sans MS" w:hAnsi="Comic Sans MS" w:cs="Comic Sans MS"/>
          <w:b/>
          <w:b/>
          <w:bCs/>
          <w:i/>
          <w:i/>
          <w:iCs/>
          <w:color w:val="0070C0"/>
          <w:sz w:val="16"/>
          <w:szCs w:val="16"/>
          <w:u w:val="single"/>
        </w:rPr>
      </w:pPr>
      <w:r>
        <w:rPr>
          <w:rFonts w:cs="Comic Sans MS" w:ascii="Comic Sans MS" w:hAnsi="Comic Sans MS"/>
          <w:b/>
          <w:bCs/>
          <w:i/>
          <w:iCs/>
          <w:color w:val="0070C0"/>
          <w:sz w:val="16"/>
          <w:szCs w:val="16"/>
          <w:u w:val="single"/>
        </w:rPr>
      </w:r>
      <w:bookmarkStart w:id="1" w:name="OLE_LINK4"/>
      <w:bookmarkStart w:id="2" w:name="OLE_LINK3"/>
      <w:bookmarkStart w:id="3" w:name="OLE_LINK4"/>
      <w:bookmarkStart w:id="4" w:name="OLE_LINK3"/>
      <w:bookmarkEnd w:id="3"/>
      <w:bookmarkEnd w:id="4"/>
    </w:p>
    <w:p>
      <w:pPr>
        <w:pStyle w:val="WWStandard"/>
        <w:jc w:val="center"/>
        <w:rPr>
          <w:rFonts w:ascii="Comic Sans MS" w:hAnsi="Comic Sans MS" w:cs="Comic Sans MS"/>
          <w:b/>
          <w:b/>
          <w:bCs/>
          <w:i/>
          <w:i/>
          <w:iCs/>
          <w:color w:val="FF0000"/>
          <w:sz w:val="20"/>
          <w:szCs w:val="20"/>
          <w:highlight w:val="yellow"/>
          <w:u w:val="single"/>
        </w:rPr>
      </w:pPr>
      <w:r>
        <w:rPr>
          <w:rFonts w:cs="Comic Sans MS" w:ascii="Comic Sans MS" w:hAnsi="Comic Sans MS"/>
          <w:b/>
          <w:bCs/>
          <w:i/>
          <w:iCs/>
          <w:color w:val="006600"/>
          <w:sz w:val="88"/>
          <w:szCs w:val="88"/>
          <w:highlight w:val="yellow"/>
          <w:u w:val="single"/>
        </w:rPr>
        <w:t>Boxe éducative à Vivonne</w:t>
      </w:r>
    </w:p>
    <w:p>
      <w:pPr>
        <w:pStyle w:val="WWStandard"/>
        <w:jc w:val="center"/>
        <w:rPr>
          <w:rFonts w:ascii="Comic Sans MS" w:hAnsi="Comic Sans MS" w:cs="Comic Sans MS"/>
          <w:b/>
          <w:b/>
          <w:bCs/>
          <w:i/>
          <w:i/>
          <w:iCs/>
          <w:color w:val="FF0000"/>
          <w:sz w:val="20"/>
          <w:szCs w:val="20"/>
          <w:highlight w:val="yellow"/>
          <w:u w:val="single"/>
        </w:rPr>
      </w:pPr>
      <w:r>
        <w:rPr>
          <w:rFonts w:cs="Comic Sans MS" w:ascii="Comic Sans MS" w:hAnsi="Comic Sans MS"/>
          <w:b/>
          <w:bCs/>
          <w:i/>
          <w:iCs/>
          <w:color w:val="FF0000"/>
          <w:sz w:val="20"/>
          <w:szCs w:val="20"/>
          <w:highlight w:val="yellow"/>
          <w:u w:val="single"/>
        </w:rPr>
      </w:r>
    </w:p>
    <w:p>
      <w:pPr>
        <w:pStyle w:val="WWStandard"/>
        <w:jc w:val="center"/>
        <w:rPr>
          <w:highlight w:val="cyan"/>
        </w:rPr>
      </w:pPr>
      <w:r>
        <w:rPr>
          <w:rFonts w:cs="Comic Sans MS" w:ascii="Comic Sans MS" w:hAnsi="Comic Sans MS"/>
          <w:b/>
          <w:bCs/>
          <w:i/>
          <w:iCs/>
          <w:color w:val="FF0000"/>
          <w:sz w:val="56"/>
          <w:szCs w:val="56"/>
          <w:highlight w:val="cyan"/>
          <w:u w:val="single"/>
        </w:rPr>
        <w:t>Mercredi 29 Janvier 2020</w:t>
      </w:r>
    </w:p>
    <w:p>
      <w:pPr>
        <w:pStyle w:val="WWStandard"/>
        <w:jc w:val="center"/>
        <w:rPr>
          <w:rFonts w:ascii="Comic Sans MS" w:hAnsi="Comic Sans MS" w:cs="Comic Sans MS"/>
          <w:b/>
          <w:b/>
          <w:bCs/>
          <w:i/>
          <w:i/>
          <w:iCs/>
          <w:color w:val="FF0000"/>
          <w:sz w:val="28"/>
          <w:szCs w:val="28"/>
          <w:highlight w:val="yellow"/>
          <w:u w:val="single"/>
        </w:rPr>
      </w:pPr>
      <w:r>
        <w:rPr>
          <w:rFonts w:cs="Comic Sans MS" w:ascii="Comic Sans MS" w:hAnsi="Comic Sans MS"/>
          <w:b/>
          <w:bCs/>
          <w:i/>
          <w:iCs/>
          <w:color w:val="FF0000"/>
          <w:sz w:val="28"/>
          <w:szCs w:val="28"/>
          <w:highlight w:val="yellow"/>
          <w:u w:val="single"/>
        </w:rPr>
      </w:r>
    </w:p>
    <w:p>
      <w:pPr>
        <w:pStyle w:val="WWStandard"/>
        <w:jc w:val="center"/>
        <w:rPr>
          <w:rFonts w:ascii="Comic Sans MS" w:hAnsi="Comic Sans MS" w:cs="Comic Sans MS"/>
          <w:b/>
          <w:b/>
          <w:bCs/>
          <w:i/>
          <w:i/>
          <w:iCs/>
          <w:color w:val="FF0000"/>
          <w:sz w:val="6"/>
          <w:szCs w:val="6"/>
          <w:highlight w:val="yellow"/>
          <w:u w:val="single"/>
        </w:rPr>
      </w:pPr>
      <w:r>
        <w:rPr>
          <w:rFonts w:cs="Comic Sans MS" w:ascii="Comic Sans MS" w:hAnsi="Comic Sans MS"/>
          <w:b/>
          <w:bCs/>
          <w:i/>
          <w:iCs/>
          <w:color w:val="FF0000"/>
          <w:sz w:val="6"/>
          <w:szCs w:val="6"/>
          <w:highlight w:val="yellow"/>
          <w:u w:val="single"/>
        </w:rPr>
      </w:r>
    </w:p>
    <w:p>
      <w:pPr>
        <w:pStyle w:val="Normal"/>
        <w:rPr/>
      </w:pPr>
      <w:r>
        <w:rPr/>
        <w:t>Venez nombreux découvrir les ateliers de boxe éducative, mis en place par les étudiants de la FAC de Sport de Poitiers. Inscrivez-vous</w:t>
      </w:r>
    </w:p>
    <w:p>
      <w:pPr>
        <w:pStyle w:val="Normal"/>
        <w:rPr>
          <w:rFonts w:eastAsia="Comic Sans MS" w:cs="Comic Sans MS"/>
        </w:rPr>
      </w:pPr>
      <w:r>
        <w:rPr/>
        <w:t>Au programme,</w:t>
      </w:r>
    </w:p>
    <w:p>
      <w:pPr>
        <w:pStyle w:val="Normal"/>
        <w:numPr>
          <w:ilvl w:val="0"/>
          <w:numId w:val="4"/>
        </w:numPr>
        <w:ind w:left="720" w:hanging="244"/>
        <w:rPr/>
      </w:pPr>
      <w:r>
        <w:rPr>
          <w:rFonts w:eastAsia="Comic Sans MS" w:cs="Comic Sans MS"/>
        </w:rPr>
        <w:t xml:space="preserve"> </w:t>
      </w:r>
      <w:r>
        <w:rPr/>
        <w:t>Plusieurs ateliers de mobilité et déplacements</w:t>
      </w:r>
    </w:p>
    <w:p>
      <w:pPr>
        <w:pStyle w:val="Normal"/>
        <w:numPr>
          <w:ilvl w:val="0"/>
          <w:numId w:val="3"/>
        </w:numPr>
        <w:rPr>
          <w:u w:val="single"/>
        </w:rPr>
      </w:pPr>
      <w:r>
        <w:rPr/>
        <w:t>Initiation à l’Assaut sur des rings (par catégorie de poids,… pas de différence de plus de 5 kg)</w:t>
      </w:r>
    </w:p>
    <w:p>
      <w:pPr>
        <w:pStyle w:val="Corpsdetexte"/>
        <w:numPr>
          <w:ilvl w:val="0"/>
          <w:numId w:val="3"/>
        </w:numPr>
        <w:rPr>
          <w:color w:val="FF0000"/>
          <w:highlight w:val="yellow"/>
        </w:rPr>
      </w:pPr>
      <w:r>
        <w:rPr>
          <w:u w:val="single"/>
        </w:rPr>
        <w:t>Classement collectif</w:t>
      </w:r>
      <w:r>
        <w:rPr/>
        <w:t xml:space="preserve"> des collèges à partir d’ateliers ludiques (parcours du boxeur, attrape foulard, le crabe, le pic poules, le gagne cerceau…)</w:t>
      </w:r>
    </w:p>
    <w:p>
      <w:pPr>
        <w:pStyle w:val="Corpsdetexte"/>
        <w:jc w:val="center"/>
        <w:rPr>
          <w:color w:val="0000FF"/>
          <w:sz w:val="36"/>
          <w:szCs w:val="36"/>
        </w:rPr>
      </w:pPr>
      <w:r>
        <w:rPr>
          <w:color w:val="FF0000"/>
          <w:shd w:fill="FFFF00" w:val="clear"/>
        </w:rPr>
        <w:t>(l</w:t>
      </w:r>
      <w:r>
        <w:rPr>
          <w:color w:val="FF0000"/>
          <w:u w:val="single"/>
          <w:shd w:fill="FFFF00" w:val="clear"/>
        </w:rPr>
        <w:t>es filles rencontrent les filles, les garçons rencontrent les garçons…)</w:t>
      </w:r>
    </w:p>
    <w:p>
      <w:pPr>
        <w:pStyle w:val="Corpsdetexte"/>
        <w:rPr/>
      </w:pPr>
      <w:r>
        <w:rPr>
          <w:color w:val="0000FF"/>
          <w:sz w:val="36"/>
          <w:szCs w:val="36"/>
        </w:rPr>
        <w:t>Marquez surtout votre poids sur le cahier (vie scolaire) pour que vous rencontriez des adversaires dans votre catégorie de poids.</w:t>
      </w:r>
    </w:p>
    <w:p>
      <w:pPr>
        <w:pStyle w:val="Normal"/>
        <w:rPr/>
      </w:pPr>
      <w:r>
        <w:rPr/>
        <w:tab/>
        <w:t xml:space="preserve">Rendez-vous au portillon du stade à 12h30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/>
      </w:pPr>
      <w:r>
        <w:rPr/>
        <w:t>Ateliers boxe éducative: 13H30-16H30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/>
      </w:pPr>
      <w:r>
        <w:rPr/>
        <w:t>Remise des récompenses: 16H30_16h45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/>
      </w:pPr>
      <w:r>
        <w:rPr>
          <w:color w:val="FF0000"/>
          <w:u w:val="single"/>
        </w:rPr>
        <w:t xml:space="preserve">Retour au vieux gymnase Jean DOUCET vers </w:t>
      </w:r>
      <w:r>
        <w:rPr>
          <w:color w:val="FF0000"/>
          <w:sz w:val="72"/>
          <w:szCs w:val="72"/>
          <w:highlight w:val="cyan"/>
          <w:u w:val="single"/>
        </w:rPr>
        <w:t>17h00</w:t>
      </w:r>
      <w:bookmarkStart w:id="5" w:name="_GoBack"/>
      <w:bookmarkEnd w:id="5"/>
      <w:r>
        <w:rPr>
          <w:color w:val="FF0000"/>
          <w:u w:val="single"/>
        </w:rPr>
        <w:t>&gt;&gt;&gt; Pensez à prévenir vos parents</w:t>
      </w:r>
      <w:bookmarkEnd w:id="0"/>
    </w:p>
    <w:sectPr>
      <w:type w:val="nextPage"/>
      <w:pgSz w:w="11906" w:h="16838"/>
      <w:pgMar w:left="426" w:right="424" w:header="0" w:top="142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841"/>
        </w:tabs>
        <w:ind w:left="841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201"/>
        </w:tabs>
        <w:ind w:left="1201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561"/>
        </w:tabs>
        <w:ind w:left="1561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281"/>
        </w:tabs>
        <w:ind w:left="2281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641"/>
        </w:tabs>
        <w:ind w:left="2641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3001"/>
        </w:tabs>
        <w:ind w:left="3001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361"/>
        </w:tabs>
        <w:ind w:left="3361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721"/>
        </w:tabs>
        <w:ind w:left="3721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isplayBackgroundShape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omic Sans MS" w:hAnsi="Comic Sans MS" w:eastAsia="Calibri" w:cs="Arial"/>
      <w:b/>
      <w:i/>
      <w:color w:val="000000"/>
      <w:kern w:val="0"/>
      <w:sz w:val="28"/>
      <w:szCs w:val="28"/>
      <w:lang w:bidi="ar-SA" w:val="fr-FR" w:eastAsia="zh-CN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 w:val="true"/>
      <w:numPr>
        <w:ilvl w:val="1"/>
        <w:numId w:val="1"/>
      </w:numPr>
      <w:spacing w:lineRule="auto" w:line="240" w:before="0" w:after="0"/>
      <w:jc w:val="center"/>
      <w:outlineLvl w:val="1"/>
    </w:pPr>
    <w:rPr>
      <w:rFonts w:eastAsia="Times New Roman" w:cs="Times New Roman"/>
      <w:bCs/>
      <w:i w:val="false"/>
      <w:sz w:val="16"/>
      <w:szCs w:val="20"/>
      <w:lang w:val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OpenSymbol;Arial Unicode MS"/>
    </w:rPr>
  </w:style>
  <w:style w:type="character" w:styleId="WW8Num3z1" w:customStyle="1">
    <w:name w:val="WW8Num3z1"/>
    <w:qFormat/>
    <w:rPr>
      <w:rFonts w:ascii="OpenSymbol;Arial Unicode MS" w:hAnsi="OpenSymbol;Arial Unicode MS" w:cs="OpenSymbol;Arial Unicode MS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Policepardfaut2" w:customStyle="1">
    <w:name w:val="Police par défaut2"/>
    <w:qFormat/>
    <w:rPr/>
  </w:style>
  <w:style w:type="character" w:styleId="Policepardfaut1" w:customStyle="1">
    <w:name w:val="Police par défaut1"/>
    <w:qFormat/>
    <w:rPr/>
  </w:style>
  <w:style w:type="character" w:styleId="Titre2Car" w:customStyle="1">
    <w:name w:val="Titre 2 Car"/>
    <w:qFormat/>
    <w:rPr>
      <w:rFonts w:eastAsia="Times New Roman" w:cs="Times New Roman"/>
      <w:bCs/>
      <w:i w:val="false"/>
      <w:color w:val="000000"/>
      <w:sz w:val="16"/>
      <w:szCs w:val="20"/>
      <w:lang w:val="en-GB"/>
    </w:rPr>
  </w:style>
  <w:style w:type="character" w:styleId="Puces" w:customStyle="1">
    <w:name w:val="Puces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OpenSymbol;Arial Unicode MS"/>
    </w:rPr>
  </w:style>
  <w:style w:type="character" w:styleId="ListLabel5">
    <w:name w:val="ListLabel 5"/>
    <w:qFormat/>
    <w:rPr>
      <w:rFonts w:cs="OpenSymbol;Arial Unicode MS"/>
    </w:rPr>
  </w:style>
  <w:style w:type="character" w:styleId="ListLabel6">
    <w:name w:val="ListLabel 6"/>
    <w:qFormat/>
    <w:rPr>
      <w:rFonts w:cs="OpenSymbol;Arial Unicode MS"/>
    </w:rPr>
  </w:style>
  <w:style w:type="character" w:styleId="ListLabel7">
    <w:name w:val="ListLabel 7"/>
    <w:qFormat/>
    <w:rPr>
      <w:rFonts w:cs="OpenSymbol;Arial Unicode MS"/>
    </w:rPr>
  </w:style>
  <w:style w:type="character" w:styleId="ListLabel8">
    <w:name w:val="ListLabel 8"/>
    <w:qFormat/>
    <w:rPr>
      <w:rFonts w:cs="OpenSymbol;Arial Unicode MS"/>
    </w:rPr>
  </w:style>
  <w:style w:type="character" w:styleId="ListLabel9">
    <w:name w:val="ListLabel 9"/>
    <w:qFormat/>
    <w:rPr>
      <w:rFonts w:cs="OpenSymbol;Arial Unicode MS"/>
    </w:rPr>
  </w:style>
  <w:style w:type="character" w:styleId="ListLabel10">
    <w:name w:val="ListLabel 10"/>
    <w:qFormat/>
    <w:rPr>
      <w:rFonts w:cs="OpenSymbol;Arial Unicode MS"/>
    </w:rPr>
  </w:style>
  <w:style w:type="character" w:styleId="ListLabel11">
    <w:name w:val="ListLabel 11"/>
    <w:qFormat/>
    <w:rPr>
      <w:rFonts w:cs="OpenSymbol;Arial Unicode MS"/>
    </w:rPr>
  </w:style>
  <w:style w:type="character" w:styleId="ListLabel12">
    <w:name w:val="ListLabel 12"/>
    <w:qFormat/>
    <w:rPr>
      <w:rFonts w:cs="OpenSymbol;Arial Unicode MS"/>
    </w:rPr>
  </w:style>
  <w:style w:type="character" w:styleId="ListLabel13">
    <w:name w:val="ListLabel 13"/>
    <w:qFormat/>
    <w:rPr>
      <w:rFonts w:cs="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Mangal;Gentium Basic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;Gentium Basic"/>
    </w:rPr>
  </w:style>
  <w:style w:type="paragraph" w:styleId="Titreprincipal">
    <w:name w:val="Title"/>
    <w:basedOn w:val="Normal"/>
    <w:uiPriority w:val="10"/>
    <w:qFormat/>
    <w:pPr>
      <w:keepNext w:val="true"/>
      <w:spacing w:before="240" w:after="120"/>
    </w:pPr>
    <w:rPr>
      <w:rFonts w:ascii="Arial" w:hAnsi="Arial" w:eastAsia="Microsoft YaHei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;Gentium Basic"/>
      <w:iCs/>
      <w:sz w:val="24"/>
      <w:szCs w:val="24"/>
    </w:rPr>
  </w:style>
  <w:style w:type="paragraph" w:styleId="Titre21" w:customStyle="1">
    <w:name w:val="Titre2"/>
    <w:basedOn w:val="Normal"/>
    <w:qFormat/>
    <w:pPr>
      <w:keepNext w:val="true"/>
      <w:spacing w:before="240" w:after="120"/>
    </w:pPr>
    <w:rPr>
      <w:rFonts w:ascii="Arial" w:hAnsi="Arial" w:eastAsia="Microsoft YaHei" w:cs="Mangal;Gentium Basic"/>
    </w:rPr>
  </w:style>
  <w:style w:type="paragraph" w:styleId="Titre1" w:customStyle="1">
    <w:name w:val="Titre1"/>
    <w:basedOn w:val="Normal"/>
    <w:qFormat/>
    <w:pPr>
      <w:keepNext w:val="true"/>
      <w:spacing w:before="240" w:after="120"/>
    </w:pPr>
    <w:rPr>
      <w:rFonts w:ascii="Arial" w:hAnsi="Arial" w:eastAsia="Arial Unicode MS" w:cs="Mangal;Gentium Basic"/>
    </w:rPr>
  </w:style>
  <w:style w:type="paragraph" w:styleId="Lgende1" w:customStyle="1">
    <w:name w:val="Légende1"/>
    <w:basedOn w:val="Normal"/>
    <w:qFormat/>
    <w:pPr>
      <w:suppressLineNumbers/>
      <w:spacing w:before="120" w:after="120"/>
    </w:pPr>
    <w:rPr>
      <w:rFonts w:cs="Mangal;Gentium Basic"/>
      <w:iCs/>
      <w:sz w:val="24"/>
      <w:szCs w:val="24"/>
    </w:rPr>
  </w:style>
  <w:style w:type="paragraph" w:styleId="WWStandard" w:customStyle="1">
    <w:name w:val="WW-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rial Unicode MS" w:cs="Tahoma"/>
      <w:color w:val="auto"/>
      <w:kern w:val="2"/>
      <w:sz w:val="28"/>
      <w:szCs w:val="24"/>
      <w:lang w:bidi="ar-SA" w:val="fr-FR" w:eastAsia="zh-CN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LibreOffice/6.0.7.3$Windows_X86_64 LibreOffice_project/dc89aa7a9eabfd848af146d5086077aeed2ae4a5</Application>
  <Pages>1</Pages>
  <Words>142</Words>
  <Characters>769</Characters>
  <CharactersWithSpaces>894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2020-01-20T06:41:00Z</dcterms:created>
  <dc:creator>Michel</dc:creator>
  <dc:description/>
  <dc:language>fr-FR</dc:language>
  <cp:lastModifiedBy>Michel DUBREUIL</cp:lastModifiedBy>
  <cp:lastPrinted>2020-01-21T11:23:19Z</cp:lastPrinted>
  <dcterms:modified xsi:type="dcterms:W3CDTF">2020-01-20T06:41:00Z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