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  <w:sz w:val="16"/>
          <w:szCs w:val="16"/>
        </w:rPr>
      </w:pPr>
      <w:r>
        <w:rPr>
          <w:rFonts w:ascii="ArialNarrow-Italic" w:hAnsi="ArialNarrow-Italic" w:cs="ArialNarrow-Italic"/>
          <w:i/>
          <w:iCs/>
          <w:color w:val="000000"/>
          <w:sz w:val="16"/>
          <w:szCs w:val="16"/>
        </w:rPr>
        <w:t>Modèle de certificat médical à usage scolaire en référence au décret du 11octobre 1988 et à l’arrêté du 13 septembre 1989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CERTIFICAT MEDICAL D’INAPTITUDE A LA PRATIQUE DE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L’EDUCATION PHYSIQUE ET SPORTIVE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Je soussigné (e), docteur en médecine,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Lieu d’exercice :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Certifie avoir, en application du 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décret n°88-977 du 11 octobre 1988</w:t>
      </w:r>
      <w:r>
        <w:rPr>
          <w:rFonts w:ascii="ArialNarrow" w:hAnsi="ArialNarrow" w:cs="ArialNarrow"/>
          <w:color w:val="000000"/>
          <w:sz w:val="20"/>
          <w:szCs w:val="20"/>
        </w:rPr>
        <w:t>, examiné l’élève :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Nom, prénom :</w:t>
      </w:r>
    </w:p>
    <w:p w:rsidR="00943C36" w:rsidRDefault="00943C36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Né(e) le :</w:t>
      </w:r>
    </w:p>
    <w:p w:rsidR="00943C36" w:rsidRDefault="00943C36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Et constaté ce jour que son état de santé entraîne :</w:t>
      </w:r>
    </w:p>
    <w:p w:rsidR="00943C36" w:rsidRDefault="00943C36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Une inaptitude totale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du ……………………. au ……………………..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inclus</w:t>
      </w:r>
      <w:proofErr w:type="gramEnd"/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Une inaptitude partielle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du ……………………..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au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……………………..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inclus</w:t>
      </w:r>
      <w:proofErr w:type="gramEnd"/>
    </w:p>
    <w:p w:rsidR="00943C36" w:rsidRDefault="00943C36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Dans ce cas d’inaptitude partielle, 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pour permettre une adaptation de l’enseignement aux possibilités </w:t>
      </w:r>
      <w:r>
        <w:rPr>
          <w:rFonts w:ascii="ArialNarrow" w:hAnsi="ArialNarrow" w:cs="ArialNarrow"/>
          <w:color w:val="000000"/>
          <w:sz w:val="20"/>
          <w:szCs w:val="20"/>
        </w:rPr>
        <w:t>de l’élève, préciser en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termes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d’incapacités fonctionnelles si l’inaptitude est liée :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· A des types de mouvements (amplitude, vitesse, charge, posture)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· A des types d’efforts (musculaires, cardio-vasculaires, respiratoires)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· A la capacité à l’effort (intensité, durée)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· A des situations d’exercice et d’environnement (travail en hauteur, milieu aquatique, conditions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atmosphériques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>)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· Autres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AA4DCD" w:rsidRDefault="00AA4DCD" w:rsidP="00AA4DC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9826CB" w:rsidRDefault="00AA4DCD" w:rsidP="00AA4DCD"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Date, signature et cachet du médecin :</w:t>
      </w:r>
    </w:p>
    <w:sectPr w:rsidR="009826CB" w:rsidSect="0098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AA4DCD"/>
    <w:rsid w:val="000B15C6"/>
    <w:rsid w:val="00943C36"/>
    <w:rsid w:val="009826CB"/>
    <w:rsid w:val="00A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2020-11-10T14:35:00Z</dcterms:created>
  <dcterms:modified xsi:type="dcterms:W3CDTF">2020-11-10T14:41:00Z</dcterms:modified>
</cp:coreProperties>
</file>