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C1B7" w14:textId="77777777" w:rsidR="000706A2" w:rsidRPr="00BB46CB" w:rsidRDefault="000E68C5" w:rsidP="000E68C5">
      <w:pPr>
        <w:ind w:right="1602"/>
        <w:jc w:val="right"/>
        <w:rPr>
          <w:rFonts w:ascii="Bookman Old Style" w:hAnsi="Bookman Old Style"/>
          <w:sz w:val="40"/>
          <w:szCs w:val="40"/>
          <w:lang w:val="es-VE"/>
        </w:rPr>
      </w:pPr>
      <w:r w:rsidRPr="00BB46CB">
        <w:rPr>
          <w:rFonts w:ascii="Bookman Old Style" w:hAnsi="Bookman Old Style"/>
          <w:noProof/>
          <w:sz w:val="40"/>
          <w:szCs w:val="40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EA9670" wp14:editId="769A0E64">
                <wp:simplePos x="0" y="0"/>
                <wp:positionH relativeFrom="column">
                  <wp:posOffset>-228600</wp:posOffset>
                </wp:positionH>
                <wp:positionV relativeFrom="paragraph">
                  <wp:posOffset>428625</wp:posOffset>
                </wp:positionV>
                <wp:extent cx="5810250" cy="504825"/>
                <wp:effectExtent l="0" t="0" r="19050" b="28575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04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DBD16" w14:textId="77777777" w:rsidR="000E68C5" w:rsidRPr="000E68C5" w:rsidRDefault="000E68C5" w:rsidP="000E68C5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  <w:r w:rsidRPr="000E68C5">
                              <w:rPr>
                                <w:lang w:val="es-VE"/>
                              </w:rPr>
                              <w:t xml:space="preserve">Esta película es en su mayoría un reflejo de la sociedad venezolana, varias escenas </w:t>
                            </w:r>
                            <w:r w:rsidR="002D4F95">
                              <w:rPr>
                                <w:lang w:val="es-VE"/>
                              </w:rPr>
                              <w:t>refractan aspectos de la vida c</w:t>
                            </w:r>
                            <w:r w:rsidRPr="000E68C5">
                              <w:rPr>
                                <w:lang w:val="es-VE"/>
                              </w:rPr>
                              <w:t>otidiana de cada venezolano.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pt;margin-top:33.75pt;width:457.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l5SwIAAIsEAAAOAAAAZHJzL2Uyb0RvYy54bWysVNtu2zAMfR+wfxD0vtrxkjY16hRdug4D&#10;ugvQ7QMYSY6FSaInKbG7ry8lp1m2vg3zgyCR0uEhD+mr69Eatlc+aHQNn52VnCknUGq3bfj3b3dv&#10;lpyFCE6CQaca/qgCv169fnU19LWqsEMjlWcE4kI99A3vYuzrogiiUxbCGfbKkbNFbyHS0W8L6WEg&#10;dGuKqizPiwG97D0KFQJZbycnX2X8tlUifmnboCIzDSduMa8+r5u0FqsrqLce+k6LAw34BxYWtKOg&#10;R6hbiMB2Xr+Aslp4DNjGM4G2wLbVQuUcKJtZ+Vc2Dx30KudCxQn9sUzh/8GKz/uvnmnZ8LflBWcO&#10;LIm03oH0yKRiUY0RWZXKNPShptsPPd2P4zscSe6ccujvUfwIzOG6A7dVN97j0CmQRHOWXhYnTyec&#10;kEA2wyeUFA12ETPQ2HqbakhVYYROcj0eJSIeTJBxsZyV1YJcgnyLcr6sFjkE1M+vex/iB4WWpU3D&#10;PbVARof9fYiJDdTPV1KwgEbLO21MPqS2U2vj2R6oYUAI5WKVn5udJbqT/bykb2odMlODTeb5s5lC&#10;5AZOSDngH0GMY0PDLxfE/CUBv90cwye4KU4CPOVpdaSpMdo2fHm8BHUq+nsnc09H0Gba02PjDiqk&#10;wk8SxHEzHlTdoHwkPTxO00HTTJsO/S/OBpqMhoefO/CKM/PRkaaXs/k8jVI+zBcXFR38qWdz6gEn&#10;CKrhkbNpu455/FLqDm9I+1ZnWVKTTEwOXKnjc/EO05lG6vScb/3+h6yeAAAA//8DAFBLAwQUAAYA&#10;CAAAACEA8uwjheAAAAAKAQAADwAAAGRycy9kb3ducmV2LnhtbEyPy07DMBBF90j8gzWV2KDW5pWk&#10;aZyqQgJWCLWheyc2SdR4HMXOg79nWMFyZo7unJvtF9uxyQy+dSjhbiOAGaycbrGW8Fm8rBNgPijU&#10;qnNoJHwbD/v8+ipTqXYzHs10CjWjEPSpktCE0Kec+6oxVvmN6w3S7csNVgUah5rrQc0Ubjt+L0TE&#10;rWqRPjSqN8+NqS6n0Up4nZPz21R8HM6XsTzOvBjft+JWypvVctgBC2YJfzD86pM65ORUuhG1Z52E&#10;9UNEXYKEKH4CRkASb2lREvkYC+B5xv9XyH8AAAD//wMAUEsBAi0AFAAGAAgAAAAhALaDOJL+AAAA&#10;4QEAABMAAAAAAAAAAAAAAAAAAAAAAFtDb250ZW50X1R5cGVzXS54bWxQSwECLQAUAAYACAAAACEA&#10;OP0h/9YAAACUAQAACwAAAAAAAAAAAAAAAAAvAQAAX3JlbHMvLnJlbHNQSwECLQAUAAYACAAAACEA&#10;OyuJeUsCAACLBAAADgAAAAAAAAAAAAAAAAAuAgAAZHJzL2Uyb0RvYy54bWxQSwECLQAUAAYACAAA&#10;ACEA8uwjheAAAAAKAQAADwAAAAAAAAAAAAAAAAClBAAAZHJzL2Rvd25yZXYueG1sUEsFBgAAAAAE&#10;AAQA8wAAALIFAAAAAA==&#10;" fillcolor="#d99594 [1941]">
                <v:textbox>
                  <w:txbxContent>
                    <w:p w:rsidR="000E68C5" w:rsidRPr="000E68C5" w:rsidRDefault="000E68C5" w:rsidP="000E68C5">
                      <w:pPr>
                        <w:jc w:val="center"/>
                        <w:rPr>
                          <w:lang w:val="es-VE"/>
                        </w:rPr>
                      </w:pPr>
                      <w:r w:rsidRPr="000E68C5">
                        <w:rPr>
                          <w:lang w:val="es-VE"/>
                        </w:rPr>
                        <w:t xml:space="preserve">Esta película es en su mayoría un reflejo de la sociedad venezolana, varias escenas </w:t>
                      </w:r>
                      <w:r w:rsidR="002D4F95">
                        <w:rPr>
                          <w:lang w:val="es-VE"/>
                        </w:rPr>
                        <w:t>refractan aspectos de la vida c</w:t>
                      </w:r>
                      <w:r w:rsidRPr="000E68C5">
                        <w:rPr>
                          <w:lang w:val="es-VE"/>
                        </w:rPr>
                        <w:t>otidiana de cada venezolano.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B46CB">
        <w:rPr>
          <w:rFonts w:ascii="Bookman Old Style" w:hAnsi="Bookman Old Style"/>
          <w:sz w:val="40"/>
          <w:szCs w:val="40"/>
          <w:lang w:val="es-VE"/>
        </w:rPr>
        <w:t xml:space="preserve">      La sociedad </w:t>
      </w:r>
      <w:r w:rsidRPr="00BB46CB">
        <w:rPr>
          <w:rFonts w:ascii="Bookman Old Style" w:hAnsi="Bookman Old Style"/>
          <w:sz w:val="40"/>
          <w:szCs w:val="40"/>
          <w:lang w:val="es-VE"/>
        </w:rPr>
        <w:t>venezolana</w:t>
      </w:r>
    </w:p>
    <w:p w14:paraId="0551498C" w14:textId="77777777" w:rsidR="000E68C5" w:rsidRPr="000E68C5" w:rsidRDefault="000E68C5" w:rsidP="000E68C5">
      <w:pPr>
        <w:ind w:right="1602"/>
        <w:jc w:val="both"/>
        <w:rPr>
          <w:sz w:val="40"/>
          <w:szCs w:val="40"/>
          <w:lang w:val="es-VE"/>
        </w:rPr>
        <w:sectPr w:rsidR="000E68C5" w:rsidRPr="000E68C5" w:rsidSect="000E68C5">
          <w:pgSz w:w="11900" w:h="16840"/>
          <w:pgMar w:top="1440" w:right="2402" w:bottom="1440" w:left="1800" w:header="708" w:footer="708" w:gutter="0"/>
          <w:cols w:space="708"/>
          <w:docGrid w:linePitch="360"/>
        </w:sectPr>
      </w:pPr>
    </w:p>
    <w:p w14:paraId="1A7F3EF4" w14:textId="77777777" w:rsidR="000E68C5" w:rsidRPr="00360049" w:rsidRDefault="000E68C5" w:rsidP="00384977">
      <w:pPr>
        <w:jc w:val="both"/>
        <w:rPr>
          <w:sz w:val="28"/>
          <w:szCs w:val="32"/>
          <w:lang w:val="es-VE"/>
        </w:rPr>
      </w:pPr>
    </w:p>
    <w:p w14:paraId="1E9EC7DF" w14:textId="77777777" w:rsidR="000E68C5" w:rsidRDefault="000E68C5" w:rsidP="00384977">
      <w:pPr>
        <w:jc w:val="both"/>
        <w:rPr>
          <w:sz w:val="28"/>
          <w:szCs w:val="32"/>
          <w:lang w:val="es-VE"/>
        </w:rPr>
        <w:sectPr w:rsidR="000E68C5" w:rsidSect="000E68C5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C667673" w14:textId="77777777" w:rsidR="000E68C5" w:rsidRDefault="000E68C5" w:rsidP="00384977">
      <w:pPr>
        <w:jc w:val="both"/>
        <w:rPr>
          <w:sz w:val="28"/>
          <w:szCs w:val="32"/>
          <w:lang w:val="es-VE"/>
        </w:rPr>
      </w:pPr>
      <w:r>
        <w:rPr>
          <w:noProof/>
          <w:sz w:val="28"/>
          <w:szCs w:val="32"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70C04" wp14:editId="6804A854">
                <wp:simplePos x="0" y="0"/>
                <wp:positionH relativeFrom="column">
                  <wp:posOffset>-33655</wp:posOffset>
                </wp:positionH>
                <wp:positionV relativeFrom="paragraph">
                  <wp:posOffset>191770</wp:posOffset>
                </wp:positionV>
                <wp:extent cx="2228850" cy="1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2 Conector recto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15.1pt" to="172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GavgEAANADAAAOAAAAZHJzL2Uyb0RvYy54bWysU0uL2zAQvhf2PwjdN3YMLcHE2UOW9lLa&#10;0NddK49igV6MtLHz7zuSHbdsS6GlF1maxzfzfTPeP0zWsAtg1N51fLupOQMnfa/dueNfv7y933EW&#10;k3C9MN5Bx68Q+cPh7tV+DC00fvCmB2QE4mI7ho4PKYW2qqIcwIq48QEcOZVHKxI98Vz1KEZCt6Zq&#10;6vpNNXrsA3oJMZL1cXbyQ8FXCmT6qFSExEzHqbdUTiznUz6rw160ZxRh0HJpQ/xDF1ZoR0VXqEeR&#10;BHtG/QuU1RJ99CptpLeVV0pLKByIzbZ+webzIAIULiRODKtM8f/Byg+XEzLdd7zhzAlLI2rYkUYl&#10;k0eG+ZM1GkNsKfToTri8YjhhJjwptEwZHb7R+IsERIpNReHrqjBMiUkyNk2z272mQUjybTNyNUNk&#10;qIAxvQNvWb503GiXyYtWXN7HNIfeQrLZuGzLnc29lFu6Gpidn0ARL6o5d1U2Co4G2UXQLggpwaVm&#10;6cA4is5pShuzJtal+h8Tl/icCmXb/iZ5zSiVvUtrstXO4++qp+kmmprjbwrMvLMET76/likVaWht&#10;isbLiue9/Pld0n/8iIfvAAAA//8DAFBLAwQUAAYACAAAACEAQxbo2t4AAAAIAQAADwAAAGRycy9k&#10;b3ducmV2LnhtbEyPwU7DMBBE70j8g7VIXFBrt6GlCnEqQHDhUKkBlatrL3HAXkex24a/x4gDHGdn&#10;NPO2Wo/esSMOsQskYTYVwJB0MB21El5fniYrYDEpMsoFQglfGGFdn59VqjThRFs8NqlluYRiqSTY&#10;lPqS86gtehWnoUfK3nsYvEpZDi03gzrlcu/4XIgl96qjvGBVjw8W9Wdz8BI+Njuni8e31dX9LmyF&#10;ni2b3j5LeXkx3t0CSzimvzD84Gd0qDPTPhzIROYkTBZFTkooxBxY9ovrxQ2w/e+B1xX//0D9DQAA&#10;//8DAFBLAQItABQABgAIAAAAIQC2gziS/gAAAOEBAAATAAAAAAAAAAAAAAAAAAAAAABbQ29udGVu&#10;dF9UeXBlc10ueG1sUEsBAi0AFAAGAAgAAAAhADj9If/WAAAAlAEAAAsAAAAAAAAAAAAAAAAALwEA&#10;AF9yZWxzLy5yZWxzUEsBAi0AFAAGAAgAAAAhAFhToZq+AQAA0AMAAA4AAAAAAAAAAAAAAAAALgIA&#10;AGRycy9lMm9Eb2MueG1sUEsBAi0AFAAGAAgAAAAhAEMW6NreAAAACAEAAA8AAAAAAAAAAAAAAAAA&#10;GAQAAGRycy9kb3ducmV2LnhtbFBLBQYAAAAABAAEAPMAAAAjBQAAAAA=&#10;" strokecolor="#bc4542 [3045]"/>
            </w:pict>
          </mc:Fallback>
        </mc:AlternateContent>
      </w:r>
      <w:r>
        <w:rPr>
          <w:sz w:val="28"/>
          <w:szCs w:val="32"/>
          <w:lang w:val="es-VE"/>
        </w:rPr>
        <w:t xml:space="preserve">        </w:t>
      </w:r>
    </w:p>
    <w:p w14:paraId="11DAFBB6" w14:textId="77777777" w:rsidR="000E68C5" w:rsidRPr="000E68C5" w:rsidRDefault="000E68C5" w:rsidP="00384977">
      <w:pPr>
        <w:jc w:val="both"/>
        <w:rPr>
          <w:b/>
          <w:color w:val="D99594" w:themeColor="accent2" w:themeTint="99"/>
          <w:sz w:val="28"/>
          <w:szCs w:val="32"/>
          <w:lang w:val="es-VE"/>
        </w:rPr>
      </w:pPr>
      <w:r w:rsidRPr="000E68C5">
        <w:rPr>
          <w:b/>
          <w:color w:val="D99594" w:themeColor="accent2" w:themeTint="99"/>
          <w:sz w:val="28"/>
          <w:szCs w:val="32"/>
          <w:lang w:val="es-VE"/>
        </w:rPr>
        <w:t>El fanatismo venezolano</w:t>
      </w:r>
    </w:p>
    <w:p w14:paraId="18F7381B" w14:textId="31E38F52" w:rsidR="00E9012A" w:rsidRPr="001D512D" w:rsidRDefault="000E68C5" w:rsidP="00384977">
      <w:pPr>
        <w:jc w:val="both"/>
        <w:rPr>
          <w:lang w:val="es-VE"/>
        </w:rPr>
      </w:pPr>
      <w:r w:rsidRPr="001D512D">
        <w:rPr>
          <w:lang w:val="es-VE"/>
        </w:rPr>
        <w:t xml:space="preserve">         </w:t>
      </w:r>
      <w:r w:rsidR="00E9012A" w:rsidRPr="001D512D">
        <w:rPr>
          <w:lang w:val="es-VE"/>
        </w:rPr>
        <w:t xml:space="preserve">Para empezar la </w:t>
      </w:r>
      <w:r w:rsidR="00360049" w:rsidRPr="001D512D">
        <w:rPr>
          <w:lang w:val="es-VE"/>
        </w:rPr>
        <w:t>película</w:t>
      </w:r>
      <w:r w:rsidR="00E9012A" w:rsidRPr="001D512D">
        <w:rPr>
          <w:lang w:val="es-VE"/>
        </w:rPr>
        <w:t xml:space="preserve"> </w:t>
      </w:r>
      <w:r w:rsidR="00360049" w:rsidRPr="001D512D">
        <w:rPr>
          <w:lang w:val="es-VE"/>
        </w:rPr>
        <w:t>tiene como tema principal el</w:t>
      </w:r>
      <w:r w:rsidR="00E9012A" w:rsidRPr="001D512D">
        <w:rPr>
          <w:lang w:val="es-VE"/>
        </w:rPr>
        <w:t xml:space="preserve"> fanatismo absurdo y ciego </w:t>
      </w:r>
      <w:r w:rsidR="00C06D06" w:rsidRPr="001D512D">
        <w:rPr>
          <w:lang w:val="es-VE"/>
        </w:rPr>
        <w:t>de los partidarios d</w:t>
      </w:r>
      <w:r w:rsidR="00E9012A" w:rsidRPr="001D512D">
        <w:rPr>
          <w:lang w:val="es-VE"/>
        </w:rPr>
        <w:t>el beisbol</w:t>
      </w:r>
      <w:r w:rsidR="00360049" w:rsidRPr="001D512D">
        <w:rPr>
          <w:lang w:val="es-VE"/>
        </w:rPr>
        <w:t xml:space="preserve"> que habita en los venezolanos</w:t>
      </w:r>
      <w:r w:rsidR="00E9012A" w:rsidRPr="001D512D">
        <w:rPr>
          <w:lang w:val="es-VE"/>
        </w:rPr>
        <w:t xml:space="preserve"> </w:t>
      </w:r>
      <w:r w:rsidR="00384977" w:rsidRPr="001D512D">
        <w:rPr>
          <w:lang w:val="es-VE"/>
        </w:rPr>
        <w:t>-deporte nacional d</w:t>
      </w:r>
      <w:r w:rsidR="00E9012A" w:rsidRPr="001D512D">
        <w:rPr>
          <w:lang w:val="es-VE"/>
        </w:rPr>
        <w:t xml:space="preserve">el </w:t>
      </w:r>
      <w:r w:rsidR="00360049" w:rsidRPr="001D512D">
        <w:rPr>
          <w:lang w:val="es-VE"/>
        </w:rPr>
        <w:t>país</w:t>
      </w:r>
      <w:r w:rsidR="00E9012A" w:rsidRPr="001D512D">
        <w:rPr>
          <w:lang w:val="es-VE"/>
        </w:rPr>
        <w:t xml:space="preserve">- cosa que conocemos en la realidad </w:t>
      </w:r>
      <w:r w:rsidR="00384977" w:rsidRPr="001D512D">
        <w:rPr>
          <w:lang w:val="es-VE"/>
        </w:rPr>
        <w:t xml:space="preserve">a </w:t>
      </w:r>
      <w:r w:rsidR="00360049" w:rsidRPr="001D512D">
        <w:rPr>
          <w:lang w:val="es-VE"/>
        </w:rPr>
        <w:t>través</w:t>
      </w:r>
      <w:r w:rsidR="00384977" w:rsidRPr="001D512D">
        <w:rPr>
          <w:lang w:val="es-VE"/>
        </w:rPr>
        <w:t xml:space="preserve"> del enfrentamiento entre los </w:t>
      </w:r>
      <w:r w:rsidR="00360049" w:rsidRPr="001D512D">
        <w:rPr>
          <w:lang w:val="es-VE"/>
        </w:rPr>
        <w:t>fanáticos</w:t>
      </w:r>
      <w:r w:rsidR="00C06D06" w:rsidRPr="001D512D">
        <w:rPr>
          <w:lang w:val="es-VE"/>
        </w:rPr>
        <w:t xml:space="preserve"> </w:t>
      </w:r>
      <w:r w:rsidR="0053124D">
        <w:rPr>
          <w:lang w:val="es-VE"/>
        </w:rPr>
        <w:t>de Los L</w:t>
      </w:r>
      <w:r w:rsidR="00360049" w:rsidRPr="001D512D">
        <w:rPr>
          <w:lang w:val="es-VE"/>
        </w:rPr>
        <w:t>eones  y de</w:t>
      </w:r>
      <w:r w:rsidRPr="001D512D">
        <w:rPr>
          <w:lang w:val="es-VE"/>
        </w:rPr>
        <w:t xml:space="preserve"> Los </w:t>
      </w:r>
      <w:r w:rsidR="00360049" w:rsidRPr="001D512D">
        <w:rPr>
          <w:lang w:val="es-VE"/>
        </w:rPr>
        <w:t>M</w:t>
      </w:r>
      <w:r w:rsidR="00384977" w:rsidRPr="001D512D">
        <w:rPr>
          <w:lang w:val="es-VE"/>
        </w:rPr>
        <w:t>agallanes</w:t>
      </w:r>
      <w:r w:rsidR="00F55797" w:rsidRPr="001D512D">
        <w:rPr>
          <w:lang w:val="es-VE"/>
        </w:rPr>
        <w:t>.</w:t>
      </w:r>
    </w:p>
    <w:p w14:paraId="5F30261E" w14:textId="77777777" w:rsidR="000E68C5" w:rsidRPr="001D512D" w:rsidRDefault="00BB46CB" w:rsidP="00384977">
      <w:pPr>
        <w:jc w:val="both"/>
        <w:rPr>
          <w:lang w:val="es-VE"/>
        </w:rPr>
      </w:pPr>
      <w:r w:rsidRPr="001D512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A852C" wp14:editId="2F93969E">
                <wp:simplePos x="0" y="0"/>
                <wp:positionH relativeFrom="column">
                  <wp:posOffset>13970</wp:posOffset>
                </wp:positionH>
                <wp:positionV relativeFrom="paragraph">
                  <wp:posOffset>138430</wp:posOffset>
                </wp:positionV>
                <wp:extent cx="20383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3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9pt" to="161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HYtAEAAL8DAAAOAAAAZHJzL2Uyb0RvYy54bWysU01v2zAMvQ/YfxB0X+wk2FAYcXpI0V6K&#10;Lti6H6DKVCxAX6C02Pn3oxTHLbYBRYteJFHiI/keqc31aA07AkbtXcuXi5ozcNJ32h1a/uvx9ssV&#10;ZzEJ1wnjHbT8BJFfbz9/2gyhgZXvvekAGQVxsRlCy/uUQlNVUfZgRVz4AI4elUcrEpl4qDoUA0W3&#10;plrV9bdq8NgF9BJipNub8yPflvhKgUzflYqQmGk51ZbKimV9ymu13YjmgCL0Wk5liHdUYYV2lHQO&#10;dSOSYL9R/xPKaok+epUW0tvKK6UlFA7EZln/xeZnLwIULiRODLNM8ePCyofjHpnuWr7mzAlLLVqz&#10;HbVKJo8M85Y1GkJsyHXn9jhZMewxEx4V2rwTFTYWXU+zrjAmJulyVa+v1l9Jfnl5q56BAWO6A29Z&#10;PrTcaJcpi0Yc72OiZOR6cSEjF3JOXU7pZCA7G/cDFNGgZMuCLgMEO4PsKKj1QkpwaZWpULzinWFK&#10;GzMD69eBk3+GQhmut4BnRMnsXZrBVjuP/8uexuVUsjr7XxQ4884SPPnuVJpSpKEpKQynic5j+NIu&#10;8Od/t/0DAAD//wMAUEsDBBQABgAIAAAAIQDH+EQ22wAAAAcBAAAPAAAAZHJzL2Rvd25yZXYueG1s&#10;TI9BS8RADIXvgv9hiODNne4URWuniwpeVBasonjLdmJb7GRKZ3a3+++NeNBTyHuPly/lavaD2tEU&#10;+8AWlosMFHETXM+thdeX+7NLUDEhOxwCk4UDRVhVx0clFi7s+Zl2dWqVlHAs0EKX0lhoHZuOPMZF&#10;GInF+wyTxyTr1Go34V7K/aBNll1ojz3LhQ5Huuuo+aq33kL+9lQ3jwd697fngR+u8nX2YdbWnp7M&#10;N9egEs3pLww/+IIOlTBtwpZdVIMFYyQoYykPiJ2bXITNr6CrUv/nr74BAAD//wMAUEsBAi0AFAAG&#10;AAgAAAAhALaDOJL+AAAA4QEAABMAAAAAAAAAAAAAAAAAAAAAAFtDb250ZW50X1R5cGVzXS54bWxQ&#10;SwECLQAUAAYACAAAACEAOP0h/9YAAACUAQAACwAAAAAAAAAAAAAAAAAvAQAAX3JlbHMvLnJlbHNQ&#10;SwECLQAUAAYACAAAACEAn99h2LQBAAC/AwAADgAAAAAAAAAAAAAAAAAuAgAAZHJzL2Uyb0RvYy54&#10;bWxQSwECLQAUAAYACAAAACEAx/hENtsAAAAHAQAADwAAAAAAAAAAAAAAAAAOBAAAZHJzL2Rvd25y&#10;ZXYueG1sUEsFBgAAAAAEAAQA8wAAABYFAAAAAA==&#10;" strokecolor="#bc4542 [3045]"/>
            </w:pict>
          </mc:Fallback>
        </mc:AlternateContent>
      </w:r>
      <w:r w:rsidR="000E68C5" w:rsidRPr="001D512D">
        <w:rPr>
          <w:lang w:val="es-VE"/>
        </w:rPr>
        <w:t xml:space="preserve">        </w:t>
      </w:r>
    </w:p>
    <w:p w14:paraId="55334395" w14:textId="77777777" w:rsidR="00BB46CB" w:rsidRPr="001D512D" w:rsidRDefault="00BB46CB" w:rsidP="00384977">
      <w:pPr>
        <w:jc w:val="both"/>
        <w:rPr>
          <w:b/>
          <w:color w:val="D99594" w:themeColor="accent2" w:themeTint="99"/>
          <w:sz w:val="28"/>
          <w:szCs w:val="28"/>
          <w:lang w:val="es-VE"/>
        </w:rPr>
      </w:pPr>
      <w:r w:rsidRPr="001D512D">
        <w:rPr>
          <w:b/>
          <w:color w:val="D99594" w:themeColor="accent2" w:themeTint="99"/>
          <w:sz w:val="28"/>
          <w:szCs w:val="28"/>
          <w:lang w:val="es-VE"/>
        </w:rPr>
        <w:t>Relajados</w:t>
      </w:r>
    </w:p>
    <w:p w14:paraId="2AB4A08B" w14:textId="77777777" w:rsidR="00384977" w:rsidRPr="001D512D" w:rsidRDefault="000E68C5" w:rsidP="00384977">
      <w:pPr>
        <w:jc w:val="both"/>
        <w:rPr>
          <w:lang w:val="es-VE"/>
        </w:rPr>
      </w:pPr>
      <w:r w:rsidRPr="001D512D">
        <w:rPr>
          <w:lang w:val="es-VE"/>
        </w:rPr>
        <w:t xml:space="preserve">         </w:t>
      </w:r>
      <w:r w:rsidR="00F55797" w:rsidRPr="001D512D">
        <w:rPr>
          <w:lang w:val="es-VE"/>
        </w:rPr>
        <w:t xml:space="preserve">Encontramos en la </w:t>
      </w:r>
      <w:r w:rsidR="00360049" w:rsidRPr="001D512D">
        <w:rPr>
          <w:lang w:val="es-VE"/>
        </w:rPr>
        <w:t>película</w:t>
      </w:r>
      <w:r w:rsidR="00F55797" w:rsidRPr="001D512D">
        <w:rPr>
          <w:lang w:val="es-VE"/>
        </w:rPr>
        <w:t xml:space="preserve"> el</w:t>
      </w:r>
      <w:r w:rsidR="00E9012A" w:rsidRPr="001D512D">
        <w:rPr>
          <w:lang w:val="es-VE"/>
        </w:rPr>
        <w:t xml:space="preserve"> aspecto ingenioso y </w:t>
      </w:r>
      <w:r w:rsidR="00F55797" w:rsidRPr="001D512D">
        <w:rPr>
          <w:lang w:val="es-VE"/>
        </w:rPr>
        <w:t>dese</w:t>
      </w:r>
      <w:r w:rsidR="00360049" w:rsidRPr="001D512D">
        <w:rPr>
          <w:lang w:val="es-VE"/>
        </w:rPr>
        <w:t>nvuel</w:t>
      </w:r>
      <w:r w:rsidR="00F55797" w:rsidRPr="001D512D">
        <w:rPr>
          <w:lang w:val="es-VE"/>
        </w:rPr>
        <w:t>to que se conoce de</w:t>
      </w:r>
      <w:r w:rsidR="00E9012A" w:rsidRPr="001D512D">
        <w:rPr>
          <w:lang w:val="es-VE"/>
        </w:rPr>
        <w:t xml:space="preserve"> los</w:t>
      </w:r>
      <w:r w:rsidRPr="001D512D">
        <w:rPr>
          <w:lang w:val="es-VE"/>
        </w:rPr>
        <w:t xml:space="preserve"> venezolanos</w:t>
      </w:r>
      <w:r w:rsidR="00E9012A" w:rsidRPr="001D512D">
        <w:rPr>
          <w:lang w:val="es-VE"/>
        </w:rPr>
        <w:t xml:space="preserve">. Pudimos observar una escena en la cual el personaje principal </w:t>
      </w:r>
      <w:r w:rsidR="00360049" w:rsidRPr="001D512D">
        <w:rPr>
          <w:lang w:val="es-VE"/>
        </w:rPr>
        <w:t xml:space="preserve">tiene problemas con el </w:t>
      </w:r>
      <w:r w:rsidR="00E9012A" w:rsidRPr="001D512D">
        <w:rPr>
          <w:lang w:val="es-VE"/>
        </w:rPr>
        <w:t xml:space="preserve">agua- muy </w:t>
      </w:r>
      <w:r w:rsidR="00360049" w:rsidRPr="001D512D">
        <w:rPr>
          <w:lang w:val="es-VE"/>
        </w:rPr>
        <w:t>corrientes en Venezuela-</w:t>
      </w:r>
      <w:r w:rsidR="00C06D06" w:rsidRPr="001D512D">
        <w:rPr>
          <w:lang w:val="es-VE"/>
        </w:rPr>
        <w:t xml:space="preserve"> </w:t>
      </w:r>
      <w:r w:rsidR="00360049" w:rsidRPr="001D512D">
        <w:rPr>
          <w:lang w:val="es-VE"/>
        </w:rPr>
        <w:t xml:space="preserve">y </w:t>
      </w:r>
      <w:r w:rsidR="00C06D06" w:rsidRPr="001D512D">
        <w:rPr>
          <w:lang w:val="es-VE"/>
        </w:rPr>
        <w:t>se ve</w:t>
      </w:r>
      <w:r w:rsidR="00360049" w:rsidRPr="001D512D">
        <w:rPr>
          <w:lang w:val="es-VE"/>
        </w:rPr>
        <w:t xml:space="preserve"> obligado a</w:t>
      </w:r>
      <w:r w:rsidR="00E9012A" w:rsidRPr="001D512D">
        <w:rPr>
          <w:lang w:val="es-VE"/>
        </w:rPr>
        <w:t xml:space="preserve"> bañarse con agua de </w:t>
      </w:r>
      <w:r w:rsidR="00F55797" w:rsidRPr="001D512D">
        <w:rPr>
          <w:lang w:val="es-VE"/>
        </w:rPr>
        <w:t xml:space="preserve">la nevera. </w:t>
      </w:r>
      <w:r w:rsidR="00C06D06" w:rsidRPr="001D512D">
        <w:rPr>
          <w:lang w:val="es-VE"/>
        </w:rPr>
        <w:t xml:space="preserve"> Los</w:t>
      </w:r>
      <w:r w:rsidR="00F5111C" w:rsidRPr="001D512D">
        <w:rPr>
          <w:lang w:val="es-VE"/>
        </w:rPr>
        <w:t xml:space="preserve"> personajes de la </w:t>
      </w:r>
      <w:r w:rsidR="00360049" w:rsidRPr="001D512D">
        <w:rPr>
          <w:lang w:val="es-VE"/>
        </w:rPr>
        <w:t>película</w:t>
      </w:r>
      <w:r w:rsidR="00F5111C" w:rsidRPr="001D512D">
        <w:rPr>
          <w:lang w:val="es-VE"/>
        </w:rPr>
        <w:t xml:space="preserve"> v</w:t>
      </w:r>
      <w:r w:rsidR="00F55797" w:rsidRPr="001D512D">
        <w:rPr>
          <w:lang w:val="es-VE"/>
        </w:rPr>
        <w:t xml:space="preserve">iven el </w:t>
      </w:r>
      <w:r w:rsidR="00360049" w:rsidRPr="001D512D">
        <w:rPr>
          <w:lang w:val="es-VE"/>
        </w:rPr>
        <w:t>día</w:t>
      </w:r>
      <w:r w:rsidR="00F55797" w:rsidRPr="001D512D">
        <w:rPr>
          <w:lang w:val="es-VE"/>
        </w:rPr>
        <w:t xml:space="preserve"> a </w:t>
      </w:r>
      <w:r w:rsidR="00360049" w:rsidRPr="001D512D">
        <w:rPr>
          <w:lang w:val="es-VE"/>
        </w:rPr>
        <w:t>día</w:t>
      </w:r>
      <w:r w:rsidR="00F55797" w:rsidRPr="001D512D">
        <w:rPr>
          <w:lang w:val="es-VE"/>
        </w:rPr>
        <w:t xml:space="preserve"> y</w:t>
      </w:r>
      <w:r w:rsidR="00E9012A" w:rsidRPr="001D512D">
        <w:rPr>
          <w:lang w:val="es-VE"/>
        </w:rPr>
        <w:t xml:space="preserve"> poseen </w:t>
      </w:r>
      <w:r w:rsidR="00384977" w:rsidRPr="001D512D">
        <w:rPr>
          <w:lang w:val="es-VE"/>
        </w:rPr>
        <w:t>una cualidad que les permite</w:t>
      </w:r>
      <w:r w:rsidR="00360049" w:rsidRPr="001D512D">
        <w:rPr>
          <w:lang w:val="es-VE"/>
        </w:rPr>
        <w:t>n</w:t>
      </w:r>
      <w:r w:rsidR="00384977" w:rsidRPr="001D512D">
        <w:rPr>
          <w:lang w:val="es-VE"/>
        </w:rPr>
        <w:t xml:space="preserve"> ver </w:t>
      </w:r>
      <w:r w:rsidR="00F55797" w:rsidRPr="001D512D">
        <w:rPr>
          <w:lang w:val="es-VE"/>
        </w:rPr>
        <w:t xml:space="preserve">siempre </w:t>
      </w:r>
      <w:r w:rsidR="00360049" w:rsidRPr="001D512D">
        <w:rPr>
          <w:lang w:val="es-VE"/>
        </w:rPr>
        <w:t>el lado</w:t>
      </w:r>
      <w:r w:rsidR="00384977" w:rsidRPr="001D512D">
        <w:rPr>
          <w:lang w:val="es-VE"/>
        </w:rPr>
        <w:t xml:space="preserve"> positivo de los p</w:t>
      </w:r>
      <w:r w:rsidR="00F55797" w:rsidRPr="001D512D">
        <w:rPr>
          <w:lang w:val="es-VE"/>
        </w:rPr>
        <w:t>roblemas y</w:t>
      </w:r>
      <w:r w:rsidR="00384977" w:rsidRPr="001D512D">
        <w:rPr>
          <w:lang w:val="es-VE"/>
        </w:rPr>
        <w:t xml:space="preserve"> siempre encontrar una </w:t>
      </w:r>
      <w:r w:rsidR="00360049" w:rsidRPr="001D512D">
        <w:rPr>
          <w:lang w:val="es-VE"/>
        </w:rPr>
        <w:t>solución</w:t>
      </w:r>
      <w:r w:rsidR="00384977" w:rsidRPr="001D512D">
        <w:rPr>
          <w:lang w:val="es-VE"/>
        </w:rPr>
        <w:t xml:space="preserve">. </w:t>
      </w:r>
    </w:p>
    <w:p w14:paraId="6E7FC02C" w14:textId="77777777" w:rsidR="00384977" w:rsidRPr="001D512D" w:rsidRDefault="00384977" w:rsidP="00384977">
      <w:pPr>
        <w:jc w:val="both"/>
        <w:rPr>
          <w:lang w:val="es-VE"/>
        </w:rPr>
      </w:pPr>
    </w:p>
    <w:p w14:paraId="35FC435C" w14:textId="77777777" w:rsidR="00F5111C" w:rsidRPr="001D512D" w:rsidRDefault="000E68C5" w:rsidP="00384977">
      <w:pPr>
        <w:jc w:val="both"/>
        <w:rPr>
          <w:lang w:val="es-VE"/>
        </w:rPr>
      </w:pPr>
      <w:r w:rsidRPr="001D512D">
        <w:rPr>
          <w:lang w:val="es-VE"/>
        </w:rPr>
        <w:t xml:space="preserve">        </w:t>
      </w:r>
      <w:r w:rsidR="00F5111C" w:rsidRPr="001D512D">
        <w:rPr>
          <w:lang w:val="es-VE"/>
        </w:rPr>
        <w:t xml:space="preserve">Los personajes son optimistas y </w:t>
      </w:r>
      <w:r w:rsidR="00384977" w:rsidRPr="001D512D">
        <w:rPr>
          <w:lang w:val="es-VE"/>
        </w:rPr>
        <w:t>solidarios con su entorno, principalmente con su fami</w:t>
      </w:r>
      <w:r w:rsidR="00F5111C" w:rsidRPr="001D512D">
        <w:rPr>
          <w:lang w:val="es-VE"/>
        </w:rPr>
        <w:t xml:space="preserve">lia a la cual son muy </w:t>
      </w:r>
      <w:r w:rsidR="00360049" w:rsidRPr="001D512D">
        <w:rPr>
          <w:lang w:val="es-VE"/>
        </w:rPr>
        <w:t>apegados.</w:t>
      </w:r>
      <w:r w:rsidR="00F5111C" w:rsidRPr="001D512D">
        <w:rPr>
          <w:lang w:val="es-VE"/>
        </w:rPr>
        <w:t xml:space="preserve"> Tienen un</w:t>
      </w:r>
      <w:r w:rsidR="00360049" w:rsidRPr="001D512D">
        <w:rPr>
          <w:lang w:val="es-VE"/>
        </w:rPr>
        <w:t>a</w:t>
      </w:r>
      <w:r w:rsidR="00F5111C" w:rsidRPr="001D512D">
        <w:rPr>
          <w:lang w:val="es-VE"/>
        </w:rPr>
        <w:t xml:space="preserve"> </w:t>
      </w:r>
      <w:r w:rsidR="00360049" w:rsidRPr="001D512D">
        <w:rPr>
          <w:lang w:val="es-VE"/>
        </w:rPr>
        <w:t>visión</w:t>
      </w:r>
      <w:r w:rsidR="00F5111C" w:rsidRPr="001D512D">
        <w:rPr>
          <w:lang w:val="es-VE"/>
        </w:rPr>
        <w:t xml:space="preserve"> </w:t>
      </w:r>
      <w:r w:rsidR="00360049" w:rsidRPr="001D512D">
        <w:rPr>
          <w:lang w:val="es-VE"/>
        </w:rPr>
        <w:t>humorística</w:t>
      </w:r>
      <w:r w:rsidR="00F5111C" w:rsidRPr="001D512D">
        <w:rPr>
          <w:lang w:val="es-VE"/>
        </w:rPr>
        <w:t xml:space="preserve"> </w:t>
      </w:r>
      <w:r w:rsidR="00384977" w:rsidRPr="001D512D">
        <w:rPr>
          <w:lang w:val="es-VE"/>
        </w:rPr>
        <w:t>a</w:t>
      </w:r>
      <w:r w:rsidR="00F5111C" w:rsidRPr="001D512D">
        <w:rPr>
          <w:lang w:val="es-VE"/>
        </w:rPr>
        <w:t>l momento de enfrentar cualquier circunstancia</w:t>
      </w:r>
      <w:r w:rsidR="00360049" w:rsidRPr="001D512D">
        <w:rPr>
          <w:lang w:val="es-VE"/>
        </w:rPr>
        <w:t xml:space="preserve"> y siempre están dispuestos </w:t>
      </w:r>
      <w:r w:rsidRPr="001D512D">
        <w:rPr>
          <w:lang w:val="es-VE"/>
        </w:rPr>
        <w:t xml:space="preserve">a hacer chistes sobre todo. </w:t>
      </w:r>
      <w:r w:rsidR="00F5111C" w:rsidRPr="001D512D">
        <w:rPr>
          <w:lang w:val="es-VE"/>
        </w:rPr>
        <w:t>Los venezolanos son</w:t>
      </w:r>
      <w:r w:rsidR="00360049" w:rsidRPr="001D512D">
        <w:rPr>
          <w:lang w:val="es-VE"/>
        </w:rPr>
        <w:t xml:space="preserve"> </w:t>
      </w:r>
      <w:r w:rsidR="002D4F95">
        <w:rPr>
          <w:lang w:val="es-VE"/>
        </w:rPr>
        <w:t>“</w:t>
      </w:r>
      <w:r w:rsidR="00360049" w:rsidRPr="001D512D">
        <w:rPr>
          <w:lang w:val="es-VE"/>
        </w:rPr>
        <w:t>muy dados</w:t>
      </w:r>
      <w:r w:rsidR="002D4F95">
        <w:rPr>
          <w:lang w:val="es-VE"/>
        </w:rPr>
        <w:t>”</w:t>
      </w:r>
      <w:r w:rsidR="00360049" w:rsidRPr="001D512D">
        <w:rPr>
          <w:lang w:val="es-VE"/>
        </w:rPr>
        <w:t xml:space="preserve"> como tanto lo repite</w:t>
      </w:r>
      <w:r w:rsidR="00F5111C" w:rsidRPr="001D512D">
        <w:rPr>
          <w:lang w:val="es-VE"/>
        </w:rPr>
        <w:t xml:space="preserve"> el </w:t>
      </w:r>
      <w:r w:rsidR="00360049" w:rsidRPr="001D512D">
        <w:rPr>
          <w:lang w:val="es-VE"/>
        </w:rPr>
        <w:t>realizador</w:t>
      </w:r>
      <w:r w:rsidR="00F5111C" w:rsidRPr="001D512D">
        <w:rPr>
          <w:lang w:val="es-VE"/>
        </w:rPr>
        <w:t xml:space="preserve"> Carlos Hueck :</w:t>
      </w:r>
      <w:r w:rsidR="00384977" w:rsidRPr="001D512D">
        <w:rPr>
          <w:lang w:val="es-VE"/>
        </w:rPr>
        <w:t xml:space="preserve"> </w:t>
      </w:r>
      <w:r w:rsidR="00360049" w:rsidRPr="001D512D">
        <w:rPr>
          <w:lang w:val="es-VE"/>
        </w:rPr>
        <w:t>están</w:t>
      </w:r>
      <w:r w:rsidR="00384977" w:rsidRPr="001D512D">
        <w:rPr>
          <w:lang w:val="es-VE"/>
        </w:rPr>
        <w:t xml:space="preserve"> siempre</w:t>
      </w:r>
      <w:r w:rsidR="00F5111C" w:rsidRPr="001D512D">
        <w:rPr>
          <w:lang w:val="es-VE"/>
        </w:rPr>
        <w:t xml:space="preserve"> dispuestos a prestar</w:t>
      </w:r>
      <w:r w:rsidR="00360049" w:rsidRPr="001D512D">
        <w:rPr>
          <w:lang w:val="es-VE"/>
        </w:rPr>
        <w:t>se su ayuda entre ellos.</w:t>
      </w:r>
    </w:p>
    <w:p w14:paraId="29B0DF23" w14:textId="77777777" w:rsidR="001D512D" w:rsidRPr="001D512D" w:rsidRDefault="001D512D" w:rsidP="00384977">
      <w:pPr>
        <w:jc w:val="both"/>
        <w:rPr>
          <w:lang w:val="es-VE"/>
        </w:rPr>
      </w:pPr>
    </w:p>
    <w:p w14:paraId="016D1CD5" w14:textId="77777777" w:rsidR="001D512D" w:rsidRPr="001D512D" w:rsidRDefault="001D512D" w:rsidP="00384977">
      <w:pPr>
        <w:jc w:val="both"/>
        <w:rPr>
          <w:lang w:val="es-VE"/>
        </w:rPr>
      </w:pPr>
      <w:r w:rsidRPr="001D512D">
        <w:rPr>
          <w:noProof/>
          <w:lang w:val="es-VE" w:eastAsia="es-VE"/>
        </w:rPr>
        <w:lastRenderedPageBreak/>
        <w:drawing>
          <wp:inline distT="0" distB="0" distL="0" distR="0" wp14:anchorId="4C05F6A0" wp14:editId="1BD3400E">
            <wp:extent cx="2963233" cy="2219325"/>
            <wp:effectExtent l="0" t="0" r="8890" b="0"/>
            <wp:docPr id="5" name="Image 5" descr="C:\Users\CYBER004\Dropbox\Carlos Hueck entrega de reg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004\Dropbox\Carlos Hueck entrega de rega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3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C60F" w14:textId="77777777" w:rsidR="001D512D" w:rsidRPr="001D512D" w:rsidRDefault="001D512D" w:rsidP="00384977">
      <w:pPr>
        <w:jc w:val="both"/>
        <w:rPr>
          <w:lang w:val="es-VE"/>
        </w:rPr>
      </w:pPr>
    </w:p>
    <w:p w14:paraId="29760D83" w14:textId="77777777" w:rsidR="00BB46CB" w:rsidRPr="001D512D" w:rsidRDefault="00BB46CB" w:rsidP="00F5111C">
      <w:pPr>
        <w:jc w:val="both"/>
        <w:rPr>
          <w:lang w:val="es-VE"/>
        </w:rPr>
      </w:pPr>
      <w:r w:rsidRPr="001D512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D0A18" wp14:editId="3088E641">
                <wp:simplePos x="0" y="0"/>
                <wp:positionH relativeFrom="column">
                  <wp:posOffset>23495</wp:posOffset>
                </wp:positionH>
                <wp:positionV relativeFrom="paragraph">
                  <wp:posOffset>180340</wp:posOffset>
                </wp:positionV>
                <wp:extent cx="2457450" cy="9525"/>
                <wp:effectExtent l="0" t="0" r="19050" b="2857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4.2pt" to="19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n8tgEAAMIDAAAOAAAAZHJzL2Uyb0RvYy54bWysU8uu0zAQ3SPxD5b3NGnU8oia3kWvYIOg&#10;4vEBvs64seSXxqZJ/56xk5uLAAmB2Nixfc7MnDOTw91kDbsCRu1dx7ebmjNw0vfaXTr+9cvbF685&#10;i0m4XhjvoOM3iPzu+PzZYQwtNH7wpgdkFMTFdgwdH1IKbVVFOYAVceMDOHpUHq1IdMRL1aMYKbo1&#10;VVPXL6vRYx/QS4iRbu/nR34s8ZUCmT4qFSEx03GqLZUVy/qQ1+p4EO0FRRi0XMoQ/1CFFdpR0jXU&#10;vUiCfUP9SyirJfroVdpIbyuvlJZQNJCabf2Tms+DCFC0kDkxrDbF/xdWfriekem+4zvOnLDUoh07&#10;Uatk8sgwb9mjMcSWoCd3xuUUwxmz4EmhzTtJYVPx9bb6ClNiki6b3f7Vbk/2S3p7s2/2OWT1xA0Y&#10;0zvwluWPjhvtsmrRiuv7mGboI4R4uZY5e/lKNwMZbNwnUKSE8m0Lu8wQnAyyq6DuCynBpWZJXdCZ&#10;prQxK7H+M3HBZyqU+fob8soomb1LK9lq5/F32dO0XUpWM/7RgVl3tuDB97fSl2INDUoxdxnqPIk/&#10;ngv96dc7fgcAAP//AwBQSwMEFAAGAAgAAAAhAL7VAk/cAAAABwEAAA8AAABkcnMvZG93bnJldi54&#10;bWxMjsFOwzAQRO9I/IO1SNyoTQKlSeNUgMQFUCUCAvXmxksSEa+j2G3Tv2c50ePOjN6+YjW5Xuxx&#10;DJ0nDdczBQKp9rajRsPH+9PVAkSIhqzpPaGGIwZYlednhcmtP9Ab7qvYCIZQyI2GNsYhlzLULToT&#10;Zn5A4u7bj85EPsdG2tEcGO56mSg1l850xB9aM+Bji/VPtXMa0s/Xqn454pd7uPX0nKVrtUnWWl9e&#10;TPdLEBGn+D+GP31Wh5Kdtn5HNoieGXc81JAsbkBwnWaKgy0HWQayLOSpf/kLAAD//wMAUEsBAi0A&#10;FAAGAAgAAAAhALaDOJL+AAAA4QEAABMAAAAAAAAAAAAAAAAAAAAAAFtDb250ZW50X1R5cGVzXS54&#10;bWxQSwECLQAUAAYACAAAACEAOP0h/9YAAACUAQAACwAAAAAAAAAAAAAAAAAvAQAAX3JlbHMvLnJl&#10;bHNQSwECLQAUAAYACAAAACEAGSzZ/LYBAADCAwAADgAAAAAAAAAAAAAAAAAuAgAAZHJzL2Uyb0Rv&#10;Yy54bWxQSwECLQAUAAYACAAAACEAvtUCT9wAAAAHAQAADwAAAAAAAAAAAAAAAAAQBAAAZHJzL2Rv&#10;d25yZXYueG1sUEsFBgAAAAAEAAQA8wAAABkFAAAAAA==&#10;" strokecolor="#bc4542 [3045]"/>
            </w:pict>
          </mc:Fallback>
        </mc:AlternateContent>
      </w:r>
      <w:r w:rsidR="000E68C5" w:rsidRPr="001D512D">
        <w:rPr>
          <w:lang w:val="es-VE"/>
        </w:rPr>
        <w:t xml:space="preserve">        </w:t>
      </w:r>
    </w:p>
    <w:p w14:paraId="30F11449" w14:textId="77777777" w:rsidR="00BB46CB" w:rsidRPr="001D512D" w:rsidRDefault="00BB46CB" w:rsidP="00F5111C">
      <w:pPr>
        <w:jc w:val="both"/>
        <w:rPr>
          <w:b/>
          <w:color w:val="D99594" w:themeColor="accent2" w:themeTint="99"/>
          <w:sz w:val="28"/>
          <w:szCs w:val="28"/>
          <w:lang w:val="es-VE"/>
        </w:rPr>
      </w:pPr>
      <w:r w:rsidRPr="001D512D">
        <w:rPr>
          <w:b/>
          <w:color w:val="D99594" w:themeColor="accent2" w:themeTint="99"/>
          <w:sz w:val="28"/>
          <w:szCs w:val="28"/>
          <w:lang w:val="es-VE"/>
        </w:rPr>
        <w:t xml:space="preserve">No hay nada como estar </w:t>
      </w:r>
      <w:r w:rsidR="002D4F95">
        <w:rPr>
          <w:b/>
          <w:color w:val="D99594" w:themeColor="accent2" w:themeTint="99"/>
          <w:sz w:val="28"/>
          <w:szCs w:val="28"/>
          <w:lang w:val="es-VE"/>
        </w:rPr>
        <w:t xml:space="preserve">en </w:t>
      </w:r>
      <w:r w:rsidRPr="001D512D">
        <w:rPr>
          <w:b/>
          <w:color w:val="D99594" w:themeColor="accent2" w:themeTint="99"/>
          <w:sz w:val="28"/>
          <w:szCs w:val="28"/>
          <w:lang w:val="es-VE"/>
        </w:rPr>
        <w:t>casa</w:t>
      </w:r>
    </w:p>
    <w:p w14:paraId="2BA4091D" w14:textId="176B106D" w:rsidR="00F5111C" w:rsidRPr="001D512D" w:rsidRDefault="00BB46CB" w:rsidP="00F5111C">
      <w:pPr>
        <w:jc w:val="both"/>
        <w:rPr>
          <w:lang w:val="es-VE"/>
        </w:rPr>
      </w:pPr>
      <w:r w:rsidRPr="001D512D">
        <w:rPr>
          <w:lang w:val="es-VE"/>
        </w:rPr>
        <w:t xml:space="preserve">      </w:t>
      </w:r>
      <w:r w:rsidR="00F5111C" w:rsidRPr="001D512D">
        <w:rPr>
          <w:lang w:val="es-VE"/>
        </w:rPr>
        <w:t xml:space="preserve">El </w:t>
      </w:r>
      <w:r w:rsidR="00360049" w:rsidRPr="001D512D">
        <w:rPr>
          <w:lang w:val="es-VE"/>
        </w:rPr>
        <w:t>realizador</w:t>
      </w:r>
      <w:r w:rsidR="00F5111C" w:rsidRPr="001D512D">
        <w:rPr>
          <w:lang w:val="es-VE"/>
        </w:rPr>
        <w:t xml:space="preserve"> de la </w:t>
      </w:r>
      <w:r w:rsidR="00360049" w:rsidRPr="001D512D">
        <w:rPr>
          <w:lang w:val="es-VE"/>
        </w:rPr>
        <w:t>película</w:t>
      </w:r>
      <w:r w:rsidR="00F5111C" w:rsidRPr="001D512D">
        <w:rPr>
          <w:lang w:val="es-VE"/>
        </w:rPr>
        <w:t xml:space="preserve"> </w:t>
      </w:r>
      <w:r w:rsidR="00360049" w:rsidRPr="001D512D">
        <w:rPr>
          <w:lang w:val="es-VE"/>
        </w:rPr>
        <w:t>relata</w:t>
      </w:r>
      <w:r w:rsidR="00F5111C" w:rsidRPr="001D512D">
        <w:rPr>
          <w:lang w:val="es-VE"/>
        </w:rPr>
        <w:t xml:space="preserve"> haber vivido durante un tiempo en Los Estados Unidos y </w:t>
      </w:r>
      <w:r w:rsidR="00360049" w:rsidRPr="001D512D">
        <w:rPr>
          <w:lang w:val="es-VE"/>
        </w:rPr>
        <w:t xml:space="preserve">confiesa que </w:t>
      </w:r>
      <w:r w:rsidR="00F5111C" w:rsidRPr="001D512D">
        <w:rPr>
          <w:lang w:val="es-VE"/>
        </w:rPr>
        <w:t xml:space="preserve">una de las cosas que </w:t>
      </w:r>
      <w:r w:rsidR="00360049" w:rsidRPr="0053124D">
        <w:rPr>
          <w:lang w:val="es-VE"/>
        </w:rPr>
        <w:t>más</w:t>
      </w:r>
      <w:r w:rsidR="00F5111C" w:rsidRPr="0053124D">
        <w:rPr>
          <w:lang w:val="es-VE"/>
        </w:rPr>
        <w:t xml:space="preserve"> extrañ</w:t>
      </w:r>
      <w:r w:rsidR="00E44CA6" w:rsidRPr="0053124D">
        <w:rPr>
          <w:lang w:val="es-VE"/>
        </w:rPr>
        <w:t>ó</w:t>
      </w:r>
      <w:r w:rsidR="00F5111C" w:rsidRPr="0053124D">
        <w:rPr>
          <w:lang w:val="es-VE"/>
        </w:rPr>
        <w:t xml:space="preserve"> </w:t>
      </w:r>
      <w:r w:rsidR="00360049" w:rsidRPr="001D512D">
        <w:rPr>
          <w:lang w:val="es-VE"/>
        </w:rPr>
        <w:t>y más le afectó, fue ver</w:t>
      </w:r>
      <w:r w:rsidR="00F5111C" w:rsidRPr="001D512D">
        <w:rPr>
          <w:lang w:val="es-VE"/>
        </w:rPr>
        <w:t xml:space="preserve"> que</w:t>
      </w:r>
      <w:r w:rsidR="002D4F95">
        <w:rPr>
          <w:lang w:val="es-VE"/>
        </w:rPr>
        <w:t>,</w:t>
      </w:r>
      <w:r w:rsidR="00F5111C" w:rsidRPr="001D512D">
        <w:rPr>
          <w:lang w:val="es-VE"/>
        </w:rPr>
        <w:t xml:space="preserve"> como</w:t>
      </w:r>
      <w:r w:rsidR="00360049" w:rsidRPr="001D512D">
        <w:rPr>
          <w:lang w:val="es-VE"/>
        </w:rPr>
        <w:t xml:space="preserve"> los venezolanos</w:t>
      </w:r>
      <w:r w:rsidR="002D4F95">
        <w:rPr>
          <w:lang w:val="es-VE"/>
        </w:rPr>
        <w:t>,</w:t>
      </w:r>
      <w:r w:rsidR="00360049" w:rsidRPr="001D512D">
        <w:rPr>
          <w:lang w:val="es-VE"/>
        </w:rPr>
        <w:t xml:space="preserve"> no hay nadie. E</w:t>
      </w:r>
      <w:r w:rsidR="00F5111C" w:rsidRPr="001D512D">
        <w:rPr>
          <w:lang w:val="es-VE"/>
        </w:rPr>
        <w:t xml:space="preserve">n otros </w:t>
      </w:r>
      <w:r w:rsidR="00360049" w:rsidRPr="001D512D">
        <w:rPr>
          <w:lang w:val="es-VE"/>
        </w:rPr>
        <w:t>países</w:t>
      </w:r>
      <w:r w:rsidR="00F5111C" w:rsidRPr="001D512D">
        <w:rPr>
          <w:lang w:val="es-VE"/>
        </w:rPr>
        <w:t xml:space="preserve"> la solidaridad no es la misma, es imposible que </w:t>
      </w:r>
      <w:r w:rsidR="00E44CA6" w:rsidRPr="0053124D">
        <w:rPr>
          <w:lang w:val="es-VE"/>
        </w:rPr>
        <w:t>en el</w:t>
      </w:r>
      <w:r w:rsidR="00F5111C" w:rsidRPr="0053124D">
        <w:rPr>
          <w:lang w:val="es-VE"/>
        </w:rPr>
        <w:t xml:space="preserve"> </w:t>
      </w:r>
      <w:r w:rsidR="00F5111C" w:rsidRPr="001D512D">
        <w:rPr>
          <w:lang w:val="es-VE"/>
        </w:rPr>
        <w:t>extranjero haya un intercambio entre una medicina y un boleto para u</w:t>
      </w:r>
      <w:r w:rsidR="002E1B44" w:rsidRPr="001D512D">
        <w:rPr>
          <w:lang w:val="es-VE"/>
        </w:rPr>
        <w:t xml:space="preserve">n partido de beisbol como lo muestra la escena de la farmacia donde </w:t>
      </w:r>
      <w:r w:rsidR="00F5111C" w:rsidRPr="001D512D">
        <w:rPr>
          <w:lang w:val="es-VE"/>
        </w:rPr>
        <w:t xml:space="preserve">el cliente </w:t>
      </w:r>
      <w:r w:rsidR="00360049" w:rsidRPr="001D512D">
        <w:rPr>
          <w:lang w:val="es-VE"/>
        </w:rPr>
        <w:t>Andrés</w:t>
      </w:r>
      <w:r w:rsidR="00F5111C" w:rsidRPr="001D512D">
        <w:rPr>
          <w:lang w:val="es-VE"/>
        </w:rPr>
        <w:t>, por falta de diner</w:t>
      </w:r>
      <w:r w:rsidRPr="001D512D">
        <w:rPr>
          <w:lang w:val="es-VE"/>
        </w:rPr>
        <w:t xml:space="preserve">o, logra obtener el medicamento </w:t>
      </w:r>
      <w:r w:rsidR="00F5111C" w:rsidRPr="001D512D">
        <w:rPr>
          <w:lang w:val="es-VE"/>
        </w:rPr>
        <w:t xml:space="preserve">deseado </w:t>
      </w:r>
      <w:r w:rsidR="00360049" w:rsidRPr="001D512D">
        <w:rPr>
          <w:lang w:val="es-VE"/>
        </w:rPr>
        <w:t>intercambiándolo</w:t>
      </w:r>
      <w:r w:rsidR="00F5111C" w:rsidRPr="001D512D">
        <w:rPr>
          <w:lang w:val="es-VE"/>
        </w:rPr>
        <w:t xml:space="preserve"> con un  boleto</w:t>
      </w:r>
      <w:r w:rsidR="00360049" w:rsidRPr="001D512D">
        <w:rPr>
          <w:lang w:val="es-VE"/>
        </w:rPr>
        <w:t xml:space="preserve"> para ver un partido</w:t>
      </w:r>
      <w:r w:rsidR="002E1B44" w:rsidRPr="001D512D">
        <w:rPr>
          <w:lang w:val="es-VE"/>
        </w:rPr>
        <w:t xml:space="preserve"> de beisbol. </w:t>
      </w:r>
    </w:p>
    <w:p w14:paraId="4EFE7A25" w14:textId="77777777" w:rsidR="00F5111C" w:rsidRPr="001D512D" w:rsidRDefault="00F5111C" w:rsidP="00384977">
      <w:pPr>
        <w:jc w:val="both"/>
        <w:rPr>
          <w:lang w:val="es-VE"/>
        </w:rPr>
      </w:pPr>
    </w:p>
    <w:p w14:paraId="13A0CAC4" w14:textId="2CA8D7D7" w:rsidR="000E68C5" w:rsidRPr="001D512D" w:rsidRDefault="000E68C5" w:rsidP="00384977">
      <w:pPr>
        <w:jc w:val="both"/>
        <w:rPr>
          <w:lang w:val="es-VE"/>
        </w:rPr>
      </w:pPr>
      <w:r w:rsidRPr="001D512D">
        <w:rPr>
          <w:lang w:val="es-VE"/>
        </w:rPr>
        <w:t xml:space="preserve">      </w:t>
      </w:r>
      <w:r w:rsidR="00384977" w:rsidRPr="001D512D">
        <w:rPr>
          <w:lang w:val="es-VE"/>
        </w:rPr>
        <w:t xml:space="preserve">La </w:t>
      </w:r>
      <w:r w:rsidR="00360049" w:rsidRPr="001D512D">
        <w:rPr>
          <w:lang w:val="es-VE"/>
        </w:rPr>
        <w:t>película</w:t>
      </w:r>
      <w:r w:rsidR="00384977" w:rsidRPr="001D512D">
        <w:rPr>
          <w:lang w:val="es-VE"/>
        </w:rPr>
        <w:t xml:space="preserve"> pone en relieve las costumbres venezolanas</w:t>
      </w:r>
      <w:r w:rsidR="00360049" w:rsidRPr="001D512D">
        <w:rPr>
          <w:lang w:val="es-VE"/>
        </w:rPr>
        <w:t xml:space="preserve"> y entre ellas </w:t>
      </w:r>
      <w:r w:rsidR="00384977" w:rsidRPr="001D512D">
        <w:rPr>
          <w:lang w:val="es-VE"/>
        </w:rPr>
        <w:t>la</w:t>
      </w:r>
      <w:r w:rsidR="00F55797" w:rsidRPr="001D512D">
        <w:rPr>
          <w:lang w:val="es-VE"/>
        </w:rPr>
        <w:t>s</w:t>
      </w:r>
      <w:r w:rsidR="00384977" w:rsidRPr="001D512D">
        <w:rPr>
          <w:lang w:val="es-VE"/>
        </w:rPr>
        <w:t xml:space="preserve"> </w:t>
      </w:r>
      <w:r w:rsidR="00F55797" w:rsidRPr="001D512D">
        <w:rPr>
          <w:lang w:val="es-VE"/>
        </w:rPr>
        <w:t>ganas</w:t>
      </w:r>
      <w:r w:rsidR="00384977" w:rsidRPr="001D512D">
        <w:rPr>
          <w:lang w:val="es-VE"/>
        </w:rPr>
        <w:t xml:space="preserve"> de </w:t>
      </w:r>
      <w:r w:rsidR="00F55797" w:rsidRPr="001D512D">
        <w:rPr>
          <w:lang w:val="es-VE"/>
        </w:rPr>
        <w:t>festejar</w:t>
      </w:r>
      <w:r w:rsidR="00E44CA6">
        <w:rPr>
          <w:lang w:val="es-VE"/>
        </w:rPr>
        <w:t xml:space="preserve"> </w:t>
      </w:r>
      <w:r w:rsidR="00E44CA6" w:rsidRPr="0053124D">
        <w:rPr>
          <w:lang w:val="es-VE"/>
        </w:rPr>
        <w:t>siempre,</w:t>
      </w:r>
      <w:r w:rsidR="00F55797" w:rsidRPr="0053124D">
        <w:rPr>
          <w:lang w:val="es-VE"/>
        </w:rPr>
        <w:t xml:space="preserve"> </w:t>
      </w:r>
      <w:r w:rsidR="00E44CA6">
        <w:rPr>
          <w:lang w:val="es-VE"/>
        </w:rPr>
        <w:t>ya</w:t>
      </w:r>
      <w:r w:rsidR="00F55797" w:rsidRPr="001D512D">
        <w:rPr>
          <w:lang w:val="es-VE"/>
        </w:rPr>
        <w:t xml:space="preserve"> sea el fin de año</w:t>
      </w:r>
      <w:r w:rsidR="00384977" w:rsidRPr="001D512D">
        <w:rPr>
          <w:lang w:val="es-VE"/>
        </w:rPr>
        <w:t xml:space="preserve">, navidad, cumpleaños…. </w:t>
      </w:r>
      <w:r w:rsidR="002D4F95">
        <w:rPr>
          <w:lang w:val="es-VE"/>
        </w:rPr>
        <w:t>O só</w:t>
      </w:r>
      <w:r w:rsidR="00360049" w:rsidRPr="001D512D">
        <w:rPr>
          <w:lang w:val="es-VE"/>
        </w:rPr>
        <w:t>lo fin de semana</w:t>
      </w:r>
      <w:r w:rsidRPr="001D512D">
        <w:rPr>
          <w:lang w:val="es-VE"/>
        </w:rPr>
        <w:t>.</w:t>
      </w:r>
    </w:p>
    <w:p w14:paraId="1A8F7535" w14:textId="77777777" w:rsidR="000E68C5" w:rsidRDefault="000E68C5" w:rsidP="00384977">
      <w:pPr>
        <w:jc w:val="both"/>
        <w:rPr>
          <w:sz w:val="28"/>
          <w:szCs w:val="32"/>
          <w:lang w:val="es-VE"/>
        </w:rPr>
        <w:sectPr w:rsidR="000E68C5" w:rsidSect="000E68C5">
          <w:type w:val="continuous"/>
          <w:pgSz w:w="11900" w:h="16840"/>
          <w:pgMar w:top="1440" w:right="1410" w:bottom="1440" w:left="1418" w:header="708" w:footer="708" w:gutter="0"/>
          <w:cols w:num="2" w:space="708"/>
          <w:docGrid w:linePitch="360"/>
        </w:sectPr>
      </w:pPr>
    </w:p>
    <w:p w14:paraId="0C9027FB" w14:textId="77777777" w:rsidR="000E68C5" w:rsidRDefault="00BB46CB" w:rsidP="00384977">
      <w:pPr>
        <w:jc w:val="both"/>
        <w:rPr>
          <w:sz w:val="28"/>
          <w:szCs w:val="32"/>
          <w:lang w:val="es-VE"/>
        </w:rPr>
        <w:sectPr w:rsidR="000E68C5" w:rsidSect="000E68C5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0E68C5">
        <w:rPr>
          <w:noProof/>
          <w:sz w:val="28"/>
          <w:szCs w:val="32"/>
          <w:lang w:val="es-VE" w:eastAsia="es-V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138C" wp14:editId="1158A3B9">
                <wp:simplePos x="0" y="0"/>
                <wp:positionH relativeFrom="column">
                  <wp:posOffset>3105150</wp:posOffset>
                </wp:positionH>
                <wp:positionV relativeFrom="paragraph">
                  <wp:posOffset>192405</wp:posOffset>
                </wp:positionV>
                <wp:extent cx="2476500" cy="474345"/>
                <wp:effectExtent l="0" t="0" r="19050" b="209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74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45BBA" w14:textId="77777777" w:rsidR="002319F7" w:rsidRDefault="002319F7" w:rsidP="00BB46CB">
                            <w:pPr>
                              <w:jc w:val="right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 xml:space="preserve">Michelle </w:t>
                            </w:r>
                            <w:proofErr w:type="spellStart"/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Meurant</w:t>
                            </w:r>
                            <w:proofErr w:type="spellEnd"/>
                          </w:p>
                          <w:p w14:paraId="6E81D94D" w14:textId="77777777" w:rsidR="002319F7" w:rsidRDefault="002319F7" w:rsidP="00BB46CB">
                            <w:pPr>
                              <w:jc w:val="right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Stephany</w:t>
                            </w:r>
                            <w:proofErr w:type="spellEnd"/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 xml:space="preserve"> Bernazzani </w:t>
                            </w:r>
                          </w:p>
                          <w:p w14:paraId="78B17D35" w14:textId="748061AE" w:rsidR="000E68C5" w:rsidRPr="00BB46CB" w:rsidRDefault="002319F7" w:rsidP="00BB46CB">
                            <w:pPr>
                              <w:jc w:val="right"/>
                              <w:rPr>
                                <w:b/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</w:rPr>
                              <w:t>Floriane Campos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4.5pt;margin-top:15.15pt;width:195pt;height:37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1+dgIAADsFAAAOAAAAZHJzL2Uyb0RvYy54bWysVF1v2yAUfZ+0/4B4X+xkTttZcaouXaZJ&#10;3YfW7QcQwDEq5jIgsdNfvwtO3HSbNGnaC4J7Oeee+wGL677VZC+dV2AqOp3klEjDQSizrej3b+tX&#10;V5T4wIxgGoys6EF6er18+WLR2VLOoAEtpCNIYnzZ2Yo2IdgyyzxvZMv8BKw06KzBtSzg0W0z4ViH&#10;7K3OZnl+kXXghHXApfdovR2cdJn461ry8LmuvQxEVxS1hbS6tG7imi0XrNw6ZhvFjzLYP6homTIY&#10;dKS6ZYGRnVO/UbWKO/BQhwmHNoO6VlymHDCbaf5LNvcNszLlgsXxdiyT/3+0/NP+iyNKYO8oMazF&#10;Fq12TDggQpIg+wBkFovUWV/i3XuLt0P/FvoIiAl7ewf8wRMDq4aZrbxxDrpGMoEipxGZnUEHHh9J&#10;Nt1HEBiN7QIkor52bSTEmhBkx2YdxgahDsLROCsuL+Y5ujj6isvidTFPIVh5Qlvnw3sJLYmbijoc&#10;gMTO9nc+RDWsPF1J6kErsVZap0McOrnSjuwZjgvjXJowS3C9a1HuYMexQwlpcNCM4zWYr05mDJHG&#10;NzKlgP48iDYxVCzQOyMSSWBKD3tERneqWCzSsVzhoGUEafNV1tirWIikagzzXPCQZrodYTWmNwKP&#10;TXueqQ5Dp8a7ESbT6xmB+d8jjogUFUwYwa0y4P5EIB7GyMP9U/ZDznF0Qr/pjwOKiUXLBsQBJ8jB&#10;8Jrx98FNA+6Rkg5fckX9jx1zkhL9weAUvpkWRXz66VDML2d4cOeezbmHGY5UFQ2UDNtVSN9FzMnb&#10;G5zWtUqD9KTkqBlfaGr38TeJX8D5Od16+vOWPwEAAP//AwBQSwMEFAAGAAgAAAAhAAOJc+feAAAA&#10;CgEAAA8AAABkcnMvZG93bnJldi54bWxMj8FOwzAMhu9IvENkJG4s2VaglKYTQ2JcWeHQY9aEpqJx&#10;SpOt4e3xTnC0/en395eb5AZ2MlPoPUpYLgQwg63XPXYSPt5fbnJgISrUavBoJPyYAJvq8qJUhfYz&#10;7s2pjh2jEAyFkmBjHAvOQ2uNU2HhR4N0+/STU5HGqeN6UjOFu4GvhLjjTvVIH6wazbM17Vd9dBJ2&#10;2zH7ruPbMts1q2ZubHrdp62U11fp6RFYNCn+wXDWJ3WoyOngj6gDGyRk+QN1iRLWYg2MgPz+vDgQ&#10;KW4F8Krk/ytUvwAAAP//AwBQSwECLQAUAAYACAAAACEAtoM4kv4AAADhAQAAEwAAAAAAAAAAAAAA&#10;AAAAAAAAW0NvbnRlbnRfVHlwZXNdLnhtbFBLAQItABQABgAIAAAAIQA4/SH/1gAAAJQBAAALAAAA&#10;AAAAAAAAAAAAAC8BAABfcmVscy8ucmVsc1BLAQItABQABgAIAAAAIQCXQR1+dgIAADsFAAAOAAAA&#10;AAAAAAAAAAAAAC4CAABkcnMvZTJvRG9jLnhtbFBLAQItABQABgAIAAAAIQADiXPn3gAAAAoBAAAP&#10;AAAAAAAAAAAAAAAAANAEAABkcnMvZG93bnJldi54bWxQSwUGAAAAAAQABADzAAAA2wUAAAAA&#10;" fillcolor="#f2dbdb [661]" strokecolor="#c0504d [3205]" strokeweight="2pt">
                <v:textbox style="mso-fit-shape-to-text:t">
                  <w:txbxContent>
                    <w:p w14:paraId="6AE45BBA" w14:textId="77777777" w:rsidR="002319F7" w:rsidRDefault="002319F7" w:rsidP="00BB46CB">
                      <w:pPr>
                        <w:jc w:val="right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 xml:space="preserve">Michelle </w:t>
                      </w:r>
                      <w:proofErr w:type="spellStart"/>
                      <w:r>
                        <w:rPr>
                          <w:b/>
                          <w:color w:val="943634" w:themeColor="accent2" w:themeShade="BF"/>
                        </w:rPr>
                        <w:t>Meurant</w:t>
                      </w:r>
                      <w:proofErr w:type="spellEnd"/>
                    </w:p>
                    <w:p w14:paraId="6E81D94D" w14:textId="77777777" w:rsidR="002319F7" w:rsidRDefault="002319F7" w:rsidP="00BB46CB">
                      <w:pPr>
                        <w:jc w:val="right"/>
                        <w:rPr>
                          <w:b/>
                          <w:color w:val="943634" w:themeColor="accent2" w:themeShade="BF"/>
                        </w:rPr>
                      </w:pPr>
                      <w:proofErr w:type="spellStart"/>
                      <w:r>
                        <w:rPr>
                          <w:b/>
                          <w:color w:val="943634" w:themeColor="accent2" w:themeShade="BF"/>
                        </w:rPr>
                        <w:t>Stephany</w:t>
                      </w:r>
                      <w:proofErr w:type="spellEnd"/>
                      <w:r>
                        <w:rPr>
                          <w:b/>
                          <w:color w:val="943634" w:themeColor="accent2" w:themeShade="BF"/>
                        </w:rPr>
                        <w:t xml:space="preserve"> Bernazzani </w:t>
                      </w:r>
                    </w:p>
                    <w:p w14:paraId="78B17D35" w14:textId="748061AE" w:rsidR="000E68C5" w:rsidRPr="00BB46CB" w:rsidRDefault="002319F7" w:rsidP="00BB46CB">
                      <w:pPr>
                        <w:jc w:val="right"/>
                        <w:rPr>
                          <w:b/>
                          <w:color w:val="943634" w:themeColor="accent2" w:themeShade="BF"/>
                        </w:rPr>
                      </w:pPr>
                      <w:r>
                        <w:rPr>
                          <w:b/>
                          <w:color w:val="943634" w:themeColor="accent2" w:themeShade="BF"/>
                        </w:rPr>
                        <w:t>Floriane Campos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15A84BB" w14:textId="77777777" w:rsidR="00384977" w:rsidRPr="00360049" w:rsidRDefault="00360049" w:rsidP="00384977">
      <w:pPr>
        <w:jc w:val="both"/>
        <w:rPr>
          <w:sz w:val="28"/>
          <w:szCs w:val="32"/>
          <w:lang w:val="es-VE"/>
        </w:rPr>
      </w:pPr>
      <w:r w:rsidRPr="00360049">
        <w:rPr>
          <w:sz w:val="28"/>
          <w:szCs w:val="32"/>
          <w:lang w:val="es-VE"/>
        </w:rPr>
        <w:lastRenderedPageBreak/>
        <w:t>.</w:t>
      </w:r>
    </w:p>
    <w:p w14:paraId="58A2A46B" w14:textId="77777777" w:rsidR="00F25ABF" w:rsidRPr="00360049" w:rsidRDefault="00F25ABF" w:rsidP="00384977">
      <w:pPr>
        <w:jc w:val="both"/>
        <w:rPr>
          <w:sz w:val="28"/>
          <w:szCs w:val="32"/>
          <w:lang w:val="es-VE"/>
        </w:rPr>
      </w:pPr>
    </w:p>
    <w:p w14:paraId="728A7655" w14:textId="77777777" w:rsidR="000E68C5" w:rsidRPr="00360049" w:rsidRDefault="000E68C5">
      <w:pPr>
        <w:jc w:val="both"/>
        <w:rPr>
          <w:sz w:val="28"/>
          <w:szCs w:val="32"/>
          <w:lang w:val="es-VE"/>
        </w:rPr>
      </w:pPr>
    </w:p>
    <w:sectPr w:rsidR="000E68C5" w:rsidRPr="00360049" w:rsidSect="000E68C5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2A"/>
    <w:rsid w:val="000706A2"/>
    <w:rsid w:val="000E68C5"/>
    <w:rsid w:val="001D512D"/>
    <w:rsid w:val="002319F7"/>
    <w:rsid w:val="0023729D"/>
    <w:rsid w:val="0023776E"/>
    <w:rsid w:val="002D4F95"/>
    <w:rsid w:val="002E1B44"/>
    <w:rsid w:val="00360049"/>
    <w:rsid w:val="00384977"/>
    <w:rsid w:val="00431642"/>
    <w:rsid w:val="0053124D"/>
    <w:rsid w:val="0083476A"/>
    <w:rsid w:val="00961423"/>
    <w:rsid w:val="00A24987"/>
    <w:rsid w:val="00BB46CB"/>
    <w:rsid w:val="00C06D06"/>
    <w:rsid w:val="00E44CA6"/>
    <w:rsid w:val="00E9012A"/>
    <w:rsid w:val="00F25ABF"/>
    <w:rsid w:val="00F5111C"/>
    <w:rsid w:val="00F55797"/>
    <w:rsid w:val="00F57962"/>
    <w:rsid w:val="00F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5212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6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michelle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Meurant</dc:creator>
  <cp:lastModifiedBy>STEPHANIE</cp:lastModifiedBy>
  <cp:revision>2</cp:revision>
  <dcterms:created xsi:type="dcterms:W3CDTF">2014-06-10T01:29:00Z</dcterms:created>
  <dcterms:modified xsi:type="dcterms:W3CDTF">2014-06-10T01:29:00Z</dcterms:modified>
</cp:coreProperties>
</file>