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D9" w:rsidRPr="006971D9" w:rsidRDefault="006971D9">
      <w:pPr>
        <w:rPr>
          <w:b/>
          <w:sz w:val="32"/>
        </w:rPr>
      </w:pPr>
      <w:bookmarkStart w:id="0" w:name="_GoBack"/>
      <w:bookmarkEnd w:id="0"/>
      <w:r>
        <w:rPr>
          <w:b/>
          <w:noProof/>
          <w:sz w:val="32"/>
          <w:lang w:val="en-U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1153160" cy="1148080"/>
            <wp:effectExtent l="25400" t="0" r="0" b="0"/>
            <wp:wrapTight wrapText="bothSides">
              <wp:wrapPolygon edited="0">
                <wp:start x="-476" y="0"/>
                <wp:lineTo x="-476" y="21504"/>
                <wp:lineTo x="21410" y="21504"/>
                <wp:lineTo x="21410" y="0"/>
                <wp:lineTo x="-476" y="0"/>
              </wp:wrapPolygon>
            </wp:wrapTight>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53160" cy="1148080"/>
                    </a:xfrm>
                    <a:prstGeom prst="rect">
                      <a:avLst/>
                    </a:prstGeom>
                    <a:noFill/>
                    <a:ln w="9525">
                      <a:noFill/>
                      <a:miter lim="800000"/>
                      <a:headEnd/>
                      <a:tailEnd/>
                    </a:ln>
                  </pic:spPr>
                </pic:pic>
              </a:graphicData>
            </a:graphic>
          </wp:anchor>
        </w:drawing>
      </w:r>
    </w:p>
    <w:p w:rsidR="006971D9" w:rsidRDefault="006971D9" w:rsidP="006971D9">
      <w:pPr>
        <w:rPr>
          <w:b/>
          <w:u w:val="single"/>
        </w:rPr>
      </w:pPr>
      <w:r>
        <w:rPr>
          <w:b/>
          <w:sz w:val="32"/>
          <w:u w:val="single"/>
        </w:rPr>
        <w:t>UNIVERSIDAD CENTRAL DE VENEZUELA</w:t>
      </w:r>
    </w:p>
    <w:p w:rsidR="006971D9" w:rsidRDefault="006971D9" w:rsidP="006971D9">
      <w:r>
        <w:t xml:space="preserve">               </w:t>
      </w:r>
      <w:hyperlink r:id="rId7" w:history="1">
        <w:r w:rsidRPr="00057B61">
          <w:rPr>
            <w:rStyle w:val="Hyperlink"/>
          </w:rPr>
          <w:t>www.ucv.ve</w:t>
        </w:r>
      </w:hyperlink>
      <w:r>
        <w:t xml:space="preserve">   </w:t>
      </w:r>
      <w:hyperlink r:id="rId8" w:history="1">
        <w:r w:rsidRPr="00057B61">
          <w:rPr>
            <w:rStyle w:val="Hyperlink"/>
          </w:rPr>
          <w:t>www.ucv.ve/secretaria</w:t>
        </w:r>
      </w:hyperlink>
    </w:p>
    <w:p w:rsidR="006971D9" w:rsidRDefault="006971D9" w:rsidP="006971D9">
      <w:pPr>
        <w:jc w:val="center"/>
        <w:rPr>
          <w:b/>
          <w:sz w:val="28"/>
        </w:rPr>
      </w:pPr>
      <w:r w:rsidRPr="006971D9">
        <w:rPr>
          <w:b/>
          <w:sz w:val="28"/>
        </w:rPr>
        <w:t>REQUISITOS</w:t>
      </w:r>
    </w:p>
    <w:p w:rsidR="006971D9" w:rsidRDefault="006971D9" w:rsidP="006971D9">
      <w:pPr>
        <w:jc w:val="center"/>
        <w:rPr>
          <w:b/>
          <w:sz w:val="28"/>
        </w:rPr>
      </w:pPr>
      <w:r>
        <w:rPr>
          <w:b/>
          <w:sz w:val="28"/>
        </w:rPr>
        <w:t xml:space="preserve">Los </w:t>
      </w:r>
      <w:proofErr w:type="spellStart"/>
      <w:r>
        <w:rPr>
          <w:b/>
          <w:sz w:val="28"/>
        </w:rPr>
        <w:t>requisitos</w:t>
      </w:r>
      <w:proofErr w:type="spellEnd"/>
      <w:r>
        <w:rPr>
          <w:b/>
          <w:sz w:val="28"/>
        </w:rPr>
        <w:t xml:space="preserve"> </w:t>
      </w:r>
      <w:proofErr w:type="spellStart"/>
      <w:r>
        <w:rPr>
          <w:b/>
          <w:sz w:val="28"/>
        </w:rPr>
        <w:t>pueden</w:t>
      </w:r>
      <w:proofErr w:type="spellEnd"/>
      <w:r>
        <w:rPr>
          <w:b/>
          <w:sz w:val="28"/>
        </w:rPr>
        <w:t xml:space="preserve"> </w:t>
      </w:r>
      <w:proofErr w:type="spellStart"/>
      <w:r>
        <w:rPr>
          <w:b/>
          <w:sz w:val="28"/>
        </w:rPr>
        <w:t>variar</w:t>
      </w:r>
      <w:proofErr w:type="spellEnd"/>
      <w:r>
        <w:rPr>
          <w:b/>
          <w:sz w:val="28"/>
        </w:rPr>
        <w:t xml:space="preserve"> </w:t>
      </w:r>
      <w:proofErr w:type="spellStart"/>
      <w:r>
        <w:rPr>
          <w:b/>
          <w:sz w:val="28"/>
        </w:rPr>
        <w:t>dependiendo</w:t>
      </w:r>
      <w:proofErr w:type="spellEnd"/>
      <w:r>
        <w:rPr>
          <w:b/>
          <w:sz w:val="28"/>
        </w:rPr>
        <w:t xml:space="preserve"> de </w:t>
      </w:r>
      <w:proofErr w:type="spellStart"/>
      <w:r>
        <w:rPr>
          <w:b/>
          <w:sz w:val="28"/>
        </w:rPr>
        <w:t>cada</w:t>
      </w:r>
      <w:proofErr w:type="spellEnd"/>
      <w:r>
        <w:rPr>
          <w:b/>
          <w:sz w:val="28"/>
        </w:rPr>
        <w:t xml:space="preserve"> </w:t>
      </w:r>
      <w:proofErr w:type="spellStart"/>
      <w:r>
        <w:rPr>
          <w:b/>
          <w:sz w:val="28"/>
        </w:rPr>
        <w:t>Escuela</w:t>
      </w:r>
      <w:proofErr w:type="spellEnd"/>
      <w:r>
        <w:rPr>
          <w:b/>
          <w:sz w:val="28"/>
        </w:rPr>
        <w:t xml:space="preserve">, en </w:t>
      </w:r>
      <w:proofErr w:type="spellStart"/>
      <w:r>
        <w:rPr>
          <w:b/>
          <w:sz w:val="28"/>
        </w:rPr>
        <w:t>linea</w:t>
      </w:r>
      <w:proofErr w:type="spellEnd"/>
      <w:r>
        <w:rPr>
          <w:b/>
          <w:sz w:val="28"/>
        </w:rPr>
        <w:t xml:space="preserve"> </w:t>
      </w:r>
      <w:proofErr w:type="spellStart"/>
      <w:r>
        <w:rPr>
          <w:b/>
          <w:sz w:val="28"/>
        </w:rPr>
        <w:t>general</w:t>
      </w:r>
      <w:proofErr w:type="spellEnd"/>
      <w:r>
        <w:rPr>
          <w:b/>
          <w:sz w:val="28"/>
        </w:rPr>
        <w:t xml:space="preserve"> son :</w:t>
      </w:r>
    </w:p>
    <w:p w:rsidR="006971D9" w:rsidRDefault="006971D9" w:rsidP="006971D9">
      <w:r>
        <w:t xml:space="preserve">1.-  2  </w:t>
      </w:r>
      <w:proofErr w:type="spellStart"/>
      <w:r>
        <w:t>formularios</w:t>
      </w:r>
      <w:proofErr w:type="spellEnd"/>
      <w:r>
        <w:t xml:space="preserve"> </w:t>
      </w:r>
      <w:proofErr w:type="spellStart"/>
      <w:r>
        <w:t>impresos</w:t>
      </w:r>
      <w:proofErr w:type="spellEnd"/>
      <w:r>
        <w:t xml:space="preserve"> de la </w:t>
      </w:r>
      <w:proofErr w:type="spellStart"/>
      <w:r>
        <w:t>inscripción</w:t>
      </w:r>
      <w:proofErr w:type="spellEnd"/>
      <w:r>
        <w:t xml:space="preserve"> en </w:t>
      </w:r>
      <w:proofErr w:type="spellStart"/>
      <w:r>
        <w:t>linea</w:t>
      </w:r>
      <w:proofErr w:type="spellEnd"/>
    </w:p>
    <w:p w:rsidR="006971D9" w:rsidRDefault="006971D9" w:rsidP="006971D9">
      <w:r>
        <w:t xml:space="preserve">2.- </w:t>
      </w:r>
      <w:proofErr w:type="spellStart"/>
      <w:r>
        <w:t>Fotococia</w:t>
      </w:r>
      <w:proofErr w:type="spellEnd"/>
      <w:r>
        <w:t xml:space="preserve"> </w:t>
      </w:r>
      <w:proofErr w:type="spellStart"/>
      <w:r>
        <w:t>del</w:t>
      </w:r>
      <w:proofErr w:type="spellEnd"/>
      <w:r>
        <w:t xml:space="preserve"> </w:t>
      </w:r>
      <w:proofErr w:type="spellStart"/>
      <w:r>
        <w:t>titulo</w:t>
      </w:r>
      <w:proofErr w:type="spellEnd"/>
      <w:r>
        <w:t xml:space="preserve"> o </w:t>
      </w:r>
      <w:proofErr w:type="spellStart"/>
      <w:r>
        <w:t>constancia</w:t>
      </w:r>
      <w:proofErr w:type="spellEnd"/>
      <w:r>
        <w:t xml:space="preserve"> de </w:t>
      </w:r>
      <w:proofErr w:type="spellStart"/>
      <w:r>
        <w:t>estar</w:t>
      </w:r>
      <w:proofErr w:type="spellEnd"/>
      <w:r>
        <w:t xml:space="preserve"> </w:t>
      </w:r>
      <w:proofErr w:type="spellStart"/>
      <w:r>
        <w:t>cursando</w:t>
      </w:r>
      <w:proofErr w:type="spellEnd"/>
      <w:r>
        <w:t xml:space="preserve"> el </w:t>
      </w:r>
      <w:proofErr w:type="spellStart"/>
      <w:r>
        <w:t>último</w:t>
      </w:r>
      <w:proofErr w:type="spellEnd"/>
      <w:r>
        <w:t xml:space="preserve"> </w:t>
      </w:r>
      <w:proofErr w:type="spellStart"/>
      <w:r>
        <w:t>año</w:t>
      </w:r>
      <w:proofErr w:type="spellEnd"/>
      <w:r>
        <w:t xml:space="preserve"> </w:t>
      </w:r>
      <w:proofErr w:type="spellStart"/>
      <w:r>
        <w:t>escolar</w:t>
      </w:r>
      <w:proofErr w:type="spellEnd"/>
      <w:r>
        <w:t>.</w:t>
      </w:r>
    </w:p>
    <w:p w:rsidR="006971D9" w:rsidRDefault="006971D9" w:rsidP="006971D9">
      <w:r>
        <w:t xml:space="preserve">3.- </w:t>
      </w:r>
      <w:proofErr w:type="spellStart"/>
      <w:r>
        <w:t>Fotocopia</w:t>
      </w:r>
      <w:proofErr w:type="spellEnd"/>
      <w:r>
        <w:t xml:space="preserve"> de las notas de </w:t>
      </w:r>
      <w:proofErr w:type="spellStart"/>
      <w:r>
        <w:t>bachillerato</w:t>
      </w:r>
      <w:proofErr w:type="spellEnd"/>
    </w:p>
    <w:p w:rsidR="006971D9" w:rsidRDefault="006971D9" w:rsidP="006971D9">
      <w:r>
        <w:t xml:space="preserve">4.- Copia de la </w:t>
      </w:r>
      <w:proofErr w:type="spellStart"/>
      <w:r>
        <w:t>Cedúla</w:t>
      </w:r>
      <w:proofErr w:type="spellEnd"/>
      <w:r>
        <w:t xml:space="preserve"> de </w:t>
      </w:r>
      <w:proofErr w:type="spellStart"/>
      <w:r>
        <w:t>Identidad</w:t>
      </w:r>
      <w:proofErr w:type="spellEnd"/>
    </w:p>
    <w:p w:rsidR="006971D9" w:rsidRDefault="006971D9" w:rsidP="006971D9">
      <w:r>
        <w:t xml:space="preserve">5.- 3 </w:t>
      </w:r>
      <w:proofErr w:type="spellStart"/>
      <w:r>
        <w:t>fotos</w:t>
      </w:r>
      <w:proofErr w:type="spellEnd"/>
      <w:r>
        <w:t xml:space="preserve"> </w:t>
      </w:r>
      <w:proofErr w:type="spellStart"/>
      <w:r>
        <w:t>tipo</w:t>
      </w:r>
      <w:proofErr w:type="spellEnd"/>
      <w:r>
        <w:t xml:space="preserve"> carnet</w:t>
      </w:r>
    </w:p>
    <w:p w:rsidR="006971D9" w:rsidRDefault="006971D9" w:rsidP="006971D9">
      <w:r>
        <w:t xml:space="preserve">6.- Haber </w:t>
      </w:r>
      <w:proofErr w:type="spellStart"/>
      <w:r>
        <w:t>cumplido</w:t>
      </w:r>
      <w:proofErr w:type="spellEnd"/>
      <w:r>
        <w:t xml:space="preserve"> el </w:t>
      </w:r>
      <w:proofErr w:type="spellStart"/>
      <w:r>
        <w:t>proceso</w:t>
      </w:r>
      <w:proofErr w:type="spellEnd"/>
      <w:r>
        <w:t xml:space="preserve"> de </w:t>
      </w:r>
      <w:proofErr w:type="spellStart"/>
      <w:r>
        <w:t>registro</w:t>
      </w:r>
      <w:proofErr w:type="spellEnd"/>
      <w:r>
        <w:t xml:space="preserve"> </w:t>
      </w:r>
      <w:proofErr w:type="spellStart"/>
      <w:r>
        <w:t>nacional</w:t>
      </w:r>
      <w:proofErr w:type="spellEnd"/>
      <w:r>
        <w:t xml:space="preserve"> CNU-OPSU </w:t>
      </w:r>
      <w:proofErr w:type="spellStart"/>
      <w:r>
        <w:t>vigente</w:t>
      </w:r>
      <w:proofErr w:type="spellEnd"/>
    </w:p>
    <w:p w:rsidR="006971D9" w:rsidRDefault="006971D9" w:rsidP="006971D9"/>
    <w:p w:rsidR="006971D9" w:rsidRDefault="006971D9" w:rsidP="006971D9">
      <w:pPr>
        <w:jc w:val="center"/>
        <w:rPr>
          <w:b/>
          <w:sz w:val="28"/>
        </w:rPr>
      </w:pPr>
      <w:proofErr w:type="gramStart"/>
      <w:r>
        <w:rPr>
          <w:b/>
          <w:sz w:val="28"/>
        </w:rPr>
        <w:t>FORMAS</w:t>
      </w:r>
      <w:proofErr w:type="gramEnd"/>
      <w:r>
        <w:rPr>
          <w:b/>
          <w:sz w:val="28"/>
        </w:rPr>
        <w:t xml:space="preserve"> DE ADMISIÓN</w:t>
      </w:r>
    </w:p>
    <w:p w:rsidR="006971D9" w:rsidRPr="006971D9" w:rsidRDefault="006971D9" w:rsidP="006971D9">
      <w:r w:rsidRPr="006971D9">
        <w:t xml:space="preserve">1.- </w:t>
      </w:r>
      <w:proofErr w:type="spellStart"/>
      <w:r w:rsidRPr="006971D9">
        <w:t>Asignación</w:t>
      </w:r>
      <w:proofErr w:type="spellEnd"/>
      <w:r w:rsidRPr="006971D9">
        <w:t xml:space="preserve"> CNU</w:t>
      </w:r>
    </w:p>
    <w:p w:rsidR="006971D9" w:rsidRDefault="006971D9" w:rsidP="006971D9">
      <w:r w:rsidRPr="006971D9">
        <w:t xml:space="preserve">2.- </w:t>
      </w:r>
      <w:proofErr w:type="spellStart"/>
      <w:r w:rsidRPr="006971D9">
        <w:t>Procesos</w:t>
      </w:r>
      <w:proofErr w:type="spellEnd"/>
      <w:r w:rsidRPr="006971D9">
        <w:t xml:space="preserve"> </w:t>
      </w:r>
      <w:proofErr w:type="spellStart"/>
      <w:r w:rsidRPr="006971D9">
        <w:t>internos</w:t>
      </w:r>
      <w:proofErr w:type="spellEnd"/>
      <w:r w:rsidRPr="006971D9">
        <w:t xml:space="preserve"> de </w:t>
      </w:r>
      <w:proofErr w:type="spellStart"/>
      <w:r w:rsidRPr="006971D9">
        <w:t>admisión</w:t>
      </w:r>
      <w:proofErr w:type="spellEnd"/>
    </w:p>
    <w:p w:rsidR="006971D9" w:rsidRDefault="006971D9" w:rsidP="006971D9">
      <w:r>
        <w:t xml:space="preserve">3.-Convenios </w:t>
      </w:r>
      <w:proofErr w:type="spellStart"/>
      <w:r>
        <w:t>establecidos</w:t>
      </w:r>
      <w:proofErr w:type="spellEnd"/>
      <w:r>
        <w:t xml:space="preserve"> </w:t>
      </w:r>
      <w:proofErr w:type="spellStart"/>
      <w:r>
        <w:t>por</w:t>
      </w:r>
      <w:proofErr w:type="spellEnd"/>
      <w:r>
        <w:t xml:space="preserve"> la UCV :</w:t>
      </w:r>
    </w:p>
    <w:p w:rsidR="006971D9" w:rsidRDefault="006971D9" w:rsidP="00872FE9">
      <w:pPr>
        <w:pStyle w:val="ListParagraph"/>
        <w:numPr>
          <w:ilvl w:val="0"/>
          <w:numId w:val="1"/>
        </w:numPr>
      </w:pPr>
      <w:proofErr w:type="spellStart"/>
      <w:r>
        <w:t>Hijos</w:t>
      </w:r>
      <w:proofErr w:type="spellEnd"/>
      <w:r>
        <w:t xml:space="preserve"> de </w:t>
      </w:r>
      <w:proofErr w:type="spellStart"/>
      <w:r>
        <w:t>profesores</w:t>
      </w:r>
      <w:proofErr w:type="gramStart"/>
      <w:r>
        <w:t>,empleados</w:t>
      </w:r>
      <w:proofErr w:type="spellEnd"/>
      <w:proofErr w:type="gramEnd"/>
      <w:r>
        <w:t xml:space="preserve"> y </w:t>
      </w:r>
      <w:proofErr w:type="spellStart"/>
      <w:r>
        <w:t>obreros</w:t>
      </w:r>
      <w:proofErr w:type="spellEnd"/>
      <w:r>
        <w:t xml:space="preserve"> de la UCV</w:t>
      </w:r>
    </w:p>
    <w:p w:rsidR="00872FE9" w:rsidRDefault="00872FE9" w:rsidP="00872FE9">
      <w:pPr>
        <w:pStyle w:val="ListParagraph"/>
        <w:numPr>
          <w:ilvl w:val="0"/>
          <w:numId w:val="1"/>
        </w:numPr>
      </w:pPr>
      <w:proofErr w:type="spellStart"/>
      <w:r>
        <w:t>Hijos</w:t>
      </w:r>
      <w:proofErr w:type="spellEnd"/>
      <w:r>
        <w:t xml:space="preserve"> de </w:t>
      </w:r>
      <w:proofErr w:type="spellStart"/>
      <w:r>
        <w:t>diplomáticos</w:t>
      </w:r>
      <w:proofErr w:type="spellEnd"/>
      <w:r>
        <w:t xml:space="preserve">, </w:t>
      </w:r>
      <w:proofErr w:type="spellStart"/>
      <w:r>
        <w:t>acreditados</w:t>
      </w:r>
      <w:proofErr w:type="spellEnd"/>
      <w:r>
        <w:t xml:space="preserve"> en el </w:t>
      </w:r>
      <w:proofErr w:type="spellStart"/>
      <w:r>
        <w:t>país</w:t>
      </w:r>
      <w:proofErr w:type="spellEnd"/>
      <w:r>
        <w:t>.</w:t>
      </w:r>
    </w:p>
    <w:p w:rsidR="00872FE9" w:rsidRDefault="00872FE9" w:rsidP="00872FE9">
      <w:pPr>
        <w:pStyle w:val="ListParagraph"/>
        <w:numPr>
          <w:ilvl w:val="0"/>
          <w:numId w:val="1"/>
        </w:numPr>
      </w:pPr>
      <w:proofErr w:type="spellStart"/>
      <w:r>
        <w:t>Artistas</w:t>
      </w:r>
      <w:proofErr w:type="spellEnd"/>
      <w:r>
        <w:t xml:space="preserve"> y </w:t>
      </w:r>
      <w:proofErr w:type="spellStart"/>
      <w:r>
        <w:t>deportistas</w:t>
      </w:r>
      <w:proofErr w:type="spellEnd"/>
      <w:r>
        <w:t xml:space="preserve"> </w:t>
      </w:r>
      <w:proofErr w:type="spellStart"/>
      <w:r>
        <w:t>destacados</w:t>
      </w:r>
      <w:proofErr w:type="spellEnd"/>
      <w:r>
        <w:t>.</w:t>
      </w:r>
    </w:p>
    <w:p w:rsidR="00872FE9" w:rsidRDefault="00872FE9" w:rsidP="00872FE9">
      <w:pPr>
        <w:pStyle w:val="ListParagraph"/>
        <w:numPr>
          <w:ilvl w:val="0"/>
          <w:numId w:val="1"/>
        </w:numPr>
      </w:pPr>
      <w:proofErr w:type="spellStart"/>
      <w:r>
        <w:t>Discapacitados</w:t>
      </w:r>
      <w:proofErr w:type="spellEnd"/>
      <w:r>
        <w:t xml:space="preserve">, </w:t>
      </w:r>
      <w:proofErr w:type="spellStart"/>
      <w:r>
        <w:t>otros</w:t>
      </w:r>
      <w:proofErr w:type="spellEnd"/>
      <w:r>
        <w:t>.</w:t>
      </w:r>
    </w:p>
    <w:p w:rsidR="006971D9" w:rsidRPr="006971D9" w:rsidRDefault="006971D9" w:rsidP="00872FE9"/>
    <w:p w:rsidR="009D7351" w:rsidRPr="009D7351" w:rsidRDefault="009D7351" w:rsidP="009D7351">
      <w:pPr>
        <w:widowControl w:val="0"/>
        <w:autoSpaceDE w:val="0"/>
        <w:autoSpaceDN w:val="0"/>
        <w:adjustRightInd w:val="0"/>
        <w:spacing w:after="0"/>
        <w:rPr>
          <w:rFonts w:ascii="Arial" w:hAnsi="Arial" w:cs="Arial"/>
          <w:i/>
          <w:sz w:val="22"/>
          <w:szCs w:val="26"/>
          <w:lang w:val="es-ES_tradnl"/>
        </w:rPr>
      </w:pPr>
      <w:r w:rsidRPr="009D7351">
        <w:rPr>
          <w:rFonts w:ascii="Arial" w:hAnsi="Arial" w:cs="Arial"/>
          <w:i/>
          <w:sz w:val="22"/>
          <w:szCs w:val="26"/>
          <w:lang w:val="es-ES_tradnl"/>
        </w:rPr>
        <w:t>Es importante que el alumno al momento de hacer la selección de las carreras deseadas en la inscripción del OPSU, estas correspondan con  las mismas opciones en las que aplican en la universidad.</w:t>
      </w:r>
    </w:p>
    <w:p w:rsidR="009D7351" w:rsidRPr="009D7351" w:rsidRDefault="009D7351" w:rsidP="009D7351">
      <w:pPr>
        <w:widowControl w:val="0"/>
        <w:autoSpaceDE w:val="0"/>
        <w:autoSpaceDN w:val="0"/>
        <w:adjustRightInd w:val="0"/>
        <w:spacing w:after="0"/>
        <w:rPr>
          <w:rFonts w:ascii="Arial" w:hAnsi="Arial" w:cs="Arial"/>
          <w:i/>
          <w:sz w:val="22"/>
          <w:szCs w:val="26"/>
          <w:lang w:val="es-ES_tradnl"/>
        </w:rPr>
      </w:pPr>
      <w:r w:rsidRPr="009D7351">
        <w:rPr>
          <w:rFonts w:ascii="Arial" w:hAnsi="Arial" w:cs="Arial"/>
          <w:i/>
          <w:sz w:val="22"/>
          <w:szCs w:val="26"/>
          <w:lang w:val="es-ES_tradnl"/>
        </w:rPr>
        <w:t>Ejemplo:</w:t>
      </w:r>
    </w:p>
    <w:p w:rsidR="009D7351" w:rsidRPr="009D7351" w:rsidRDefault="009D7351" w:rsidP="009D7351">
      <w:pPr>
        <w:widowControl w:val="0"/>
        <w:autoSpaceDE w:val="0"/>
        <w:autoSpaceDN w:val="0"/>
        <w:adjustRightInd w:val="0"/>
        <w:spacing w:after="0"/>
        <w:rPr>
          <w:rFonts w:ascii="Arial" w:hAnsi="Arial" w:cs="Arial"/>
          <w:i/>
          <w:sz w:val="22"/>
          <w:szCs w:val="26"/>
          <w:lang w:val="es-ES_tradnl"/>
        </w:rPr>
      </w:pPr>
      <w:r w:rsidRPr="009D7351">
        <w:rPr>
          <w:rFonts w:ascii="Arial" w:hAnsi="Arial" w:cs="Arial"/>
          <w:i/>
          <w:sz w:val="22"/>
          <w:szCs w:val="26"/>
          <w:lang w:val="es-ES_tradnl"/>
        </w:rPr>
        <w:t>Si un alumno coloca en sus tres opciones de carrera:</w:t>
      </w:r>
    </w:p>
    <w:p w:rsidR="009D7351" w:rsidRPr="009D7351" w:rsidRDefault="009D7351" w:rsidP="009D7351">
      <w:pPr>
        <w:widowControl w:val="0"/>
        <w:autoSpaceDE w:val="0"/>
        <w:autoSpaceDN w:val="0"/>
        <w:adjustRightInd w:val="0"/>
        <w:spacing w:after="0"/>
        <w:rPr>
          <w:rFonts w:ascii="Arial" w:hAnsi="Arial" w:cs="Arial"/>
          <w:i/>
          <w:sz w:val="22"/>
          <w:szCs w:val="26"/>
          <w:lang w:val="es-ES_tradnl"/>
        </w:rPr>
      </w:pPr>
      <w:r w:rsidRPr="009D7351">
        <w:rPr>
          <w:rFonts w:ascii="Arial" w:hAnsi="Arial" w:cs="Arial"/>
          <w:i/>
          <w:sz w:val="22"/>
          <w:szCs w:val="26"/>
          <w:lang w:val="es-ES_tradnl"/>
        </w:rPr>
        <w:t>1ra  opción:  Ingeniería Civil </w:t>
      </w:r>
    </w:p>
    <w:p w:rsidR="009D7351" w:rsidRPr="009D7351" w:rsidRDefault="009D7351" w:rsidP="009D7351">
      <w:pPr>
        <w:widowControl w:val="0"/>
        <w:autoSpaceDE w:val="0"/>
        <w:autoSpaceDN w:val="0"/>
        <w:adjustRightInd w:val="0"/>
        <w:spacing w:after="0"/>
        <w:rPr>
          <w:rFonts w:ascii="Arial" w:hAnsi="Arial" w:cs="Arial"/>
          <w:i/>
          <w:sz w:val="22"/>
          <w:szCs w:val="26"/>
          <w:lang w:val="es-ES_tradnl"/>
        </w:rPr>
      </w:pPr>
      <w:r w:rsidRPr="009D7351">
        <w:rPr>
          <w:rFonts w:ascii="Arial" w:hAnsi="Arial" w:cs="Arial"/>
          <w:i/>
          <w:sz w:val="22"/>
          <w:szCs w:val="26"/>
          <w:lang w:val="es-ES_tradnl"/>
        </w:rPr>
        <w:t>2da opción:  Veterinaria</w:t>
      </w:r>
    </w:p>
    <w:p w:rsidR="009D7351" w:rsidRPr="009D7351" w:rsidRDefault="009D7351" w:rsidP="009D7351">
      <w:pPr>
        <w:widowControl w:val="0"/>
        <w:autoSpaceDE w:val="0"/>
        <w:autoSpaceDN w:val="0"/>
        <w:adjustRightInd w:val="0"/>
        <w:spacing w:after="0"/>
        <w:rPr>
          <w:rFonts w:ascii="Arial" w:hAnsi="Arial" w:cs="Arial"/>
          <w:i/>
          <w:sz w:val="22"/>
          <w:szCs w:val="26"/>
          <w:lang w:val="es-ES_tradnl"/>
        </w:rPr>
      </w:pPr>
      <w:r w:rsidRPr="009D7351">
        <w:rPr>
          <w:rFonts w:ascii="Arial" w:hAnsi="Arial" w:cs="Arial"/>
          <w:i/>
          <w:sz w:val="22"/>
          <w:szCs w:val="26"/>
          <w:lang w:val="es-ES_tradnl"/>
        </w:rPr>
        <w:t>3ra  opción:  Arquitectura</w:t>
      </w:r>
    </w:p>
    <w:p w:rsidR="009D7351" w:rsidRDefault="009D7351" w:rsidP="009D7351">
      <w:pPr>
        <w:widowControl w:val="0"/>
        <w:autoSpaceDE w:val="0"/>
        <w:autoSpaceDN w:val="0"/>
        <w:adjustRightInd w:val="0"/>
        <w:spacing w:after="0"/>
        <w:rPr>
          <w:rFonts w:ascii="Arial" w:hAnsi="Arial" w:cs="Arial"/>
          <w:sz w:val="26"/>
          <w:szCs w:val="26"/>
          <w:lang w:val="es-ES_tradnl"/>
        </w:rPr>
      </w:pPr>
      <w:r w:rsidRPr="009D7351">
        <w:rPr>
          <w:rFonts w:ascii="Arial" w:hAnsi="Arial" w:cs="Arial"/>
          <w:i/>
          <w:sz w:val="22"/>
          <w:szCs w:val="26"/>
          <w:lang w:val="es-ES_tradnl"/>
        </w:rPr>
        <w:t xml:space="preserve">y luego presenta en Medicina de la UCV y queda seleccionado en esta carrera (Medicina), </w:t>
      </w:r>
      <w:r w:rsidRPr="009D7351">
        <w:rPr>
          <w:rFonts w:ascii="Arial" w:hAnsi="Arial" w:cs="Arial"/>
          <w:i/>
          <w:sz w:val="22"/>
          <w:szCs w:val="26"/>
          <w:u w:val="single"/>
          <w:lang w:val="es-ES_tradnl"/>
        </w:rPr>
        <w:t>no podrá cursarla</w:t>
      </w:r>
      <w:r w:rsidRPr="009D7351">
        <w:rPr>
          <w:rFonts w:ascii="Arial" w:hAnsi="Arial" w:cs="Arial"/>
          <w:i/>
          <w:sz w:val="22"/>
          <w:szCs w:val="26"/>
          <w:lang w:val="es-ES_tradnl"/>
        </w:rPr>
        <w:t>. Es importante que las opciones de carreras que inscriban en la OPSU correspondan a las carreras que serán presentadas en la UCV</w:t>
      </w:r>
      <w:r>
        <w:rPr>
          <w:rFonts w:ascii="Arial" w:hAnsi="Arial" w:cs="Arial"/>
          <w:sz w:val="26"/>
          <w:szCs w:val="26"/>
          <w:lang w:val="es-ES_tradnl"/>
        </w:rPr>
        <w:t>.</w:t>
      </w:r>
    </w:p>
    <w:p w:rsidR="009D7351" w:rsidRDefault="009D7351" w:rsidP="009D7351">
      <w:pPr>
        <w:widowControl w:val="0"/>
        <w:autoSpaceDE w:val="0"/>
        <w:autoSpaceDN w:val="0"/>
        <w:adjustRightInd w:val="0"/>
        <w:spacing w:after="0"/>
        <w:rPr>
          <w:rFonts w:ascii="Arial" w:hAnsi="Arial" w:cs="Arial"/>
          <w:sz w:val="26"/>
          <w:szCs w:val="26"/>
          <w:lang w:val="es-ES_tradnl"/>
        </w:rPr>
      </w:pPr>
    </w:p>
    <w:p w:rsidR="009D7351" w:rsidRDefault="009D7351" w:rsidP="009D7351">
      <w:pPr>
        <w:widowControl w:val="0"/>
        <w:autoSpaceDE w:val="0"/>
        <w:autoSpaceDN w:val="0"/>
        <w:adjustRightInd w:val="0"/>
        <w:spacing w:after="0"/>
        <w:rPr>
          <w:rFonts w:ascii="Arial" w:hAnsi="Arial" w:cs="Arial"/>
          <w:sz w:val="26"/>
          <w:szCs w:val="26"/>
          <w:lang w:val="es-ES_tradnl"/>
        </w:rPr>
      </w:pPr>
    </w:p>
    <w:p w:rsidR="006971D9" w:rsidRPr="006971D9" w:rsidRDefault="006971D9" w:rsidP="006971D9"/>
    <w:p w:rsidR="006971D9" w:rsidRPr="006971D9" w:rsidRDefault="006971D9" w:rsidP="006971D9"/>
    <w:sectPr w:rsidR="006971D9" w:rsidRPr="006971D9" w:rsidSect="006971D9">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788"/>
    <w:multiLevelType w:val="hybridMultilevel"/>
    <w:tmpl w:val="FE28CA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D9"/>
    <w:rsid w:val="00153067"/>
    <w:rsid w:val="006971D9"/>
    <w:rsid w:val="00872FE9"/>
    <w:rsid w:val="00941806"/>
    <w:rsid w:val="009D7351"/>
    <w:rsid w:val="00E90F5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1D9"/>
    <w:rPr>
      <w:color w:val="0000FF" w:themeColor="hyperlink"/>
      <w:u w:val="single"/>
    </w:rPr>
  </w:style>
  <w:style w:type="character" w:styleId="FollowedHyperlink">
    <w:name w:val="FollowedHyperlink"/>
    <w:basedOn w:val="DefaultParagraphFont"/>
    <w:uiPriority w:val="99"/>
    <w:semiHidden/>
    <w:unhideWhenUsed/>
    <w:rsid w:val="006971D9"/>
    <w:rPr>
      <w:color w:val="800080" w:themeColor="followedHyperlink"/>
      <w:u w:val="single"/>
    </w:rPr>
  </w:style>
  <w:style w:type="paragraph" w:styleId="ListParagraph">
    <w:name w:val="List Paragraph"/>
    <w:basedOn w:val="Normal"/>
    <w:uiPriority w:val="34"/>
    <w:qFormat/>
    <w:rsid w:val="00872F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1D9"/>
    <w:rPr>
      <w:color w:val="0000FF" w:themeColor="hyperlink"/>
      <w:u w:val="single"/>
    </w:rPr>
  </w:style>
  <w:style w:type="character" w:styleId="FollowedHyperlink">
    <w:name w:val="FollowedHyperlink"/>
    <w:basedOn w:val="DefaultParagraphFont"/>
    <w:uiPriority w:val="99"/>
    <w:semiHidden/>
    <w:unhideWhenUsed/>
    <w:rsid w:val="006971D9"/>
    <w:rPr>
      <w:color w:val="800080" w:themeColor="followedHyperlink"/>
      <w:u w:val="single"/>
    </w:rPr>
  </w:style>
  <w:style w:type="paragraph" w:styleId="ListParagraph">
    <w:name w:val="List Paragraph"/>
    <w:basedOn w:val="Normal"/>
    <w:uiPriority w:val="34"/>
    <w:qFormat/>
    <w:rsid w:val="0087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cv.ve" TargetMode="External"/><Relationship Id="rId8" Type="http://schemas.openxmlformats.org/officeDocument/2006/relationships/hyperlink" Target="http://www.ucv.ve/secretar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Macintosh Word</Application>
  <DocSecurity>4</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Carole Agote</cp:lastModifiedBy>
  <cp:revision>2</cp:revision>
  <dcterms:created xsi:type="dcterms:W3CDTF">2012-11-08T17:28:00Z</dcterms:created>
  <dcterms:modified xsi:type="dcterms:W3CDTF">2012-11-08T17:28:00Z</dcterms:modified>
</cp:coreProperties>
</file>